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3B5B6" w14:textId="71DBD409" w:rsidR="00005021" w:rsidRPr="00005021" w:rsidRDefault="00F607ED" w:rsidP="00F607ED">
      <w:pPr>
        <w:pBdr>
          <w:top w:val="nil"/>
          <w:left w:val="nil"/>
          <w:bottom w:val="nil"/>
          <w:right w:val="nil"/>
          <w:between w:val="nil"/>
        </w:pBdr>
        <w:tabs>
          <w:tab w:val="left" w:pos="3888"/>
        </w:tabs>
        <w:ind w:left="3888" w:firstLine="1296"/>
        <w:rPr>
          <w:szCs w:val="24"/>
        </w:rPr>
      </w:pPr>
      <w:r>
        <w:rPr>
          <w:szCs w:val="24"/>
        </w:rPr>
        <w:t xml:space="preserve">  </w:t>
      </w:r>
      <w:r w:rsidR="00005021" w:rsidRPr="00005021">
        <w:rPr>
          <w:szCs w:val="24"/>
        </w:rPr>
        <w:t>PRITARTA</w:t>
      </w:r>
    </w:p>
    <w:p w14:paraId="6AB91896" w14:textId="0DCEBD76" w:rsidR="00966074" w:rsidRDefault="00F607ED" w:rsidP="00966074">
      <w:pPr>
        <w:pBdr>
          <w:top w:val="nil"/>
          <w:left w:val="nil"/>
          <w:bottom w:val="nil"/>
          <w:right w:val="nil"/>
          <w:between w:val="nil"/>
        </w:pBdr>
        <w:ind w:left="3888" w:firstLine="1296"/>
        <w:rPr>
          <w:szCs w:val="24"/>
        </w:rPr>
      </w:pPr>
      <w:r>
        <w:rPr>
          <w:szCs w:val="24"/>
        </w:rPr>
        <w:t xml:space="preserve">  </w:t>
      </w:r>
      <w:r w:rsidR="00005021" w:rsidRPr="00005021">
        <w:rPr>
          <w:szCs w:val="24"/>
        </w:rPr>
        <w:t>Jonavos rajono savivaldybės</w:t>
      </w:r>
      <w:r w:rsidR="00966074">
        <w:rPr>
          <w:szCs w:val="24"/>
        </w:rPr>
        <w:t xml:space="preserve"> </w:t>
      </w:r>
      <w:r w:rsidR="00A44A4F" w:rsidRPr="000C4A25">
        <w:rPr>
          <w:szCs w:val="24"/>
        </w:rPr>
        <w:t>mero</w:t>
      </w:r>
      <w:r w:rsidR="00A44A4F">
        <w:rPr>
          <w:szCs w:val="24"/>
        </w:rPr>
        <w:t xml:space="preserve"> </w:t>
      </w:r>
    </w:p>
    <w:p w14:paraId="6FCE6819" w14:textId="1CF1B4DE" w:rsidR="00005021" w:rsidRPr="00005021" w:rsidRDefault="00F607ED" w:rsidP="00966074">
      <w:pPr>
        <w:pBdr>
          <w:top w:val="nil"/>
          <w:left w:val="nil"/>
          <w:bottom w:val="nil"/>
          <w:right w:val="nil"/>
          <w:between w:val="nil"/>
        </w:pBdr>
        <w:ind w:left="3888" w:firstLine="1296"/>
        <w:rPr>
          <w:szCs w:val="24"/>
        </w:rPr>
      </w:pPr>
      <w:r>
        <w:rPr>
          <w:szCs w:val="24"/>
        </w:rPr>
        <w:t xml:space="preserve">  </w:t>
      </w:r>
      <w:r w:rsidR="008117EE">
        <w:rPr>
          <w:szCs w:val="24"/>
        </w:rPr>
        <w:t>2025</w:t>
      </w:r>
      <w:r w:rsidR="009303A4">
        <w:rPr>
          <w:szCs w:val="24"/>
        </w:rPr>
        <w:t xml:space="preserve"> m.                    </w:t>
      </w:r>
      <w:r w:rsidR="00005021" w:rsidRPr="00005021">
        <w:rPr>
          <w:szCs w:val="24"/>
        </w:rPr>
        <w:t>d.</w:t>
      </w:r>
    </w:p>
    <w:p w14:paraId="5C7C8ACE" w14:textId="688761AA" w:rsidR="00005021" w:rsidRDefault="00855AED" w:rsidP="00A44A4F">
      <w:pPr>
        <w:pBdr>
          <w:top w:val="nil"/>
          <w:left w:val="nil"/>
          <w:bottom w:val="nil"/>
          <w:right w:val="nil"/>
          <w:between w:val="nil"/>
        </w:pBdr>
        <w:ind w:left="3888" w:firstLine="1296"/>
        <w:rPr>
          <w:szCs w:val="24"/>
        </w:rPr>
      </w:pPr>
      <w:r>
        <w:rPr>
          <w:szCs w:val="24"/>
        </w:rPr>
        <w:t xml:space="preserve">  </w:t>
      </w:r>
      <w:r w:rsidR="00A44A4F" w:rsidRPr="000C4A25">
        <w:rPr>
          <w:szCs w:val="24"/>
        </w:rPr>
        <w:t>potvarkiu</w:t>
      </w:r>
      <w:r w:rsidR="00A44A4F">
        <w:rPr>
          <w:szCs w:val="24"/>
        </w:rPr>
        <w:t xml:space="preserve"> </w:t>
      </w:r>
      <w:r w:rsidR="00005021" w:rsidRPr="00005021">
        <w:rPr>
          <w:szCs w:val="24"/>
        </w:rPr>
        <w:t xml:space="preserve">Nr. </w:t>
      </w:r>
    </w:p>
    <w:p w14:paraId="30E5E744" w14:textId="77777777" w:rsidR="00005021" w:rsidRDefault="00005021" w:rsidP="008117EE">
      <w:pPr>
        <w:pBdr>
          <w:top w:val="nil"/>
          <w:left w:val="nil"/>
          <w:bottom w:val="nil"/>
          <w:right w:val="nil"/>
          <w:between w:val="nil"/>
        </w:pBdr>
        <w:ind w:firstLine="6237"/>
        <w:rPr>
          <w:szCs w:val="24"/>
        </w:rPr>
      </w:pPr>
    </w:p>
    <w:tbl>
      <w:tblPr>
        <w:tblStyle w:val="Lentelstinklelis"/>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F607ED" w14:paraId="6DDAA3F2" w14:textId="77777777" w:rsidTr="00F607ED">
        <w:tc>
          <w:tcPr>
            <w:tcW w:w="4388" w:type="dxa"/>
          </w:tcPr>
          <w:p w14:paraId="612DFAFA" w14:textId="77777777" w:rsidR="00F607ED" w:rsidRDefault="00F607ED" w:rsidP="008117EE">
            <w:pPr>
              <w:rPr>
                <w:szCs w:val="24"/>
              </w:rPr>
            </w:pPr>
            <w:r w:rsidRPr="00005021">
              <w:rPr>
                <w:szCs w:val="24"/>
              </w:rPr>
              <w:t>PATVIRTINTA</w:t>
            </w:r>
          </w:p>
          <w:p w14:paraId="3AB8EAE4" w14:textId="77777777" w:rsidR="00F607ED" w:rsidRDefault="00F607ED" w:rsidP="008117EE">
            <w:pPr>
              <w:rPr>
                <w:szCs w:val="24"/>
              </w:rPr>
            </w:pPr>
            <w:r w:rsidRPr="00005021">
              <w:rPr>
                <w:szCs w:val="24"/>
              </w:rPr>
              <w:t xml:space="preserve">Jonavos </w:t>
            </w:r>
            <w:r>
              <w:rPr>
                <w:szCs w:val="24"/>
              </w:rPr>
              <w:t xml:space="preserve">Raimundo Samulevičiaus </w:t>
            </w:r>
          </w:p>
          <w:p w14:paraId="085D14D1" w14:textId="77777777" w:rsidR="00F607ED" w:rsidRDefault="00F607ED" w:rsidP="008117EE">
            <w:pPr>
              <w:rPr>
                <w:szCs w:val="24"/>
              </w:rPr>
            </w:pPr>
            <w:r>
              <w:rPr>
                <w:szCs w:val="24"/>
              </w:rPr>
              <w:t xml:space="preserve">progimnazijos direktoriaus  </w:t>
            </w:r>
          </w:p>
          <w:p w14:paraId="5819E63E" w14:textId="77777777" w:rsidR="00F607ED" w:rsidRDefault="00F607ED" w:rsidP="008117EE">
            <w:pPr>
              <w:rPr>
                <w:szCs w:val="24"/>
              </w:rPr>
            </w:pPr>
            <w:r>
              <w:rPr>
                <w:szCs w:val="24"/>
              </w:rPr>
              <w:t>2025 m. rugsėjo           d.</w:t>
            </w:r>
          </w:p>
          <w:p w14:paraId="70043E65" w14:textId="1BC27F90" w:rsidR="00F607ED" w:rsidRDefault="00F607ED" w:rsidP="008117EE">
            <w:pPr>
              <w:rPr>
                <w:szCs w:val="24"/>
              </w:rPr>
            </w:pPr>
            <w:r>
              <w:rPr>
                <w:szCs w:val="24"/>
              </w:rPr>
              <w:t xml:space="preserve">įsakymu Nr. </w:t>
            </w:r>
            <w:r w:rsidR="00855AED">
              <w:rPr>
                <w:szCs w:val="24"/>
              </w:rPr>
              <w:t>V-</w:t>
            </w:r>
            <w:bookmarkStart w:id="0" w:name="_GoBack"/>
            <w:bookmarkEnd w:id="0"/>
          </w:p>
        </w:tc>
      </w:tr>
    </w:tbl>
    <w:p w14:paraId="6CD0398E" w14:textId="77777777" w:rsidR="00F607ED" w:rsidRPr="00005021" w:rsidRDefault="00F607ED" w:rsidP="008117EE">
      <w:pPr>
        <w:pBdr>
          <w:top w:val="nil"/>
          <w:left w:val="nil"/>
          <w:bottom w:val="nil"/>
          <w:right w:val="nil"/>
          <w:between w:val="nil"/>
        </w:pBdr>
        <w:ind w:firstLine="6237"/>
        <w:rPr>
          <w:szCs w:val="24"/>
        </w:rPr>
      </w:pPr>
    </w:p>
    <w:p w14:paraId="0510EB87" w14:textId="04C29063" w:rsidR="00A44A4F" w:rsidRPr="00005021" w:rsidRDefault="009303A4" w:rsidP="00F607ED">
      <w:pPr>
        <w:pBdr>
          <w:top w:val="nil"/>
          <w:left w:val="nil"/>
          <w:bottom w:val="nil"/>
          <w:right w:val="nil"/>
          <w:between w:val="nil"/>
        </w:pBdr>
        <w:tabs>
          <w:tab w:val="left" w:pos="5103"/>
          <w:tab w:val="left" w:pos="5387"/>
        </w:tabs>
        <w:rPr>
          <w:szCs w:val="24"/>
        </w:rPr>
      </w:pPr>
      <w:r>
        <w:rPr>
          <w:szCs w:val="24"/>
        </w:rPr>
        <w:t xml:space="preserve">                                                                                     </w:t>
      </w:r>
      <w:r w:rsidR="003F472B">
        <w:rPr>
          <w:szCs w:val="24"/>
        </w:rPr>
        <w:t xml:space="preserve"> </w:t>
      </w:r>
    </w:p>
    <w:p w14:paraId="1FB0D333" w14:textId="1A37EA93" w:rsidR="00B0231F" w:rsidRPr="00B0231F" w:rsidRDefault="00B0231F" w:rsidP="003F472B">
      <w:pPr>
        <w:pBdr>
          <w:top w:val="nil"/>
          <w:left w:val="nil"/>
          <w:bottom w:val="nil"/>
          <w:right w:val="nil"/>
          <w:between w:val="nil"/>
        </w:pBdr>
        <w:spacing w:before="120" w:after="120"/>
        <w:jc w:val="center"/>
        <w:rPr>
          <w:b/>
          <w:szCs w:val="24"/>
        </w:rPr>
      </w:pPr>
      <w:r w:rsidRPr="00B0231F">
        <w:rPr>
          <w:b/>
          <w:szCs w:val="24"/>
        </w:rPr>
        <w:t>JONAVOS R</w:t>
      </w:r>
      <w:r w:rsidR="003F472B">
        <w:rPr>
          <w:b/>
          <w:szCs w:val="24"/>
        </w:rPr>
        <w:t>AIMUNDO SAMULEVIČIAUS PROGIMNAZIJOS ŽEIMIŲ SKYRIAUS</w:t>
      </w:r>
    </w:p>
    <w:p w14:paraId="5DA313FB" w14:textId="77777777" w:rsidR="00B0231F" w:rsidRPr="00B0231F" w:rsidRDefault="00B0231F" w:rsidP="005952EB">
      <w:pPr>
        <w:pBdr>
          <w:top w:val="nil"/>
          <w:left w:val="nil"/>
          <w:bottom w:val="nil"/>
          <w:right w:val="nil"/>
          <w:between w:val="nil"/>
        </w:pBdr>
        <w:spacing w:before="120" w:after="120"/>
        <w:ind w:firstLine="851"/>
        <w:jc w:val="center"/>
        <w:rPr>
          <w:b/>
          <w:szCs w:val="24"/>
        </w:rPr>
      </w:pPr>
      <w:r w:rsidRPr="00B0231F">
        <w:rPr>
          <w:b/>
          <w:szCs w:val="24"/>
        </w:rPr>
        <w:t>IKIMOKYKLINIO UGDYMO PROGRAMA</w:t>
      </w:r>
    </w:p>
    <w:p w14:paraId="544276D3" w14:textId="77777777" w:rsidR="00B0231F" w:rsidRPr="00B0231F" w:rsidRDefault="00B0231F" w:rsidP="00B0231F">
      <w:pPr>
        <w:pBdr>
          <w:top w:val="nil"/>
          <w:left w:val="nil"/>
          <w:bottom w:val="nil"/>
          <w:right w:val="nil"/>
          <w:between w:val="nil"/>
        </w:pBdr>
        <w:ind w:firstLine="851"/>
        <w:jc w:val="center"/>
        <w:rPr>
          <w:b/>
          <w:szCs w:val="24"/>
        </w:rPr>
      </w:pPr>
    </w:p>
    <w:p w14:paraId="14D5530C" w14:textId="77777777" w:rsidR="00B0231F" w:rsidRPr="00B0231F" w:rsidRDefault="00B0231F" w:rsidP="00B0231F">
      <w:pPr>
        <w:pBdr>
          <w:top w:val="nil"/>
          <w:left w:val="nil"/>
          <w:bottom w:val="nil"/>
          <w:right w:val="nil"/>
          <w:between w:val="nil"/>
        </w:pBdr>
        <w:ind w:firstLine="851"/>
        <w:jc w:val="center"/>
        <w:rPr>
          <w:b/>
          <w:szCs w:val="24"/>
        </w:rPr>
      </w:pPr>
      <w:r w:rsidRPr="00B0231F">
        <w:rPr>
          <w:b/>
          <w:szCs w:val="24"/>
        </w:rPr>
        <w:t>I SKYRIUS</w:t>
      </w:r>
    </w:p>
    <w:p w14:paraId="56DFB765" w14:textId="77777777" w:rsidR="00B0231F" w:rsidRPr="00B0231F" w:rsidRDefault="00B0231F" w:rsidP="00B0231F">
      <w:pPr>
        <w:pBdr>
          <w:top w:val="nil"/>
          <w:left w:val="nil"/>
          <w:bottom w:val="nil"/>
          <w:right w:val="nil"/>
          <w:between w:val="nil"/>
        </w:pBdr>
        <w:ind w:firstLine="851"/>
        <w:jc w:val="center"/>
        <w:rPr>
          <w:b/>
          <w:szCs w:val="24"/>
        </w:rPr>
      </w:pPr>
      <w:r w:rsidRPr="00B0231F">
        <w:rPr>
          <w:b/>
          <w:szCs w:val="24"/>
        </w:rPr>
        <w:t>BENDROSIOS NUOSTATOS</w:t>
      </w:r>
    </w:p>
    <w:p w14:paraId="040DF2BD" w14:textId="5E22B923" w:rsidR="00E9534A" w:rsidRPr="00FB5323" w:rsidRDefault="00E9534A" w:rsidP="000C4A25">
      <w:pPr>
        <w:pBdr>
          <w:top w:val="nil"/>
          <w:left w:val="nil"/>
          <w:bottom w:val="nil"/>
          <w:right w:val="nil"/>
          <w:between w:val="nil"/>
        </w:pBdr>
        <w:rPr>
          <w:b/>
          <w:strike/>
          <w:color w:val="EE0000"/>
          <w:szCs w:val="24"/>
        </w:rPr>
      </w:pPr>
    </w:p>
    <w:p w14:paraId="2625EA98" w14:textId="37E35415" w:rsidR="00B0231F" w:rsidRPr="00B0231F" w:rsidRDefault="00F85375" w:rsidP="00A248F7">
      <w:pPr>
        <w:pBdr>
          <w:top w:val="nil"/>
          <w:left w:val="nil"/>
          <w:bottom w:val="nil"/>
          <w:right w:val="nil"/>
          <w:between w:val="nil"/>
        </w:pBdr>
        <w:ind w:firstLine="851"/>
        <w:jc w:val="both"/>
        <w:rPr>
          <w:szCs w:val="24"/>
        </w:rPr>
      </w:pPr>
      <w:r w:rsidRPr="00F85375">
        <w:rPr>
          <w:b/>
          <w:szCs w:val="24"/>
        </w:rPr>
        <w:t>Į</w:t>
      </w:r>
      <w:r w:rsidR="00B0231F" w:rsidRPr="00F85375">
        <w:rPr>
          <w:b/>
          <w:szCs w:val="24"/>
        </w:rPr>
        <w:t>staigos pavadinimas</w:t>
      </w:r>
      <w:r w:rsidR="00B0231F" w:rsidRPr="00B0231F">
        <w:rPr>
          <w:szCs w:val="24"/>
        </w:rPr>
        <w:t xml:space="preserve"> </w:t>
      </w:r>
      <w:r>
        <w:rPr>
          <w:szCs w:val="24"/>
        </w:rPr>
        <w:t>–</w:t>
      </w:r>
      <w:r w:rsidR="00B0231F" w:rsidRPr="00B0231F">
        <w:rPr>
          <w:szCs w:val="24"/>
        </w:rPr>
        <w:t xml:space="preserve"> Jonavos </w:t>
      </w:r>
      <w:r w:rsidR="003F472B">
        <w:rPr>
          <w:szCs w:val="24"/>
        </w:rPr>
        <w:t>Raimundo Samulevičiaus progimnazija.</w:t>
      </w:r>
    </w:p>
    <w:p w14:paraId="17A589F6" w14:textId="3D06B8E2" w:rsidR="00B0231F" w:rsidRPr="00B0231F" w:rsidRDefault="00F85375" w:rsidP="00A248F7">
      <w:pPr>
        <w:pBdr>
          <w:top w:val="nil"/>
          <w:left w:val="nil"/>
          <w:bottom w:val="nil"/>
          <w:right w:val="nil"/>
          <w:between w:val="nil"/>
        </w:pBdr>
        <w:ind w:firstLine="851"/>
        <w:jc w:val="both"/>
        <w:rPr>
          <w:szCs w:val="24"/>
        </w:rPr>
      </w:pPr>
      <w:r w:rsidRPr="00F85375">
        <w:rPr>
          <w:b/>
          <w:szCs w:val="24"/>
        </w:rPr>
        <w:t>T</w:t>
      </w:r>
      <w:r w:rsidR="00B0231F" w:rsidRPr="00F85375">
        <w:rPr>
          <w:b/>
          <w:szCs w:val="24"/>
        </w:rPr>
        <w:t>eisinė forma</w:t>
      </w:r>
      <w:r w:rsidR="00B0231F" w:rsidRPr="00B0231F">
        <w:rPr>
          <w:szCs w:val="24"/>
        </w:rPr>
        <w:t xml:space="preserve"> </w:t>
      </w:r>
      <w:r w:rsidR="00CA056A">
        <w:rPr>
          <w:szCs w:val="24"/>
        </w:rPr>
        <w:t>–</w:t>
      </w:r>
      <w:r w:rsidR="00B0231F" w:rsidRPr="00B0231F">
        <w:rPr>
          <w:szCs w:val="24"/>
        </w:rPr>
        <w:t xml:space="preserve"> biudžetinė įstaig</w:t>
      </w:r>
      <w:r w:rsidR="00B0231F" w:rsidRPr="000C4A25">
        <w:rPr>
          <w:szCs w:val="24"/>
        </w:rPr>
        <w:t>a</w:t>
      </w:r>
      <w:r w:rsidR="00A44A4F" w:rsidRPr="000C4A25">
        <w:rPr>
          <w:szCs w:val="24"/>
        </w:rPr>
        <w:t>.</w:t>
      </w:r>
    </w:p>
    <w:p w14:paraId="44AA5372" w14:textId="144F0CC2" w:rsidR="00B0231F" w:rsidRPr="005065D0" w:rsidRDefault="00F85375" w:rsidP="00A248F7">
      <w:pPr>
        <w:pBdr>
          <w:top w:val="nil"/>
          <w:left w:val="nil"/>
          <w:bottom w:val="nil"/>
          <w:right w:val="nil"/>
          <w:between w:val="nil"/>
        </w:pBdr>
        <w:ind w:firstLine="851"/>
        <w:jc w:val="both"/>
        <w:rPr>
          <w:szCs w:val="24"/>
        </w:rPr>
      </w:pPr>
      <w:r w:rsidRPr="005065D0">
        <w:rPr>
          <w:b/>
          <w:szCs w:val="24"/>
        </w:rPr>
        <w:t>G</w:t>
      </w:r>
      <w:r w:rsidR="00B0231F" w:rsidRPr="005065D0">
        <w:rPr>
          <w:b/>
          <w:szCs w:val="24"/>
        </w:rPr>
        <w:t>rupė</w:t>
      </w:r>
      <w:r w:rsidR="00B0231F" w:rsidRPr="005065D0">
        <w:rPr>
          <w:szCs w:val="24"/>
        </w:rPr>
        <w:t xml:space="preserve"> </w:t>
      </w:r>
      <w:r w:rsidR="00CA056A" w:rsidRPr="005065D0">
        <w:rPr>
          <w:szCs w:val="24"/>
        </w:rPr>
        <w:t>–</w:t>
      </w:r>
      <w:r w:rsidR="00B0231F" w:rsidRPr="005065D0">
        <w:rPr>
          <w:szCs w:val="24"/>
        </w:rPr>
        <w:t xml:space="preserve"> bendrojo ugdymo mokykla</w:t>
      </w:r>
      <w:r w:rsidR="00A44A4F" w:rsidRPr="005065D0">
        <w:rPr>
          <w:szCs w:val="24"/>
        </w:rPr>
        <w:t>.</w:t>
      </w:r>
    </w:p>
    <w:p w14:paraId="55501547" w14:textId="6F6E54F7" w:rsidR="00B0231F" w:rsidRDefault="00F85375" w:rsidP="00A248F7">
      <w:pPr>
        <w:pBdr>
          <w:top w:val="nil"/>
          <w:left w:val="nil"/>
          <w:bottom w:val="nil"/>
          <w:right w:val="nil"/>
          <w:between w:val="nil"/>
        </w:pBdr>
        <w:ind w:firstLine="851"/>
        <w:jc w:val="both"/>
        <w:rPr>
          <w:szCs w:val="24"/>
        </w:rPr>
      </w:pPr>
      <w:r w:rsidRPr="00F85375">
        <w:rPr>
          <w:b/>
          <w:szCs w:val="24"/>
        </w:rPr>
        <w:t>T</w:t>
      </w:r>
      <w:r w:rsidR="00B0231F" w:rsidRPr="00F85375">
        <w:rPr>
          <w:b/>
          <w:szCs w:val="24"/>
        </w:rPr>
        <w:t>ipas</w:t>
      </w:r>
      <w:r w:rsidR="00B0231F" w:rsidRPr="00FB41EA">
        <w:rPr>
          <w:szCs w:val="24"/>
        </w:rPr>
        <w:t xml:space="preserve"> </w:t>
      </w:r>
      <w:r w:rsidR="00CA056A" w:rsidRPr="00FB41EA">
        <w:rPr>
          <w:szCs w:val="24"/>
        </w:rPr>
        <w:t>–</w:t>
      </w:r>
      <w:r w:rsidR="00B0231F" w:rsidRPr="00FB41EA">
        <w:rPr>
          <w:szCs w:val="24"/>
        </w:rPr>
        <w:t xml:space="preserve"> </w:t>
      </w:r>
      <w:r w:rsidR="00CA056A" w:rsidRPr="00FB41EA">
        <w:t>progimnazij</w:t>
      </w:r>
      <w:r w:rsidR="00CA056A" w:rsidRPr="000C4A25">
        <w:t>a</w:t>
      </w:r>
      <w:r w:rsidR="00A44A4F" w:rsidRPr="000C4A25">
        <w:rPr>
          <w:szCs w:val="24"/>
        </w:rPr>
        <w:t>.</w:t>
      </w:r>
    </w:p>
    <w:p w14:paraId="05F05BCD" w14:textId="2E59FA53" w:rsidR="00A44A4F" w:rsidRPr="005065D0" w:rsidRDefault="00A44A4F" w:rsidP="00A248F7">
      <w:pPr>
        <w:ind w:firstLine="851"/>
        <w:jc w:val="both"/>
        <w:rPr>
          <w:rFonts w:eastAsia="Calibri"/>
          <w:szCs w:val="24"/>
          <w:lang w:bidi="lo-LA"/>
        </w:rPr>
      </w:pPr>
      <w:r w:rsidRPr="005065D0">
        <w:rPr>
          <w:rFonts w:eastAsia="Calibri"/>
          <w:b/>
          <w:bCs/>
          <w:szCs w:val="24"/>
          <w:lang w:bidi="lo-LA"/>
        </w:rPr>
        <w:t>Mokyklos pagrindinė paskirtis</w:t>
      </w:r>
      <w:r w:rsidRPr="005065D0">
        <w:rPr>
          <w:rFonts w:eastAsia="Calibri"/>
          <w:szCs w:val="24"/>
          <w:lang w:bidi="lo-LA"/>
        </w:rPr>
        <w:t xml:space="preserve"> – progimnazijos tipo bendrojo ugdymo mokykla</w:t>
      </w:r>
      <w:r w:rsidR="005065D0" w:rsidRPr="005065D0">
        <w:rPr>
          <w:rFonts w:eastAsia="Calibri"/>
          <w:szCs w:val="24"/>
          <w:lang w:bidi="lo-LA"/>
        </w:rPr>
        <w:t>.</w:t>
      </w:r>
    </w:p>
    <w:p w14:paraId="70FE7E18" w14:textId="0AA7E05E" w:rsidR="00A44A4F" w:rsidRDefault="00A44A4F" w:rsidP="00A248F7">
      <w:pPr>
        <w:ind w:firstLine="851"/>
        <w:jc w:val="both"/>
        <w:rPr>
          <w:rFonts w:eastAsia="Calibri"/>
          <w:szCs w:val="24"/>
          <w:lang w:bidi="lo-LA"/>
        </w:rPr>
      </w:pPr>
      <w:r w:rsidRPr="000C4A25">
        <w:rPr>
          <w:rFonts w:eastAsia="Calibri"/>
          <w:b/>
          <w:bCs/>
          <w:szCs w:val="24"/>
          <w:lang w:bidi="lo-LA"/>
        </w:rPr>
        <w:t>Kita paskirtis</w:t>
      </w:r>
      <w:r w:rsidRPr="000C4A25">
        <w:rPr>
          <w:rFonts w:eastAsia="Calibri"/>
          <w:szCs w:val="24"/>
          <w:lang w:bidi="lo-LA"/>
        </w:rPr>
        <w:t xml:space="preserve"> – ikimokyklinis ir priešmokyklinis ugdymas.</w:t>
      </w:r>
      <w:r w:rsidRPr="00DA247D">
        <w:rPr>
          <w:rFonts w:eastAsia="Calibri"/>
          <w:szCs w:val="24"/>
          <w:lang w:bidi="lo-LA"/>
        </w:rPr>
        <w:t xml:space="preserve"> </w:t>
      </w:r>
    </w:p>
    <w:p w14:paraId="771D9509" w14:textId="70FC1157" w:rsidR="003F472B" w:rsidRPr="003F472B" w:rsidRDefault="00F85375" w:rsidP="00A248F7">
      <w:pPr>
        <w:pBdr>
          <w:top w:val="nil"/>
          <w:left w:val="nil"/>
          <w:bottom w:val="nil"/>
          <w:right w:val="nil"/>
          <w:between w:val="nil"/>
        </w:pBdr>
        <w:ind w:firstLine="851"/>
        <w:jc w:val="both"/>
        <w:rPr>
          <w:szCs w:val="24"/>
          <w:shd w:val="clear" w:color="auto" w:fill="FFFFFF"/>
        </w:rPr>
      </w:pPr>
      <w:r w:rsidRPr="003F472B">
        <w:rPr>
          <w:b/>
          <w:szCs w:val="24"/>
        </w:rPr>
        <w:t>A</w:t>
      </w:r>
      <w:r w:rsidR="00B0231F" w:rsidRPr="003F472B">
        <w:rPr>
          <w:b/>
          <w:szCs w:val="24"/>
        </w:rPr>
        <w:t>dresas</w:t>
      </w:r>
      <w:r w:rsidR="00B0231F" w:rsidRPr="003F472B">
        <w:rPr>
          <w:szCs w:val="24"/>
        </w:rPr>
        <w:t xml:space="preserve"> </w:t>
      </w:r>
      <w:r w:rsidR="00CA056A" w:rsidRPr="003F472B">
        <w:rPr>
          <w:szCs w:val="24"/>
        </w:rPr>
        <w:t>–</w:t>
      </w:r>
      <w:r w:rsidR="00B0231F" w:rsidRPr="003F472B">
        <w:rPr>
          <w:szCs w:val="24"/>
        </w:rPr>
        <w:t xml:space="preserve"> </w:t>
      </w:r>
      <w:r w:rsidR="00F607ED">
        <w:rPr>
          <w:szCs w:val="24"/>
          <w:shd w:val="clear" w:color="auto" w:fill="FFFFFF"/>
        </w:rPr>
        <w:t>Mokyklos g.1, Žeimių mstl., Jonavos r. sav.</w:t>
      </w:r>
    </w:p>
    <w:p w14:paraId="380FA255" w14:textId="4A281724" w:rsidR="00B0231F" w:rsidRPr="00A248F7" w:rsidRDefault="00F85375" w:rsidP="00A248F7">
      <w:pPr>
        <w:pBdr>
          <w:top w:val="nil"/>
          <w:left w:val="nil"/>
          <w:bottom w:val="nil"/>
          <w:right w:val="nil"/>
          <w:between w:val="nil"/>
        </w:pBdr>
        <w:ind w:firstLine="851"/>
        <w:jc w:val="both"/>
        <w:rPr>
          <w:u w:val="single"/>
        </w:rPr>
      </w:pPr>
      <w:r w:rsidRPr="003F472B">
        <w:rPr>
          <w:b/>
          <w:szCs w:val="24"/>
        </w:rPr>
        <w:t>T</w:t>
      </w:r>
      <w:r w:rsidR="00E955AB" w:rsidRPr="003F472B">
        <w:rPr>
          <w:b/>
          <w:szCs w:val="24"/>
        </w:rPr>
        <w:t>elefonas</w:t>
      </w:r>
      <w:r w:rsidR="00A248F7">
        <w:rPr>
          <w:b/>
          <w:szCs w:val="24"/>
        </w:rPr>
        <w:t xml:space="preserve"> </w:t>
      </w:r>
      <w:r w:rsidR="00E955AB" w:rsidRPr="003F472B">
        <w:rPr>
          <w:szCs w:val="24"/>
        </w:rPr>
        <w:t xml:space="preserve"> </w:t>
      </w:r>
      <w:r w:rsidR="00A248F7" w:rsidRPr="00A248F7">
        <w:rPr>
          <w:u w:val="single"/>
        </w:rPr>
        <w:t>+370 349 45248</w:t>
      </w:r>
    </w:p>
    <w:p w14:paraId="4AD3603C" w14:textId="4C01A750" w:rsidR="00B0231F" w:rsidRPr="003F472B" w:rsidRDefault="00F85375" w:rsidP="00A248F7">
      <w:pPr>
        <w:pBdr>
          <w:top w:val="nil"/>
          <w:left w:val="nil"/>
          <w:bottom w:val="nil"/>
          <w:right w:val="nil"/>
          <w:between w:val="nil"/>
        </w:pBdr>
        <w:ind w:firstLine="851"/>
        <w:jc w:val="both"/>
        <w:rPr>
          <w:szCs w:val="24"/>
        </w:rPr>
      </w:pPr>
      <w:r w:rsidRPr="003F472B">
        <w:rPr>
          <w:b/>
          <w:szCs w:val="24"/>
        </w:rPr>
        <w:t>E</w:t>
      </w:r>
      <w:r w:rsidR="007E43A4" w:rsidRPr="003F472B">
        <w:rPr>
          <w:b/>
          <w:szCs w:val="24"/>
        </w:rPr>
        <w:t>l</w:t>
      </w:r>
      <w:r w:rsidR="00B0231F" w:rsidRPr="003F472B">
        <w:rPr>
          <w:b/>
          <w:szCs w:val="24"/>
        </w:rPr>
        <w:t>. paštas</w:t>
      </w:r>
      <w:r w:rsidR="00B0231F" w:rsidRPr="003F472B">
        <w:rPr>
          <w:szCs w:val="24"/>
        </w:rPr>
        <w:t xml:space="preserve"> </w:t>
      </w:r>
      <w:r w:rsidR="00CA056A" w:rsidRPr="003F472B">
        <w:rPr>
          <w:szCs w:val="24"/>
        </w:rPr>
        <w:t>–</w:t>
      </w:r>
      <w:r w:rsidR="00B0231F" w:rsidRPr="003F472B">
        <w:rPr>
          <w:szCs w:val="24"/>
        </w:rPr>
        <w:t xml:space="preserve"> </w:t>
      </w:r>
      <w:r w:rsidR="003F472B" w:rsidRPr="003F472B">
        <w:rPr>
          <w:color w:val="5F5F5F"/>
          <w:szCs w:val="24"/>
          <w:shd w:val="clear" w:color="auto" w:fill="FFFFFF"/>
        </w:rPr>
        <w:t> </w:t>
      </w:r>
      <w:hyperlink r:id="rId8" w:history="1">
        <w:r w:rsidR="003F472B" w:rsidRPr="003F472B">
          <w:rPr>
            <w:color w:val="1A3C81"/>
            <w:szCs w:val="24"/>
            <w:u w:val="single"/>
            <w:bdr w:val="none" w:sz="0" w:space="0" w:color="auto" w:frame="1"/>
            <w:shd w:val="clear" w:color="auto" w:fill="FFFFFF"/>
          </w:rPr>
          <w:t>rsamulevicius.jonava@gmail.com</w:t>
        </w:r>
      </w:hyperlink>
      <w:r w:rsidR="005065D0">
        <w:rPr>
          <w:szCs w:val="24"/>
        </w:rPr>
        <w:t xml:space="preserve"> </w:t>
      </w:r>
      <w:r w:rsidR="003F472B" w:rsidRPr="003F472B">
        <w:rPr>
          <w:szCs w:val="24"/>
        </w:rPr>
        <w:t xml:space="preserve"> </w:t>
      </w:r>
    </w:p>
    <w:p w14:paraId="2A1FB0F8" w14:textId="28EB3AED" w:rsidR="009244F7" w:rsidRDefault="00F85375" w:rsidP="00A248F7">
      <w:pPr>
        <w:pBdr>
          <w:top w:val="nil"/>
          <w:left w:val="nil"/>
          <w:bottom w:val="nil"/>
          <w:right w:val="nil"/>
          <w:between w:val="nil"/>
        </w:pBdr>
        <w:ind w:firstLine="851"/>
        <w:jc w:val="both"/>
        <w:rPr>
          <w:szCs w:val="24"/>
        </w:rPr>
      </w:pPr>
      <w:r w:rsidRPr="00F85375">
        <w:rPr>
          <w:b/>
          <w:szCs w:val="24"/>
        </w:rPr>
        <w:t>I</w:t>
      </w:r>
      <w:r w:rsidR="000F107F">
        <w:rPr>
          <w:b/>
          <w:szCs w:val="24"/>
        </w:rPr>
        <w:t>nterneto</w:t>
      </w:r>
      <w:r w:rsidR="007E43A4" w:rsidRPr="00F85375">
        <w:rPr>
          <w:b/>
          <w:szCs w:val="24"/>
        </w:rPr>
        <w:t xml:space="preserve"> svetainė</w:t>
      </w:r>
      <w:r w:rsidR="007E43A4">
        <w:rPr>
          <w:szCs w:val="24"/>
        </w:rPr>
        <w:t xml:space="preserve"> </w:t>
      </w:r>
      <w:r w:rsidR="00CA056A">
        <w:rPr>
          <w:szCs w:val="24"/>
        </w:rPr>
        <w:t xml:space="preserve">– </w:t>
      </w:r>
      <w:r w:rsidR="007E43A4">
        <w:rPr>
          <w:szCs w:val="24"/>
        </w:rPr>
        <w:t xml:space="preserve"> </w:t>
      </w:r>
      <w:hyperlink r:id="rId9" w:history="1">
        <w:r w:rsidR="005065D0" w:rsidRPr="006729F9">
          <w:rPr>
            <w:rStyle w:val="Hipersaitas"/>
          </w:rPr>
          <w:t>https://rsprogimnazija.lt/</w:t>
        </w:r>
      </w:hyperlink>
      <w:r w:rsidR="005065D0">
        <w:t xml:space="preserve"> </w:t>
      </w:r>
    </w:p>
    <w:p w14:paraId="602954CC" w14:textId="77777777" w:rsidR="00A44A4F" w:rsidRDefault="00A44A4F" w:rsidP="000C4A25">
      <w:pPr>
        <w:pBdr>
          <w:top w:val="nil"/>
          <w:left w:val="nil"/>
          <w:bottom w:val="nil"/>
          <w:right w:val="nil"/>
          <w:between w:val="nil"/>
        </w:pBdr>
        <w:jc w:val="both"/>
        <w:rPr>
          <w:szCs w:val="24"/>
        </w:rPr>
      </w:pPr>
    </w:p>
    <w:p w14:paraId="5B5AFBFB" w14:textId="5CFE619C" w:rsidR="00A44A4F" w:rsidRPr="00FD591D" w:rsidRDefault="00A44A4F" w:rsidP="00A44A4F">
      <w:pPr>
        <w:ind w:firstLine="851"/>
        <w:jc w:val="both"/>
        <w:rPr>
          <w:rFonts w:eastAsia="Calibri"/>
          <w:szCs w:val="24"/>
        </w:rPr>
      </w:pPr>
      <w:bookmarkStart w:id="1" w:name="_Hlk209624716"/>
      <w:r w:rsidRPr="000C4A25">
        <w:rPr>
          <w:rFonts w:eastAsia="Calibri"/>
          <w:szCs w:val="24"/>
        </w:rPr>
        <w:t xml:space="preserve">Jonavos </w:t>
      </w:r>
      <w:r w:rsidR="005065D0">
        <w:rPr>
          <w:szCs w:val="24"/>
        </w:rPr>
        <w:t>Raimundo Samulevičiaus progimnazijos Žeimių skyriaus</w:t>
      </w:r>
      <w:r w:rsidRPr="000C4A25">
        <w:rPr>
          <w:szCs w:val="24"/>
        </w:rPr>
        <w:t xml:space="preserve"> </w:t>
      </w:r>
      <w:bookmarkEnd w:id="1"/>
      <w:r w:rsidRPr="000C4A25">
        <w:rPr>
          <w:rFonts w:eastAsia="Calibri"/>
          <w:szCs w:val="24"/>
        </w:rPr>
        <w:t>ikimokyklinio ugdymo programa (toliau – programa) parengta vadovaujantis Lietuvos Respublikos švietimo, mokslo ir sporto ministro 2023 m. rugsėjo 4 d. įsakymu Nr. V-1142 patvirtintomis</w:t>
      </w:r>
      <w:r w:rsidR="00FB5323" w:rsidRPr="000C4A25">
        <w:t xml:space="preserve"> Ikimokyklinio ugdymo programų gairėmis. </w:t>
      </w:r>
      <w:r w:rsidRPr="000C4A25">
        <w:rPr>
          <w:rFonts w:eastAsia="Calibri"/>
          <w:szCs w:val="24"/>
        </w:rPr>
        <w:t>Programa skirta vaikams nuo 1 iki 6 metų amžiaus, siekiant užtikrinti kokybišką ikimokyklinį ugdymą(si) ir ugdymo(si) tęstinumą.</w:t>
      </w:r>
      <w:r w:rsidRPr="00FD591D">
        <w:rPr>
          <w:rFonts w:eastAsia="Calibri"/>
          <w:szCs w:val="24"/>
        </w:rPr>
        <w:t xml:space="preserve"> </w:t>
      </w:r>
    </w:p>
    <w:p w14:paraId="1CD6FD5D" w14:textId="77777777" w:rsidR="00A44A4F" w:rsidRDefault="00A44A4F" w:rsidP="004713D5">
      <w:pPr>
        <w:pBdr>
          <w:top w:val="nil"/>
          <w:left w:val="nil"/>
          <w:bottom w:val="nil"/>
          <w:right w:val="nil"/>
          <w:between w:val="nil"/>
        </w:pBdr>
        <w:ind w:firstLine="851"/>
        <w:jc w:val="both"/>
        <w:rPr>
          <w:szCs w:val="24"/>
        </w:rPr>
      </w:pPr>
    </w:p>
    <w:p w14:paraId="4EAD8122" w14:textId="3E34DC32" w:rsidR="00FB5323" w:rsidRPr="000C4A25" w:rsidRDefault="000C4A25" w:rsidP="000C4A25">
      <w:pPr>
        <w:pBdr>
          <w:top w:val="nil"/>
          <w:left w:val="nil"/>
          <w:bottom w:val="nil"/>
          <w:right w:val="nil"/>
          <w:between w:val="nil"/>
        </w:pBdr>
        <w:jc w:val="center"/>
        <w:rPr>
          <w:b/>
          <w:szCs w:val="24"/>
        </w:rPr>
      </w:pPr>
      <w:r>
        <w:rPr>
          <w:b/>
          <w:szCs w:val="24"/>
        </w:rPr>
        <w:t>P</w:t>
      </w:r>
      <w:r w:rsidR="00451447" w:rsidRPr="000C4A25">
        <w:rPr>
          <w:b/>
          <w:szCs w:val="24"/>
        </w:rPr>
        <w:t>ožiūris į vaiką ir jo ugdymą(si)</w:t>
      </w:r>
    </w:p>
    <w:p w14:paraId="2E791E23" w14:textId="77777777" w:rsidR="00FB5323" w:rsidRDefault="00FB5323" w:rsidP="00FB5323">
      <w:pPr>
        <w:pStyle w:val="Sraopastraipa"/>
        <w:pBdr>
          <w:top w:val="nil"/>
          <w:left w:val="nil"/>
          <w:bottom w:val="nil"/>
          <w:right w:val="nil"/>
          <w:between w:val="nil"/>
        </w:pBdr>
        <w:ind w:left="0" w:firstLine="851"/>
        <w:jc w:val="center"/>
        <w:rPr>
          <w:b/>
          <w:szCs w:val="24"/>
        </w:rPr>
      </w:pPr>
    </w:p>
    <w:p w14:paraId="1CD4E566" w14:textId="74146D2E" w:rsidR="0089623A" w:rsidRPr="004713D5" w:rsidRDefault="0089623A" w:rsidP="004713D5">
      <w:pPr>
        <w:pStyle w:val="Sraopastraipa"/>
        <w:pBdr>
          <w:top w:val="nil"/>
          <w:left w:val="nil"/>
          <w:bottom w:val="nil"/>
          <w:right w:val="nil"/>
          <w:between w:val="nil"/>
        </w:pBdr>
        <w:ind w:left="0" w:firstLine="851"/>
        <w:jc w:val="both"/>
        <w:rPr>
          <w:b/>
          <w:szCs w:val="24"/>
        </w:rPr>
      </w:pPr>
      <w:r w:rsidRPr="004713D5">
        <w:rPr>
          <w:szCs w:val="24"/>
          <w:lang w:eastAsia="lt-LT"/>
        </w:rPr>
        <w:t>Vaikas ikimokyk</w:t>
      </w:r>
      <w:r w:rsidR="004713D5">
        <w:rPr>
          <w:szCs w:val="24"/>
          <w:lang w:eastAsia="lt-LT"/>
        </w:rPr>
        <w:t xml:space="preserve">linio ugdymo procese suvokiamas </w:t>
      </w:r>
      <w:r w:rsidRPr="004713D5">
        <w:rPr>
          <w:szCs w:val="24"/>
          <w:lang w:eastAsia="lt-LT"/>
        </w:rPr>
        <w:t>kaip aktyvus, smalsus, kūrybiškas, gebantis mokytis, tyrinėti ir kurti pagal savo galimybes, patirtį ir interesus. Jo ugdymasis vyksta per veiklą, žaidimą, socialinę sąveiką ir bendravimą su aplinka.</w:t>
      </w:r>
    </w:p>
    <w:p w14:paraId="2E714296" w14:textId="77777777" w:rsidR="0089623A" w:rsidRPr="0089623A" w:rsidRDefault="00C67BD6" w:rsidP="004713D5">
      <w:pPr>
        <w:jc w:val="both"/>
        <w:rPr>
          <w:szCs w:val="24"/>
          <w:lang w:eastAsia="lt-LT"/>
        </w:rPr>
      </w:pPr>
      <w:r>
        <w:rPr>
          <w:szCs w:val="24"/>
          <w:lang w:eastAsia="lt-LT"/>
        </w:rPr>
        <w:t xml:space="preserve">               </w:t>
      </w:r>
      <w:r w:rsidR="0089623A" w:rsidRPr="0089623A">
        <w:rPr>
          <w:szCs w:val="24"/>
          <w:lang w:eastAsia="lt-LT"/>
        </w:rPr>
        <w:t>Ugdymo(si) sėkmei ir visų vaikų įtraukimui užtikrinti programoje taikomi universalaus dizaino mokymuisi principai. Didelis dėmesys skiriamas vaikų įtraučiai ir ugdymosi prieinamumui. Vaikams, augantiems socialiai jautriose ar nepalankiose aplinkose, kuriamos sąlygos patirti sėkmę, plėsti, turtinti ir kompensuoti jų patirtis. Kuriama ugdymosi aplinka, kurioje kiekvienas vaikas jaučiasi saugus, reikalingas ir galintis veikti, o jo asmeninė raida – skatinama, remiama ir gerbiama.</w:t>
      </w:r>
    </w:p>
    <w:p w14:paraId="4A1447BD" w14:textId="77777777" w:rsidR="0089623A" w:rsidRPr="0089623A" w:rsidRDefault="00C67BD6" w:rsidP="004713D5">
      <w:pPr>
        <w:jc w:val="both"/>
        <w:rPr>
          <w:szCs w:val="24"/>
          <w:lang w:eastAsia="lt-LT"/>
        </w:rPr>
      </w:pPr>
      <w:r>
        <w:rPr>
          <w:szCs w:val="24"/>
          <w:lang w:eastAsia="lt-LT"/>
        </w:rPr>
        <w:t xml:space="preserve">              </w:t>
      </w:r>
      <w:r w:rsidR="0089623A" w:rsidRPr="0089623A">
        <w:rPr>
          <w:szCs w:val="24"/>
          <w:lang w:eastAsia="lt-LT"/>
        </w:rPr>
        <w:t xml:space="preserve">Remiantis 2023 m. rugsėjo 4 d. įsakymu Nr. V-1142 patvirtintomis </w:t>
      </w:r>
      <w:r w:rsidR="0089623A" w:rsidRPr="0089623A">
        <w:rPr>
          <w:i/>
          <w:iCs/>
          <w:szCs w:val="24"/>
          <w:lang w:eastAsia="lt-LT"/>
        </w:rPr>
        <w:t>Ikimokyklinio ugdymo gairėmis</w:t>
      </w:r>
      <w:r w:rsidR="0089623A" w:rsidRPr="0089623A">
        <w:rPr>
          <w:szCs w:val="24"/>
          <w:lang w:eastAsia="lt-LT"/>
        </w:rPr>
        <w:t>, ugdymas grindžiamas šiomis nuostatomis:</w:t>
      </w:r>
    </w:p>
    <w:p w14:paraId="0710EFEF" w14:textId="77777777" w:rsidR="0089623A" w:rsidRPr="0089623A" w:rsidRDefault="005170F3" w:rsidP="00E35DD0">
      <w:pPr>
        <w:numPr>
          <w:ilvl w:val="0"/>
          <w:numId w:val="13"/>
        </w:numPr>
        <w:tabs>
          <w:tab w:val="clear" w:pos="720"/>
          <w:tab w:val="num" w:pos="567"/>
          <w:tab w:val="left" w:pos="993"/>
          <w:tab w:val="left" w:pos="1134"/>
        </w:tabs>
        <w:ind w:left="0" w:firstLine="851"/>
        <w:jc w:val="both"/>
        <w:rPr>
          <w:szCs w:val="24"/>
          <w:lang w:eastAsia="lt-LT"/>
        </w:rPr>
      </w:pPr>
      <w:r>
        <w:rPr>
          <w:szCs w:val="24"/>
          <w:lang w:eastAsia="lt-LT"/>
        </w:rPr>
        <w:t>v</w:t>
      </w:r>
      <w:r w:rsidR="0089623A" w:rsidRPr="0089623A">
        <w:rPr>
          <w:szCs w:val="24"/>
          <w:lang w:eastAsia="lt-LT"/>
        </w:rPr>
        <w:t>aikas yra aktyvus savo ugdymosi kelio kūrėjas, o pedagogas – partneris, ugdymosi aplinkos kūrėjas ir mokymosi paly</w:t>
      </w:r>
      <w:r>
        <w:rPr>
          <w:szCs w:val="24"/>
          <w:lang w:eastAsia="lt-LT"/>
        </w:rPr>
        <w:t>dovas;</w:t>
      </w:r>
    </w:p>
    <w:p w14:paraId="2FD1683C" w14:textId="77777777" w:rsidR="0089623A" w:rsidRPr="0089623A" w:rsidRDefault="005170F3" w:rsidP="00E35DD0">
      <w:pPr>
        <w:numPr>
          <w:ilvl w:val="0"/>
          <w:numId w:val="13"/>
        </w:numPr>
        <w:tabs>
          <w:tab w:val="clear" w:pos="720"/>
          <w:tab w:val="left" w:pos="567"/>
          <w:tab w:val="left" w:pos="993"/>
          <w:tab w:val="left" w:pos="1134"/>
        </w:tabs>
        <w:ind w:left="0" w:firstLine="851"/>
        <w:jc w:val="both"/>
        <w:rPr>
          <w:szCs w:val="24"/>
          <w:lang w:eastAsia="lt-LT"/>
        </w:rPr>
      </w:pPr>
      <w:r>
        <w:rPr>
          <w:szCs w:val="24"/>
          <w:lang w:eastAsia="lt-LT"/>
        </w:rPr>
        <w:t>u</w:t>
      </w:r>
      <w:r w:rsidR="0089623A" w:rsidRPr="0089623A">
        <w:rPr>
          <w:szCs w:val="24"/>
          <w:lang w:eastAsia="lt-LT"/>
        </w:rPr>
        <w:t xml:space="preserve">gdymas orientuotas į vaiko poreikių, interesų, galimybių ir patirties pažinimą bei </w:t>
      </w:r>
      <w:r>
        <w:rPr>
          <w:szCs w:val="24"/>
          <w:lang w:eastAsia="lt-LT"/>
        </w:rPr>
        <w:t>pripažinimą;</w:t>
      </w:r>
    </w:p>
    <w:p w14:paraId="0F98996C" w14:textId="77777777" w:rsidR="0089623A" w:rsidRPr="0089623A" w:rsidRDefault="005170F3" w:rsidP="00E35DD0">
      <w:pPr>
        <w:numPr>
          <w:ilvl w:val="0"/>
          <w:numId w:val="13"/>
        </w:numPr>
        <w:tabs>
          <w:tab w:val="clear" w:pos="720"/>
          <w:tab w:val="num" w:pos="360"/>
          <w:tab w:val="left" w:pos="567"/>
          <w:tab w:val="left" w:pos="993"/>
          <w:tab w:val="left" w:pos="1134"/>
        </w:tabs>
        <w:ind w:left="0" w:firstLine="851"/>
        <w:jc w:val="both"/>
        <w:rPr>
          <w:szCs w:val="24"/>
          <w:lang w:eastAsia="lt-LT"/>
        </w:rPr>
      </w:pPr>
      <w:r>
        <w:rPr>
          <w:szCs w:val="24"/>
          <w:lang w:eastAsia="lt-LT"/>
        </w:rPr>
        <w:lastRenderedPageBreak/>
        <w:t>u</w:t>
      </w:r>
      <w:r w:rsidR="0089623A" w:rsidRPr="0089623A">
        <w:rPr>
          <w:szCs w:val="24"/>
          <w:lang w:eastAsia="lt-LT"/>
        </w:rPr>
        <w:t>gdymosi procese svarbus vaiko balsas – jo idėjos, klausimai, nuomonės yra girdimos, vertinamos i</w:t>
      </w:r>
      <w:r>
        <w:rPr>
          <w:szCs w:val="24"/>
          <w:lang w:eastAsia="lt-LT"/>
        </w:rPr>
        <w:t>r integruojamos į ugdymo turinį;</w:t>
      </w:r>
    </w:p>
    <w:p w14:paraId="6C426C9E" w14:textId="77777777" w:rsidR="0089623A" w:rsidRPr="0089623A" w:rsidRDefault="005170F3" w:rsidP="00E35DD0">
      <w:pPr>
        <w:numPr>
          <w:ilvl w:val="0"/>
          <w:numId w:val="13"/>
        </w:numPr>
        <w:tabs>
          <w:tab w:val="clear" w:pos="720"/>
          <w:tab w:val="num" w:pos="360"/>
          <w:tab w:val="left" w:pos="567"/>
          <w:tab w:val="left" w:pos="993"/>
          <w:tab w:val="left" w:pos="1134"/>
        </w:tabs>
        <w:ind w:left="0" w:firstLine="851"/>
        <w:jc w:val="both"/>
        <w:rPr>
          <w:szCs w:val="24"/>
          <w:lang w:eastAsia="lt-LT"/>
        </w:rPr>
      </w:pPr>
      <w:r>
        <w:rPr>
          <w:szCs w:val="24"/>
          <w:lang w:eastAsia="lt-LT"/>
        </w:rPr>
        <w:t>s</w:t>
      </w:r>
      <w:r w:rsidR="0089623A" w:rsidRPr="0089623A">
        <w:rPr>
          <w:szCs w:val="24"/>
          <w:lang w:eastAsia="lt-LT"/>
        </w:rPr>
        <w:t>iekiama tenkinti pagrindinius vaiko poreikius: saugumo,</w:t>
      </w:r>
      <w:r>
        <w:rPr>
          <w:szCs w:val="24"/>
          <w:lang w:eastAsia="lt-LT"/>
        </w:rPr>
        <w:t xml:space="preserve"> žaidimo, tyrinėjimo, aktyvumo, </w:t>
      </w:r>
      <w:r w:rsidR="0089623A" w:rsidRPr="0089623A">
        <w:rPr>
          <w:szCs w:val="24"/>
          <w:lang w:eastAsia="lt-LT"/>
        </w:rPr>
        <w:t>bendravimo, saviraiškos ir priklausymo bendruomenei.</w:t>
      </w:r>
    </w:p>
    <w:p w14:paraId="4B4DE5EE" w14:textId="77777777" w:rsidR="0089623A" w:rsidRPr="0089623A" w:rsidRDefault="005170F3" w:rsidP="005170F3">
      <w:pPr>
        <w:jc w:val="both"/>
        <w:rPr>
          <w:szCs w:val="24"/>
          <w:lang w:eastAsia="lt-LT"/>
        </w:rPr>
      </w:pPr>
      <w:r>
        <w:rPr>
          <w:szCs w:val="24"/>
          <w:lang w:eastAsia="lt-LT"/>
        </w:rPr>
        <w:t xml:space="preserve">               </w:t>
      </w:r>
      <w:r w:rsidR="0089623A" w:rsidRPr="0089623A">
        <w:rPr>
          <w:szCs w:val="24"/>
          <w:lang w:eastAsia="lt-LT"/>
        </w:rPr>
        <w:t>Vaikų ugdymas vyksta holistiniu principu – integruojant visas ugdymosi sritis (pažintinę, socialinę, emocinę, fizinę ir kūrybinę). Tai atitinka vaiko mąstymo sinkretiškumą ir pasaulio kaip visumos suvokimą. Todėl vaikų veiklose neatsiejami pažinimas, judėjimas, emocijos ir tarpusavio santykiai.</w:t>
      </w:r>
    </w:p>
    <w:p w14:paraId="067AB11C" w14:textId="77777777" w:rsidR="0089623A" w:rsidRPr="0089623A" w:rsidRDefault="00C152D7" w:rsidP="005170F3">
      <w:pPr>
        <w:jc w:val="both"/>
        <w:rPr>
          <w:szCs w:val="24"/>
          <w:lang w:eastAsia="lt-LT"/>
        </w:rPr>
      </w:pPr>
      <w:r>
        <w:rPr>
          <w:szCs w:val="24"/>
          <w:lang w:eastAsia="lt-LT"/>
        </w:rPr>
        <w:t xml:space="preserve">               </w:t>
      </w:r>
      <w:r w:rsidR="0089623A" w:rsidRPr="0089623A">
        <w:rPr>
          <w:szCs w:val="24"/>
          <w:lang w:eastAsia="lt-LT"/>
        </w:rPr>
        <w:t>Ugdymo turinys grindžiamas žaidybinėmis veiklomis, kūrybiškumo ugdymu, vaiko iniciatyva ir saviraiška, refleksija, aktyviu patyrimu. Vaikai ugdosi per prasmingą socialinę sąveiką,</w:t>
      </w:r>
      <w:r w:rsidR="00012F4A">
        <w:rPr>
          <w:szCs w:val="24"/>
          <w:lang w:eastAsia="lt-LT"/>
        </w:rPr>
        <w:t xml:space="preserve"> </w:t>
      </w:r>
      <w:r w:rsidR="0089623A" w:rsidRPr="0089623A">
        <w:rPr>
          <w:szCs w:val="24"/>
          <w:lang w:eastAsia="lt-LT"/>
        </w:rPr>
        <w:t>o bendravimas ir bendradarbiavimas su bendraamžiais bei suaugusiaisiais grindžiamas dialogiškumu, pagarba ir įtraukumu. Pedagogas ne tik moko, bet kartu su vaiku mokosi, kuria ir tyrinėja, įgalindamas vaiką būti atsakingu, kūrybingu ir smalsiu bendruomenės nariu.</w:t>
      </w:r>
    </w:p>
    <w:p w14:paraId="2BE923E3" w14:textId="77777777" w:rsidR="0089623A" w:rsidRPr="0089623A" w:rsidRDefault="00C152D7" w:rsidP="005170F3">
      <w:pPr>
        <w:jc w:val="both"/>
        <w:rPr>
          <w:szCs w:val="24"/>
          <w:lang w:eastAsia="lt-LT"/>
        </w:rPr>
      </w:pPr>
      <w:r>
        <w:rPr>
          <w:szCs w:val="24"/>
          <w:lang w:eastAsia="lt-LT"/>
        </w:rPr>
        <w:t xml:space="preserve">               </w:t>
      </w:r>
      <w:r w:rsidR="0089623A" w:rsidRPr="0089623A">
        <w:rPr>
          <w:szCs w:val="24"/>
          <w:lang w:eastAsia="lt-LT"/>
        </w:rPr>
        <w:t>Ugdymo programa taip pat grindžiama keliomis filosofinėmis teorinėmis kryptimis, šiuolaikiškai integruojant jų pasirinktus aspektus:</w:t>
      </w:r>
    </w:p>
    <w:p w14:paraId="2A129575" w14:textId="77777777" w:rsidR="00B11FD4" w:rsidRDefault="00ED4B08" w:rsidP="00E8327D">
      <w:pPr>
        <w:tabs>
          <w:tab w:val="left" w:pos="993"/>
        </w:tabs>
        <w:ind w:firstLine="851"/>
        <w:jc w:val="both"/>
        <w:rPr>
          <w:szCs w:val="24"/>
          <w:lang w:eastAsia="lt-LT"/>
        </w:rPr>
      </w:pPr>
      <w:r w:rsidRPr="00E35DD0">
        <w:rPr>
          <w:b/>
          <w:bCs/>
          <w:i/>
          <w:szCs w:val="24"/>
          <w:lang w:eastAsia="lt-LT"/>
        </w:rPr>
        <w:t>h</w:t>
      </w:r>
      <w:r w:rsidR="0089623A" w:rsidRPr="0089623A">
        <w:rPr>
          <w:b/>
          <w:bCs/>
          <w:i/>
          <w:szCs w:val="24"/>
          <w:lang w:eastAsia="lt-LT"/>
        </w:rPr>
        <w:t>umanistinė kryptis</w:t>
      </w:r>
      <w:r>
        <w:rPr>
          <w:szCs w:val="24"/>
          <w:lang w:eastAsia="lt-LT"/>
        </w:rPr>
        <w:t xml:space="preserve"> – </w:t>
      </w:r>
      <w:r w:rsidR="0089623A" w:rsidRPr="0089623A">
        <w:rPr>
          <w:szCs w:val="24"/>
          <w:lang w:eastAsia="lt-LT"/>
        </w:rPr>
        <w:t>pažinimas neatsiejamas nuo vaiko emocijų ir jausmų. Vaikas ugdymo aplinkoje veikia laisvai, jaučiasi saugiai ir nepat</w:t>
      </w:r>
      <w:r>
        <w:rPr>
          <w:szCs w:val="24"/>
          <w:lang w:eastAsia="lt-LT"/>
        </w:rPr>
        <w:t>iria baimės rinkdamasis veiklas;</w:t>
      </w:r>
    </w:p>
    <w:p w14:paraId="25FC62C0" w14:textId="7F32EFFB" w:rsidR="008C0CC0" w:rsidRPr="008C0CC0" w:rsidRDefault="00B11FD4" w:rsidP="008C0CC0">
      <w:pPr>
        <w:tabs>
          <w:tab w:val="left" w:pos="993"/>
        </w:tabs>
        <w:ind w:firstLine="851"/>
        <w:jc w:val="both"/>
      </w:pPr>
      <w:r w:rsidRPr="00E35DD0">
        <w:rPr>
          <w:rStyle w:val="Grietas"/>
          <w:i/>
        </w:rPr>
        <w:t>progresyvistinė kryptis</w:t>
      </w:r>
      <w:r w:rsidRPr="00E35DD0">
        <w:t xml:space="preserve"> –</w:t>
      </w:r>
      <w:r w:rsidR="002407E9">
        <w:t xml:space="preserve"> </w:t>
      </w:r>
      <w:r w:rsidRPr="00E35DD0">
        <w:t>svarbios vertybės, tokios kaip atsakomybė, pagarba ir bendruomeniškumas, ugdomos per kasdienes veiklas ir situacijas, atliepiant vaiko raidos tarpsnį ir gyvenimo patirtį ikimokykliniame amžiuje;</w:t>
      </w:r>
    </w:p>
    <w:p w14:paraId="5E6530E5" w14:textId="77777777" w:rsidR="0089623A" w:rsidRPr="0089623A" w:rsidRDefault="00ED4B08" w:rsidP="00E8327D">
      <w:pPr>
        <w:tabs>
          <w:tab w:val="left" w:pos="993"/>
        </w:tabs>
        <w:ind w:firstLine="851"/>
        <w:jc w:val="both"/>
        <w:rPr>
          <w:szCs w:val="24"/>
          <w:lang w:eastAsia="lt-LT"/>
        </w:rPr>
      </w:pPr>
      <w:r w:rsidRPr="00E35DD0">
        <w:rPr>
          <w:b/>
          <w:bCs/>
          <w:i/>
          <w:szCs w:val="24"/>
          <w:lang w:eastAsia="lt-LT"/>
        </w:rPr>
        <w:t>p</w:t>
      </w:r>
      <w:r w:rsidR="0089623A" w:rsidRPr="0089623A">
        <w:rPr>
          <w:b/>
          <w:bCs/>
          <w:i/>
          <w:szCs w:val="24"/>
          <w:lang w:eastAsia="lt-LT"/>
        </w:rPr>
        <w:t>erenialistinė kryptis</w:t>
      </w:r>
      <w:r>
        <w:rPr>
          <w:szCs w:val="24"/>
          <w:lang w:eastAsia="lt-LT"/>
        </w:rPr>
        <w:t xml:space="preserve"> – </w:t>
      </w:r>
      <w:r w:rsidR="0089623A" w:rsidRPr="0089623A">
        <w:rPr>
          <w:szCs w:val="24"/>
          <w:lang w:eastAsia="lt-LT"/>
        </w:rPr>
        <w:t>prioritetas teikiamas ne žinių kiekiui, o gebėjimui mąstyti, spręsti problemas, taikyti aktyvius ugdymo metodus, orientuotus į vaikų patirtinį mokymąsi.</w:t>
      </w:r>
      <w:r w:rsidR="00B11FD4">
        <w:rPr>
          <w:szCs w:val="24"/>
          <w:lang w:eastAsia="lt-LT"/>
        </w:rPr>
        <w:t xml:space="preserve"> </w:t>
      </w:r>
    </w:p>
    <w:p w14:paraId="6B11B687" w14:textId="60E99C5A" w:rsidR="001E29A6" w:rsidRDefault="00C152D7" w:rsidP="00E35DD0">
      <w:pPr>
        <w:jc w:val="both"/>
        <w:rPr>
          <w:szCs w:val="24"/>
          <w:lang w:eastAsia="lt-LT"/>
        </w:rPr>
      </w:pPr>
      <w:r>
        <w:rPr>
          <w:szCs w:val="24"/>
          <w:lang w:eastAsia="lt-LT"/>
        </w:rPr>
        <w:t xml:space="preserve">               </w:t>
      </w:r>
      <w:r w:rsidR="0089623A" w:rsidRPr="0089623A">
        <w:rPr>
          <w:szCs w:val="24"/>
          <w:lang w:eastAsia="lt-LT"/>
        </w:rPr>
        <w:t>Programa skirta padėti šeimai ugdyti vaiką, nes pagrindiniai vaiko ugdytojai – tėvai</w:t>
      </w:r>
      <w:r w:rsidR="00C06029">
        <w:rPr>
          <w:szCs w:val="24"/>
          <w:lang w:eastAsia="lt-LT"/>
        </w:rPr>
        <w:t xml:space="preserve"> </w:t>
      </w:r>
      <w:r w:rsidR="00C06029" w:rsidRPr="000C4A25">
        <w:rPr>
          <w:szCs w:val="24"/>
          <w:lang w:eastAsia="lt-LT"/>
        </w:rPr>
        <w:t>(globėjai)</w:t>
      </w:r>
      <w:r w:rsidR="0089623A" w:rsidRPr="000C4A25">
        <w:rPr>
          <w:szCs w:val="24"/>
          <w:lang w:eastAsia="lt-LT"/>
        </w:rPr>
        <w:t>.</w:t>
      </w:r>
      <w:r w:rsidR="0089623A" w:rsidRPr="0089623A">
        <w:rPr>
          <w:szCs w:val="24"/>
          <w:lang w:eastAsia="lt-LT"/>
        </w:rPr>
        <w:t xml:space="preserve"> Ji yra nuolat atnaujinama ir tobulinama, atsižvelgiant į lankančių vaikų amžių, patirtį, gebėjimus, jų poreikius, </w:t>
      </w:r>
      <w:r w:rsidR="0089623A" w:rsidRPr="000C4A25">
        <w:rPr>
          <w:szCs w:val="24"/>
          <w:lang w:eastAsia="lt-LT"/>
        </w:rPr>
        <w:t xml:space="preserve">tėvų </w:t>
      </w:r>
      <w:r w:rsidR="00C06029" w:rsidRPr="000C4A25">
        <w:rPr>
          <w:szCs w:val="24"/>
          <w:lang w:eastAsia="lt-LT"/>
        </w:rPr>
        <w:t>(globėjų)</w:t>
      </w:r>
      <w:r w:rsidR="00C06029">
        <w:rPr>
          <w:szCs w:val="24"/>
          <w:lang w:eastAsia="lt-LT"/>
        </w:rPr>
        <w:t xml:space="preserve"> </w:t>
      </w:r>
      <w:r w:rsidR="0089623A" w:rsidRPr="0089623A">
        <w:rPr>
          <w:szCs w:val="24"/>
          <w:lang w:eastAsia="lt-LT"/>
        </w:rPr>
        <w:t>pageidavimus ir mokyklos galimybes.</w:t>
      </w:r>
    </w:p>
    <w:p w14:paraId="1385DE3F" w14:textId="77777777" w:rsidR="002407E9" w:rsidRPr="001E29A6" w:rsidRDefault="002407E9" w:rsidP="00E35DD0">
      <w:pPr>
        <w:jc w:val="both"/>
        <w:rPr>
          <w:szCs w:val="24"/>
          <w:lang w:eastAsia="lt-LT"/>
        </w:rPr>
      </w:pPr>
    </w:p>
    <w:p w14:paraId="3D571ED5" w14:textId="59D9B3AE" w:rsidR="00A51BB0" w:rsidRPr="000C4A25" w:rsidRDefault="001E29A6" w:rsidP="000C4A25">
      <w:pPr>
        <w:jc w:val="center"/>
        <w:rPr>
          <w:b/>
          <w:szCs w:val="24"/>
          <w:lang w:eastAsia="lt-LT"/>
        </w:rPr>
      </w:pPr>
      <w:r w:rsidRPr="000C4A25">
        <w:rPr>
          <w:b/>
          <w:szCs w:val="24"/>
          <w:lang w:eastAsia="lt-LT"/>
        </w:rPr>
        <w:t>Ugdymą(si) grindžiančios vertybės</w:t>
      </w:r>
    </w:p>
    <w:p w14:paraId="0A701611" w14:textId="77777777" w:rsidR="002407E9" w:rsidRDefault="002407E9" w:rsidP="002407E9">
      <w:pPr>
        <w:ind w:firstLine="851"/>
        <w:jc w:val="center"/>
        <w:rPr>
          <w:b/>
          <w:szCs w:val="24"/>
          <w:lang w:eastAsia="lt-LT"/>
        </w:rPr>
      </w:pPr>
    </w:p>
    <w:p w14:paraId="2194441E" w14:textId="2197ED9B" w:rsidR="001E29A6" w:rsidRPr="00E35DD0" w:rsidRDefault="001E29A6" w:rsidP="00E35DD0">
      <w:pPr>
        <w:ind w:firstLine="851"/>
        <w:jc w:val="both"/>
        <w:rPr>
          <w:b/>
          <w:szCs w:val="24"/>
          <w:lang w:eastAsia="lt-LT"/>
        </w:rPr>
      </w:pPr>
      <w:r w:rsidRPr="00E35DD0">
        <w:rPr>
          <w:szCs w:val="24"/>
        </w:rPr>
        <w:t>Programoje vaikų ugdymasis grindžiamas požiūrio į vaiką ir jo ugdymą(si) sąlygotomis vertybėmis:</w:t>
      </w:r>
    </w:p>
    <w:p w14:paraId="5005FC1A" w14:textId="77777777" w:rsidR="001E29A6" w:rsidRDefault="001E29A6" w:rsidP="00E35DD0">
      <w:pPr>
        <w:pBdr>
          <w:top w:val="nil"/>
          <w:left w:val="nil"/>
          <w:bottom w:val="nil"/>
          <w:right w:val="nil"/>
          <w:between w:val="nil"/>
        </w:pBdr>
        <w:ind w:firstLine="851"/>
        <w:jc w:val="both"/>
        <w:rPr>
          <w:color w:val="000000"/>
          <w:szCs w:val="24"/>
        </w:rPr>
      </w:pPr>
      <w:r w:rsidRPr="00743C4C">
        <w:rPr>
          <w:b/>
          <w:i/>
          <w:color w:val="000000"/>
          <w:szCs w:val="24"/>
        </w:rPr>
        <w:t>vaiko orumas</w:t>
      </w:r>
      <w:r>
        <w:rPr>
          <w:color w:val="000000"/>
          <w:szCs w:val="24"/>
        </w:rPr>
        <w:t xml:space="preserve"> – kiekvieno vaiko nelygstamos vertės, autentiškumo, unikalumo pripažinimas ir puoselėjimas;</w:t>
      </w:r>
    </w:p>
    <w:p w14:paraId="10A55D0C" w14:textId="77777777" w:rsidR="001E29A6" w:rsidRDefault="001E29A6" w:rsidP="00E35DD0">
      <w:pPr>
        <w:pBdr>
          <w:top w:val="nil"/>
          <w:left w:val="nil"/>
          <w:bottom w:val="nil"/>
          <w:right w:val="nil"/>
          <w:between w:val="nil"/>
        </w:pBdr>
        <w:ind w:firstLine="851"/>
        <w:jc w:val="both"/>
        <w:rPr>
          <w:color w:val="000000"/>
          <w:szCs w:val="24"/>
        </w:rPr>
      </w:pPr>
      <w:r w:rsidRPr="00743C4C">
        <w:rPr>
          <w:b/>
          <w:i/>
          <w:color w:val="000000"/>
          <w:szCs w:val="24"/>
        </w:rPr>
        <w:t>vaiko gerovė</w:t>
      </w:r>
      <w:r>
        <w:rPr>
          <w:b/>
          <w:color w:val="000000"/>
          <w:szCs w:val="24"/>
        </w:rPr>
        <w:t xml:space="preserve"> </w:t>
      </w:r>
      <w:r>
        <w:rPr>
          <w:color w:val="000000"/>
          <w:szCs w:val="24"/>
        </w:rPr>
        <w:t>–</w:t>
      </w:r>
      <w:r>
        <w:rPr>
          <w:szCs w:val="24"/>
        </w:rPr>
        <w:t xml:space="preserve"> </w:t>
      </w:r>
      <w:r>
        <w:rPr>
          <w:color w:val="000000"/>
          <w:szCs w:val="24"/>
        </w:rPr>
        <w:t>vaikų gerovės pirmumo pripažinimas, puoselėjant vaiko saugumą, sveikatą, darną su savimi ir kultūrine, socialine bei fizine aplinka; </w:t>
      </w:r>
    </w:p>
    <w:p w14:paraId="32EF428B" w14:textId="77777777" w:rsidR="001E29A6" w:rsidRDefault="001E29A6" w:rsidP="00E35DD0">
      <w:pPr>
        <w:pBdr>
          <w:top w:val="nil"/>
          <w:left w:val="nil"/>
          <w:bottom w:val="nil"/>
          <w:right w:val="nil"/>
          <w:between w:val="nil"/>
        </w:pBdr>
        <w:ind w:firstLine="851"/>
        <w:jc w:val="both"/>
        <w:rPr>
          <w:color w:val="000000"/>
          <w:szCs w:val="24"/>
        </w:rPr>
      </w:pPr>
      <w:r w:rsidRPr="00743C4C">
        <w:rPr>
          <w:b/>
          <w:i/>
          <w:color w:val="000000"/>
          <w:szCs w:val="24"/>
        </w:rPr>
        <w:t>saviraiškos laisvė</w:t>
      </w:r>
      <w:r>
        <w:rPr>
          <w:color w:val="000000"/>
          <w:szCs w:val="24"/>
        </w:rPr>
        <w:t xml:space="preserve"> –</w:t>
      </w:r>
      <w:r>
        <w:rPr>
          <w:szCs w:val="24"/>
        </w:rPr>
        <w:t xml:space="preserve"> </w:t>
      </w:r>
      <w:r>
        <w:rPr>
          <w:color w:val="000000"/>
          <w:szCs w:val="24"/>
        </w:rPr>
        <w:t>kiekvieno vaiko kūrybinio potencialo ir laisvės išreikšti save pripažinimas, palaikymas ir skatinimas;</w:t>
      </w:r>
    </w:p>
    <w:p w14:paraId="1FD89648" w14:textId="77777777" w:rsidR="001E29A6" w:rsidRDefault="001E29A6" w:rsidP="001E29A6">
      <w:pPr>
        <w:pBdr>
          <w:top w:val="nil"/>
          <w:left w:val="nil"/>
          <w:bottom w:val="nil"/>
          <w:right w:val="nil"/>
          <w:between w:val="nil"/>
        </w:pBdr>
        <w:ind w:firstLine="851"/>
        <w:jc w:val="both"/>
        <w:rPr>
          <w:color w:val="000000"/>
          <w:szCs w:val="24"/>
        </w:rPr>
      </w:pPr>
      <w:r w:rsidRPr="00743C4C">
        <w:rPr>
          <w:b/>
          <w:i/>
          <w:color w:val="000000"/>
          <w:szCs w:val="24"/>
        </w:rPr>
        <w:t>lygiavertis dalyvavimas</w:t>
      </w:r>
      <w:r>
        <w:rPr>
          <w:color w:val="000000"/>
          <w:szCs w:val="24"/>
        </w:rPr>
        <w:t xml:space="preserve"> – lygiavertėmis sąveikomis grindžiamo ugdymo(si) vertės pripažinimas, sudarant maksimalias sąlygas kiekvienam</w:t>
      </w:r>
      <w:r>
        <w:rPr>
          <w:szCs w:val="24"/>
        </w:rPr>
        <w:t xml:space="preserve"> </w:t>
      </w:r>
      <w:r>
        <w:rPr>
          <w:color w:val="000000"/>
          <w:szCs w:val="24"/>
        </w:rPr>
        <w:t>vaikui dalyvauti bendrame ugdymosi procese ir</w:t>
      </w:r>
      <w:r>
        <w:rPr>
          <w:szCs w:val="24"/>
        </w:rPr>
        <w:t xml:space="preserve"> </w:t>
      </w:r>
      <w:r>
        <w:rPr>
          <w:color w:val="000000"/>
          <w:szCs w:val="24"/>
        </w:rPr>
        <w:t>pašalinant ugdymosi kliūtis; </w:t>
      </w:r>
    </w:p>
    <w:p w14:paraId="5309FC15" w14:textId="77777777" w:rsidR="001E29A6" w:rsidRDefault="001E29A6" w:rsidP="001E29A6">
      <w:pPr>
        <w:pBdr>
          <w:top w:val="nil"/>
          <w:left w:val="nil"/>
          <w:bottom w:val="nil"/>
          <w:right w:val="nil"/>
          <w:between w:val="nil"/>
        </w:pBdr>
        <w:ind w:firstLine="851"/>
        <w:jc w:val="both"/>
        <w:rPr>
          <w:color w:val="000000"/>
          <w:szCs w:val="24"/>
        </w:rPr>
      </w:pPr>
      <w:r w:rsidRPr="00743C4C">
        <w:rPr>
          <w:b/>
          <w:i/>
          <w:color w:val="000000"/>
          <w:szCs w:val="24"/>
        </w:rPr>
        <w:t>lygiateisiškumas ir teisingumas</w:t>
      </w:r>
      <w:r>
        <w:rPr>
          <w:color w:val="000000"/>
          <w:szCs w:val="24"/>
        </w:rPr>
        <w:t xml:space="preserve"> –</w:t>
      </w:r>
      <w:r>
        <w:rPr>
          <w:szCs w:val="24"/>
        </w:rPr>
        <w:t xml:space="preserve"> </w:t>
      </w:r>
      <w:r>
        <w:rPr>
          <w:color w:val="000000"/>
          <w:szCs w:val="24"/>
        </w:rPr>
        <w:t>vienodų teisių augti ir ugdytis visiems pripažinimas, užtikrinant galimybes kiekvienam vaikui optimaliai vystyti ir reikšti savo potencines galias nepriklausomai nuo priežasčių, susijusių su lytimi, sveikata, socialine ir kultūrine padėtimi. Minimizuojamos atskirties ir diskriminavimo galimybės,</w:t>
      </w:r>
      <w:r>
        <w:rPr>
          <w:szCs w:val="24"/>
        </w:rPr>
        <w:t xml:space="preserve"> </w:t>
      </w:r>
      <w:r>
        <w:rPr>
          <w:color w:val="000000"/>
          <w:szCs w:val="24"/>
        </w:rPr>
        <w:t>atstovaujama vaikų teisėms mokykloje ir už jos ribų;</w:t>
      </w:r>
    </w:p>
    <w:p w14:paraId="411886BF" w14:textId="77777777" w:rsidR="001E29A6" w:rsidRDefault="001E29A6" w:rsidP="001E29A6">
      <w:pPr>
        <w:pBdr>
          <w:top w:val="nil"/>
          <w:left w:val="nil"/>
          <w:bottom w:val="nil"/>
          <w:right w:val="nil"/>
          <w:between w:val="nil"/>
        </w:pBdr>
        <w:ind w:firstLine="851"/>
        <w:jc w:val="both"/>
        <w:rPr>
          <w:color w:val="000000"/>
          <w:szCs w:val="24"/>
        </w:rPr>
      </w:pPr>
      <w:r w:rsidRPr="00743C4C">
        <w:rPr>
          <w:b/>
          <w:i/>
          <w:color w:val="000000"/>
          <w:szCs w:val="24"/>
        </w:rPr>
        <w:t>pagarba, tolerancija ir atvirumas įvairovei</w:t>
      </w:r>
      <w:r>
        <w:rPr>
          <w:b/>
          <w:bCs/>
          <w:color w:val="000000"/>
          <w:szCs w:val="24"/>
        </w:rPr>
        <w:t xml:space="preserve"> </w:t>
      </w:r>
      <w:r>
        <w:rPr>
          <w:color w:val="000000"/>
          <w:szCs w:val="24"/>
        </w:rPr>
        <w:t>–</w:t>
      </w:r>
      <w:r>
        <w:rPr>
          <w:szCs w:val="24"/>
        </w:rPr>
        <w:t xml:space="preserve"> </w:t>
      </w:r>
      <w:r>
        <w:rPr>
          <w:color w:val="000000"/>
          <w:szCs w:val="24"/>
        </w:rPr>
        <w:t>atviros, pagarba, empatija ir tolerancija grindžiamos ugdymo(si) aplinkos kūrimas, pripažįstant įvairovę kaip vertybę ir sudarant sąlygas visiems vaikams sėkmingai dalyvauti, natūraliai priimant prigimtinius ir kultūrinius skirtumus;  </w:t>
      </w:r>
    </w:p>
    <w:p w14:paraId="64F63469" w14:textId="77777777" w:rsidR="001E29A6" w:rsidRDefault="001E29A6" w:rsidP="00E35DD0">
      <w:pPr>
        <w:pBdr>
          <w:top w:val="nil"/>
          <w:left w:val="nil"/>
          <w:bottom w:val="nil"/>
          <w:right w:val="nil"/>
          <w:between w:val="nil"/>
        </w:pBdr>
        <w:ind w:firstLine="851"/>
        <w:jc w:val="both"/>
        <w:rPr>
          <w:szCs w:val="24"/>
        </w:rPr>
      </w:pPr>
      <w:r w:rsidRPr="00743C4C">
        <w:rPr>
          <w:b/>
          <w:i/>
          <w:szCs w:val="24"/>
        </w:rPr>
        <w:t>bendruomeniškumas, demokratija ir pilietiškumas</w:t>
      </w:r>
      <w:r>
        <w:rPr>
          <w:szCs w:val="24"/>
        </w:rPr>
        <w:t xml:space="preserve"> – pagarba asmeniui grindžiamos demokratinės aplinkos kūrimas, priklausymo bendruomenei jausmo puoselėjimas, atsakomybės už save ir kitus ugdymasis;</w:t>
      </w:r>
    </w:p>
    <w:p w14:paraId="544596FB" w14:textId="77777777" w:rsidR="001E29A6" w:rsidRDefault="001E29A6" w:rsidP="00E35DD0">
      <w:pPr>
        <w:pBdr>
          <w:top w:val="nil"/>
          <w:left w:val="nil"/>
          <w:bottom w:val="nil"/>
          <w:right w:val="nil"/>
          <w:between w:val="nil"/>
        </w:pBdr>
        <w:ind w:firstLine="851"/>
        <w:jc w:val="both"/>
        <w:rPr>
          <w:szCs w:val="24"/>
        </w:rPr>
      </w:pPr>
      <w:r w:rsidRPr="00743C4C">
        <w:rPr>
          <w:b/>
          <w:i/>
          <w:szCs w:val="24"/>
        </w:rPr>
        <w:lastRenderedPageBreak/>
        <w:t>kultūrinis tapatumas</w:t>
      </w:r>
      <w:r>
        <w:rPr>
          <w:b/>
          <w:bCs/>
          <w:szCs w:val="24"/>
        </w:rPr>
        <w:t xml:space="preserve"> </w:t>
      </w:r>
      <w:r>
        <w:rPr>
          <w:szCs w:val="24"/>
        </w:rPr>
        <w:t>– pagarbos savo šalies kultūrai (gimtajai kalbai, etninei kultūrai, tautos istorijai) puoselėjimas, padedant vaikui išreikšti save kaip savo šalies kultūros dalyvį ir kūrėją ir  pozityviai priimti kitų kultūrų savitumą. </w:t>
      </w:r>
    </w:p>
    <w:p w14:paraId="00CA7926" w14:textId="77777777" w:rsidR="00A51BB0" w:rsidRPr="00C67BD6" w:rsidRDefault="00A51BB0" w:rsidP="00E35DD0">
      <w:pPr>
        <w:pBdr>
          <w:top w:val="nil"/>
          <w:left w:val="nil"/>
          <w:bottom w:val="nil"/>
          <w:right w:val="nil"/>
          <w:between w:val="nil"/>
        </w:pBdr>
        <w:ind w:firstLine="851"/>
        <w:jc w:val="both"/>
        <w:rPr>
          <w:szCs w:val="24"/>
        </w:rPr>
      </w:pPr>
    </w:p>
    <w:p w14:paraId="5F3D139B" w14:textId="4A701EBA" w:rsidR="00A51BB0" w:rsidRDefault="00E9534A" w:rsidP="00A51BB0">
      <w:pPr>
        <w:pBdr>
          <w:top w:val="nil"/>
          <w:left w:val="nil"/>
          <w:bottom w:val="nil"/>
          <w:right w:val="nil"/>
          <w:between w:val="nil"/>
        </w:pBdr>
        <w:jc w:val="center"/>
        <w:rPr>
          <w:b/>
          <w:szCs w:val="24"/>
        </w:rPr>
      </w:pPr>
      <w:r w:rsidRPr="000C4A25">
        <w:rPr>
          <w:b/>
          <w:szCs w:val="24"/>
        </w:rPr>
        <w:t>Vaikai ir jų poreikiai</w:t>
      </w:r>
    </w:p>
    <w:p w14:paraId="5E79A2F5" w14:textId="77777777" w:rsidR="00A51BB0" w:rsidRDefault="00A51BB0" w:rsidP="00E35DD0">
      <w:pPr>
        <w:pBdr>
          <w:top w:val="nil"/>
          <w:left w:val="nil"/>
          <w:bottom w:val="nil"/>
          <w:right w:val="nil"/>
          <w:between w:val="nil"/>
        </w:pBdr>
        <w:ind w:firstLine="851"/>
        <w:jc w:val="both"/>
        <w:rPr>
          <w:b/>
          <w:szCs w:val="24"/>
        </w:rPr>
      </w:pPr>
    </w:p>
    <w:p w14:paraId="0CBDF82C" w14:textId="2A4DD026" w:rsidR="00F775B2" w:rsidRPr="005065D0" w:rsidRDefault="005065D0" w:rsidP="00E35DD0">
      <w:pPr>
        <w:pBdr>
          <w:top w:val="nil"/>
          <w:left w:val="nil"/>
          <w:bottom w:val="nil"/>
          <w:right w:val="nil"/>
          <w:between w:val="nil"/>
        </w:pBdr>
        <w:ind w:firstLine="851"/>
        <w:jc w:val="both"/>
        <w:rPr>
          <w:szCs w:val="24"/>
        </w:rPr>
      </w:pPr>
      <w:r w:rsidRPr="005065D0">
        <w:rPr>
          <w:rFonts w:eastAsia="Calibri"/>
          <w:szCs w:val="24"/>
        </w:rPr>
        <w:t xml:space="preserve">Jonavos </w:t>
      </w:r>
      <w:r w:rsidRPr="005065D0">
        <w:rPr>
          <w:szCs w:val="24"/>
        </w:rPr>
        <w:t xml:space="preserve">Raimundo Samulevičiaus progimnazijos Žeimių skyriuje </w:t>
      </w:r>
      <w:r w:rsidR="00CA056A" w:rsidRPr="005065D0">
        <w:rPr>
          <w:szCs w:val="24"/>
        </w:rPr>
        <w:t xml:space="preserve">(toliau </w:t>
      </w:r>
      <w:r w:rsidR="00085477" w:rsidRPr="005065D0">
        <w:rPr>
          <w:szCs w:val="24"/>
        </w:rPr>
        <w:t>–</w:t>
      </w:r>
      <w:r w:rsidR="00CA056A" w:rsidRPr="005065D0">
        <w:rPr>
          <w:szCs w:val="24"/>
        </w:rPr>
        <w:t xml:space="preserve"> M</w:t>
      </w:r>
      <w:r w:rsidR="00FB41EA" w:rsidRPr="005065D0">
        <w:rPr>
          <w:szCs w:val="24"/>
        </w:rPr>
        <w:t>okykloje) veikia 2</w:t>
      </w:r>
      <w:r w:rsidR="00B711F9" w:rsidRPr="005065D0">
        <w:rPr>
          <w:szCs w:val="24"/>
        </w:rPr>
        <w:t xml:space="preserve"> </w:t>
      </w:r>
      <w:r w:rsidR="00B0231F" w:rsidRPr="005065D0">
        <w:rPr>
          <w:szCs w:val="24"/>
        </w:rPr>
        <w:t xml:space="preserve">ikimokyklinio ugdymo grupės: „Meškučiai" </w:t>
      </w:r>
      <w:r w:rsidR="00FB41EA" w:rsidRPr="005065D0">
        <w:rPr>
          <w:szCs w:val="24"/>
        </w:rPr>
        <w:t>(1-</w:t>
      </w:r>
      <w:r w:rsidRPr="005065D0">
        <w:rPr>
          <w:szCs w:val="24"/>
        </w:rPr>
        <w:t>4</w:t>
      </w:r>
      <w:r w:rsidR="00B0231F" w:rsidRPr="005065D0">
        <w:rPr>
          <w:szCs w:val="24"/>
        </w:rPr>
        <w:t xml:space="preserve"> </w:t>
      </w:r>
      <w:r w:rsidR="00E955AB" w:rsidRPr="005065D0">
        <w:rPr>
          <w:szCs w:val="24"/>
        </w:rPr>
        <w:t>metų vaikai),</w:t>
      </w:r>
      <w:r w:rsidR="00B0231F" w:rsidRPr="005065D0">
        <w:rPr>
          <w:szCs w:val="24"/>
        </w:rPr>
        <w:t xml:space="preserve"> „Boružėlės" (</w:t>
      </w:r>
      <w:r w:rsidR="00FB41EA" w:rsidRPr="005065D0">
        <w:rPr>
          <w:szCs w:val="24"/>
        </w:rPr>
        <w:t>3</w:t>
      </w:r>
      <w:r w:rsidR="00B0231F" w:rsidRPr="005065D0">
        <w:rPr>
          <w:szCs w:val="24"/>
        </w:rPr>
        <w:t xml:space="preserve">-6 </w:t>
      </w:r>
      <w:r w:rsidR="00FE6A23" w:rsidRPr="005065D0">
        <w:rPr>
          <w:szCs w:val="24"/>
        </w:rPr>
        <w:t xml:space="preserve">metų </w:t>
      </w:r>
      <w:r w:rsidR="00B0231F" w:rsidRPr="005065D0">
        <w:rPr>
          <w:szCs w:val="24"/>
        </w:rPr>
        <w:t>vaikai)</w:t>
      </w:r>
      <w:r w:rsidR="00125A1C" w:rsidRPr="005065D0">
        <w:rPr>
          <w:szCs w:val="24"/>
        </w:rPr>
        <w:t>.</w:t>
      </w:r>
      <w:r w:rsidR="00FE6A23" w:rsidRPr="005065D0">
        <w:rPr>
          <w:szCs w:val="24"/>
        </w:rPr>
        <w:t xml:space="preserve"> </w:t>
      </w:r>
      <w:r w:rsidR="00C67BD6" w:rsidRPr="005065D0">
        <w:rPr>
          <w:szCs w:val="24"/>
        </w:rPr>
        <w:t>Į ugdymo įstaigą v</w:t>
      </w:r>
      <w:r w:rsidR="00125A1C" w:rsidRPr="005065D0">
        <w:rPr>
          <w:szCs w:val="24"/>
        </w:rPr>
        <w:t xml:space="preserve">aikai atvyksta iš </w:t>
      </w:r>
      <w:r w:rsidR="00015218" w:rsidRPr="005065D0">
        <w:rPr>
          <w:szCs w:val="24"/>
        </w:rPr>
        <w:t>Žeimių miestelio, Liepių</w:t>
      </w:r>
      <w:r w:rsidR="00FE6A23" w:rsidRPr="005065D0">
        <w:rPr>
          <w:szCs w:val="24"/>
        </w:rPr>
        <w:t>, Juškonių, Mimalių, Dargužių</w:t>
      </w:r>
      <w:r w:rsidR="00DE3193">
        <w:rPr>
          <w:szCs w:val="24"/>
        </w:rPr>
        <w:t>, Kuigalių, Pauliukų</w:t>
      </w:r>
      <w:r w:rsidR="00125A1C" w:rsidRPr="005065D0">
        <w:rPr>
          <w:szCs w:val="24"/>
        </w:rPr>
        <w:t xml:space="preserve"> kaimų</w:t>
      </w:r>
      <w:r w:rsidR="00FE6A23" w:rsidRPr="005065D0">
        <w:rPr>
          <w:szCs w:val="24"/>
        </w:rPr>
        <w:t xml:space="preserve"> ir Jonavos miesto</w:t>
      </w:r>
      <w:r w:rsidR="00125A1C" w:rsidRPr="005065D0">
        <w:rPr>
          <w:szCs w:val="24"/>
        </w:rPr>
        <w:t>.</w:t>
      </w:r>
    </w:p>
    <w:p w14:paraId="6EE6736B" w14:textId="4F8467C0" w:rsidR="00A52690" w:rsidRDefault="00451447" w:rsidP="00E35DD0">
      <w:pPr>
        <w:ind w:firstLine="851"/>
        <w:jc w:val="both"/>
        <w:rPr>
          <w:szCs w:val="24"/>
          <w:lang w:eastAsia="lt-LT"/>
        </w:rPr>
      </w:pPr>
      <w:r w:rsidRPr="00451447">
        <w:rPr>
          <w:szCs w:val="24"/>
          <w:lang w:eastAsia="lt-LT"/>
        </w:rPr>
        <w:t xml:space="preserve">Vaikai, ugdomi mūsų </w:t>
      </w:r>
      <w:r w:rsidR="00A51BB0" w:rsidRPr="000C4A25">
        <w:rPr>
          <w:szCs w:val="24"/>
          <w:lang w:eastAsia="lt-LT"/>
        </w:rPr>
        <w:t>Mokykloje</w:t>
      </w:r>
      <w:r w:rsidRPr="000C4A25">
        <w:rPr>
          <w:szCs w:val="24"/>
          <w:lang w:eastAsia="lt-LT"/>
        </w:rPr>
        <w:t xml:space="preserve">, pasižymi skirtingomis patirtimis, interesais ir gebėjimais. Daugelis jų domisi </w:t>
      </w:r>
      <w:r w:rsidRPr="000C4A25">
        <w:rPr>
          <w:bCs/>
          <w:szCs w:val="24"/>
          <w:lang w:eastAsia="lt-LT"/>
        </w:rPr>
        <w:t>informacinėmis technologijomis</w:t>
      </w:r>
      <w:r w:rsidRPr="000C4A25">
        <w:rPr>
          <w:szCs w:val="24"/>
          <w:lang w:eastAsia="lt-LT"/>
        </w:rPr>
        <w:t xml:space="preserve">, mėgsta žaisti </w:t>
      </w:r>
      <w:r w:rsidRPr="000C4A25">
        <w:rPr>
          <w:bCs/>
          <w:szCs w:val="24"/>
          <w:lang w:eastAsia="lt-LT"/>
        </w:rPr>
        <w:t>kompiuterinius žaidimus</w:t>
      </w:r>
      <w:r w:rsidRPr="000C4A25">
        <w:rPr>
          <w:szCs w:val="24"/>
          <w:lang w:eastAsia="lt-LT"/>
        </w:rPr>
        <w:t xml:space="preserve">, taip pat aktyviai įsitraukia į </w:t>
      </w:r>
      <w:r w:rsidRPr="000C4A25">
        <w:rPr>
          <w:bCs/>
          <w:szCs w:val="24"/>
          <w:lang w:eastAsia="lt-LT"/>
        </w:rPr>
        <w:t>muzikinę, vaidybinę, meninę ir kūrybinę veiklą</w:t>
      </w:r>
      <w:r w:rsidRPr="000C4A25">
        <w:rPr>
          <w:szCs w:val="24"/>
          <w:lang w:eastAsia="lt-LT"/>
        </w:rPr>
        <w:t xml:space="preserve">. Atsižvelgiant į vaikų pomėgius ir poreikius, </w:t>
      </w:r>
      <w:r w:rsidR="00A51BB0" w:rsidRPr="000C4A25">
        <w:rPr>
          <w:szCs w:val="24"/>
          <w:lang w:eastAsia="lt-LT"/>
        </w:rPr>
        <w:t>M</w:t>
      </w:r>
      <w:r w:rsidRPr="000C4A25">
        <w:rPr>
          <w:szCs w:val="24"/>
          <w:lang w:eastAsia="lt-LT"/>
        </w:rPr>
        <w:t xml:space="preserve">okykloje sudarytos sąlygos </w:t>
      </w:r>
      <w:r w:rsidRPr="000C4A25">
        <w:rPr>
          <w:bCs/>
          <w:szCs w:val="24"/>
          <w:lang w:eastAsia="lt-LT"/>
        </w:rPr>
        <w:t>laisvai rinktis veiklą</w:t>
      </w:r>
      <w:r w:rsidRPr="000C4A25">
        <w:rPr>
          <w:szCs w:val="24"/>
          <w:lang w:eastAsia="lt-LT"/>
        </w:rPr>
        <w:t xml:space="preserve">, išreikšti save įvairiomis raiškos formomis, mokytis per žaidimą, patirtį ir bendravimą. </w:t>
      </w:r>
      <w:r w:rsidR="00A52690" w:rsidRPr="000C4A25">
        <w:rPr>
          <w:szCs w:val="24"/>
          <w:lang w:eastAsia="lt-LT"/>
        </w:rPr>
        <w:t xml:space="preserve">Mokyklą lanko vaikai iš įvairios socialinės aplinkos: pilnų, nepilnų, socialinės rizikos šeimų. Vaikai, augantys socialinės rizikos sąlygomis, dažnai susiduria su </w:t>
      </w:r>
      <w:r w:rsidR="00A52690" w:rsidRPr="000C4A25">
        <w:rPr>
          <w:bCs/>
          <w:szCs w:val="24"/>
          <w:lang w:eastAsia="lt-LT"/>
        </w:rPr>
        <w:t>socialinių, pozityvaus elgesio ir bendravimo įgūdžių stoka</w:t>
      </w:r>
      <w:r w:rsidR="00A52690" w:rsidRPr="000C4A25">
        <w:rPr>
          <w:szCs w:val="24"/>
          <w:lang w:eastAsia="lt-LT"/>
        </w:rPr>
        <w:t xml:space="preserve">. Atsižvelgdama į šiuos poreikius, </w:t>
      </w:r>
      <w:r w:rsidR="00A51BB0" w:rsidRPr="000C4A25">
        <w:rPr>
          <w:szCs w:val="24"/>
          <w:lang w:eastAsia="lt-LT"/>
        </w:rPr>
        <w:t xml:space="preserve">Mokykla </w:t>
      </w:r>
      <w:r w:rsidR="00A52690" w:rsidRPr="000C4A25">
        <w:rPr>
          <w:szCs w:val="24"/>
          <w:lang w:eastAsia="lt-LT"/>
        </w:rPr>
        <w:t xml:space="preserve">užtikrina visapusišką pagalbą: teikiama </w:t>
      </w:r>
      <w:r w:rsidR="00A52690" w:rsidRPr="000C4A25">
        <w:rPr>
          <w:bCs/>
          <w:szCs w:val="24"/>
          <w:lang w:eastAsia="lt-LT"/>
        </w:rPr>
        <w:t>psichologinė, socialinė pedagoginė ir specialioji pagalba</w:t>
      </w:r>
      <w:r w:rsidR="00A52690" w:rsidRPr="000C4A25">
        <w:rPr>
          <w:szCs w:val="24"/>
          <w:lang w:eastAsia="lt-LT"/>
        </w:rPr>
        <w:t>.</w:t>
      </w:r>
      <w:r w:rsidR="002304CF" w:rsidRPr="000C4A25">
        <w:rPr>
          <w:szCs w:val="24"/>
          <w:lang w:eastAsia="lt-LT"/>
        </w:rPr>
        <w:t xml:space="preserve"> </w:t>
      </w:r>
      <w:r w:rsidR="00A52690" w:rsidRPr="000C4A25">
        <w:rPr>
          <w:szCs w:val="24"/>
          <w:lang w:eastAsia="lt-LT"/>
        </w:rPr>
        <w:t xml:space="preserve">Taip pat </w:t>
      </w:r>
      <w:r w:rsidR="00C06029" w:rsidRPr="000C4A25">
        <w:rPr>
          <w:szCs w:val="24"/>
          <w:lang w:eastAsia="lt-LT"/>
        </w:rPr>
        <w:t>M</w:t>
      </w:r>
      <w:r w:rsidR="00A52690" w:rsidRPr="000C4A25">
        <w:rPr>
          <w:szCs w:val="24"/>
          <w:lang w:eastAsia="lt-LT"/>
        </w:rPr>
        <w:t>okykloje</w:t>
      </w:r>
      <w:r w:rsidR="00A52690" w:rsidRPr="00A52690">
        <w:rPr>
          <w:szCs w:val="24"/>
          <w:lang w:eastAsia="lt-LT"/>
        </w:rPr>
        <w:t xml:space="preserve"> ugdomi vaikai, turintys </w:t>
      </w:r>
      <w:r w:rsidR="00A52690" w:rsidRPr="00A52690">
        <w:rPr>
          <w:bCs/>
          <w:szCs w:val="24"/>
          <w:lang w:eastAsia="lt-LT"/>
        </w:rPr>
        <w:t>kalbos, komunikacijos, elgesio, emocijų ir kitų raidos sutrikimų</w:t>
      </w:r>
      <w:r w:rsidR="00A52690" w:rsidRPr="00A52690">
        <w:rPr>
          <w:szCs w:val="24"/>
          <w:lang w:eastAsia="lt-LT"/>
        </w:rPr>
        <w:t xml:space="preserve">. Šiems vaikams organizuojamos </w:t>
      </w:r>
      <w:r w:rsidR="00A52690" w:rsidRPr="00A52690">
        <w:rPr>
          <w:bCs/>
          <w:szCs w:val="24"/>
          <w:lang w:eastAsia="lt-LT"/>
        </w:rPr>
        <w:t>individualios ar grupinės logopedo konsultacijos</w:t>
      </w:r>
      <w:r w:rsidR="00A52690" w:rsidRPr="00A52690">
        <w:rPr>
          <w:szCs w:val="24"/>
          <w:lang w:eastAsia="lt-LT"/>
        </w:rPr>
        <w:t xml:space="preserve">, o esant poreikiui į ugdymo procesą įsitraukia ir </w:t>
      </w:r>
      <w:r w:rsidR="00A52690" w:rsidRPr="00A52690">
        <w:rPr>
          <w:bCs/>
          <w:szCs w:val="24"/>
          <w:lang w:eastAsia="lt-LT"/>
        </w:rPr>
        <w:t>specialusis pedagogas, psichologas, socialinis pedagogas</w:t>
      </w:r>
      <w:r w:rsidR="00A52690" w:rsidRPr="00A52690">
        <w:rPr>
          <w:szCs w:val="24"/>
          <w:lang w:eastAsia="lt-LT"/>
        </w:rPr>
        <w:t xml:space="preserve"> bei kiti švietimo pagalbos specialistai.</w:t>
      </w:r>
      <w:r w:rsidR="002304CF">
        <w:rPr>
          <w:szCs w:val="24"/>
          <w:lang w:eastAsia="lt-LT"/>
        </w:rPr>
        <w:t xml:space="preserve"> </w:t>
      </w:r>
      <w:r w:rsidR="00A52690" w:rsidRPr="00A52690">
        <w:rPr>
          <w:szCs w:val="24"/>
          <w:lang w:eastAsia="lt-LT"/>
        </w:rPr>
        <w:t>Specialiųjų ugdymosi poreikių (</w:t>
      </w:r>
      <w:r w:rsidR="00C06029" w:rsidRPr="000C4A25">
        <w:rPr>
          <w:szCs w:val="24"/>
          <w:lang w:eastAsia="lt-LT"/>
        </w:rPr>
        <w:t xml:space="preserve">toliau </w:t>
      </w:r>
      <w:r w:rsidR="00C06029" w:rsidRPr="000C4A25">
        <w:rPr>
          <w:szCs w:val="24"/>
        </w:rPr>
        <w:t>–</w:t>
      </w:r>
      <w:r w:rsidR="00C06029" w:rsidRPr="00FA2799">
        <w:rPr>
          <w:szCs w:val="24"/>
        </w:rPr>
        <w:t xml:space="preserve"> </w:t>
      </w:r>
      <w:r w:rsidR="00A52690" w:rsidRPr="00A52690">
        <w:rPr>
          <w:szCs w:val="24"/>
          <w:lang w:eastAsia="lt-LT"/>
        </w:rPr>
        <w:t xml:space="preserve">SUP) turintiems vaikams, be specialistų pagalbos, taip pat teikiama </w:t>
      </w:r>
      <w:r w:rsidR="00A52690" w:rsidRPr="00A52690">
        <w:rPr>
          <w:bCs/>
          <w:szCs w:val="24"/>
          <w:lang w:eastAsia="lt-LT"/>
        </w:rPr>
        <w:t>mokinio padėjėjo pagalba</w:t>
      </w:r>
      <w:r w:rsidR="00A52690" w:rsidRPr="00A52690">
        <w:rPr>
          <w:szCs w:val="24"/>
          <w:lang w:eastAsia="lt-LT"/>
        </w:rPr>
        <w:t>, kuri padeda užtikrinti jų ugdymosi prieinamumą, dalyvavimą veiklose ir savarankiškumo plėtrą kasdienėje ugdymo(si) aplinkoje.</w:t>
      </w:r>
      <w:r w:rsidR="000C4A25">
        <w:rPr>
          <w:szCs w:val="24"/>
          <w:lang w:eastAsia="lt-LT"/>
        </w:rPr>
        <w:t xml:space="preserve"> </w:t>
      </w:r>
      <w:r w:rsidR="00C06029" w:rsidRPr="000C4A25">
        <w:rPr>
          <w:szCs w:val="24"/>
          <w:lang w:eastAsia="lt-LT"/>
        </w:rPr>
        <w:t>Mokyklos</w:t>
      </w:r>
      <w:r w:rsidR="00C06029">
        <w:rPr>
          <w:szCs w:val="24"/>
          <w:lang w:eastAsia="lt-LT"/>
        </w:rPr>
        <w:t xml:space="preserve"> </w:t>
      </w:r>
      <w:r w:rsidR="00A52690" w:rsidRPr="00A52690">
        <w:rPr>
          <w:szCs w:val="24"/>
          <w:lang w:eastAsia="lt-LT"/>
        </w:rPr>
        <w:t xml:space="preserve">veikla grįsta įtraukties principais – siekiama, kad </w:t>
      </w:r>
      <w:r w:rsidR="00A52690" w:rsidRPr="00A52690">
        <w:rPr>
          <w:bCs/>
          <w:szCs w:val="24"/>
          <w:lang w:eastAsia="lt-LT"/>
        </w:rPr>
        <w:t>kiekvienas vaikas jaustųsi priimtas, vertinamas ir galintis visapusiškai dalyvauti ugdymo procese</w:t>
      </w:r>
      <w:r w:rsidR="00A52690" w:rsidRPr="00A52690">
        <w:rPr>
          <w:szCs w:val="24"/>
          <w:lang w:eastAsia="lt-LT"/>
        </w:rPr>
        <w:t>, nepaisant individualių poreikių ar gyvenimo aplinkybių.</w:t>
      </w:r>
    </w:p>
    <w:p w14:paraId="19E6BBFF" w14:textId="77777777" w:rsidR="000D6E7A" w:rsidRPr="00CA3AB3" w:rsidRDefault="000D6E7A" w:rsidP="000D6E7A">
      <w:pPr>
        <w:pBdr>
          <w:top w:val="nil"/>
          <w:left w:val="nil"/>
          <w:bottom w:val="nil"/>
          <w:right w:val="nil"/>
          <w:between w:val="nil"/>
        </w:pBdr>
        <w:ind w:firstLine="851"/>
        <w:jc w:val="both"/>
        <w:rPr>
          <w:szCs w:val="24"/>
        </w:rPr>
      </w:pPr>
      <w:r w:rsidRPr="00CA3AB3">
        <w:rPr>
          <w:rStyle w:val="Grietas"/>
          <w:b w:val="0"/>
        </w:rPr>
        <w:t>Ugdymo programa grindžiama siekiu atliepti kiekvieno vaiko individualius ir universalius poreikius</w:t>
      </w:r>
      <w:r w:rsidRPr="00CA3AB3">
        <w:rPr>
          <w:b/>
        </w:rPr>
        <w:t>,</w:t>
      </w:r>
      <w:r w:rsidRPr="00CA3AB3">
        <w:t xml:space="preserve"> kurie yra būtini jo visapusiškai raidai, emocinei gerovei ir sėkmingam dalyvavimui ugdymo(si) procese. Sudaromos sąlygos šiems poreikiams būti ne tik atpažintiems, bet ir kryptingai tenkinamiems bei plėtojamiems per kasdienę veiklą:</w:t>
      </w:r>
    </w:p>
    <w:p w14:paraId="43C6DD4F" w14:textId="77777777" w:rsidR="00684DA4" w:rsidRDefault="00684DA4" w:rsidP="00684DA4">
      <w:pPr>
        <w:pBdr>
          <w:top w:val="nil"/>
          <w:left w:val="nil"/>
          <w:bottom w:val="nil"/>
          <w:right w:val="nil"/>
          <w:between w:val="nil"/>
        </w:pBdr>
        <w:jc w:val="both"/>
        <w:rPr>
          <w:szCs w:val="24"/>
        </w:rPr>
      </w:pPr>
      <w:r w:rsidRPr="00743C4C">
        <w:rPr>
          <w:b/>
          <w:i/>
          <w:szCs w:val="24"/>
        </w:rPr>
        <w:t xml:space="preserve">               žaidimo poreikis</w:t>
      </w:r>
      <w:r>
        <w:rPr>
          <w:szCs w:val="24"/>
        </w:rPr>
        <w:t xml:space="preserve"> – turėti laisvę, pakankamai laiko, erdvės, žaidimo partnerių ir galimybę per bendrus žaidimus kurti vaikų kultūrą. Pripažįstama žaidimo, kaip savarankiškos vaikų veiklos, nelygstama vertė. Nuolat stebėdami ir tinkamoje situacijoje jautriai įsitraukdami į žaidimus, suaugusieji padeda vaikams augintis žaidimo gebėjimus;</w:t>
      </w:r>
    </w:p>
    <w:p w14:paraId="3F24F7F7" w14:textId="77777777" w:rsidR="00684DA4" w:rsidRDefault="00684DA4" w:rsidP="00684DA4">
      <w:pPr>
        <w:pBdr>
          <w:top w:val="nil"/>
          <w:left w:val="nil"/>
          <w:bottom w:val="nil"/>
          <w:right w:val="nil"/>
          <w:between w:val="nil"/>
        </w:pBdr>
        <w:ind w:firstLine="851"/>
        <w:jc w:val="both"/>
        <w:rPr>
          <w:szCs w:val="24"/>
        </w:rPr>
      </w:pPr>
      <w:r w:rsidRPr="00743C4C">
        <w:rPr>
          <w:b/>
          <w:i/>
          <w:szCs w:val="24"/>
        </w:rPr>
        <w:t>saugumo poreikis</w:t>
      </w:r>
      <w:r>
        <w:rPr>
          <w:szCs w:val="24"/>
        </w:rPr>
        <w:t xml:space="preserve"> – jaustis saugiam, gerbiamam, matomam, girdimam, tinkamai globojamam, sulaukti paramos ir pagalbos, kai jos reikia. Ugdant vaikus rūpinamasi ne tik užtikrinti jų saugumą, bet ir juos pačius pagal jų galias įtraukti į rūpinimąsi savo bei kitų saugumu; </w:t>
      </w:r>
    </w:p>
    <w:p w14:paraId="08499786" w14:textId="77777777" w:rsidR="00684DA4" w:rsidRDefault="00684DA4" w:rsidP="00684DA4">
      <w:pPr>
        <w:pBdr>
          <w:top w:val="nil"/>
          <w:left w:val="nil"/>
          <w:bottom w:val="nil"/>
          <w:right w:val="nil"/>
          <w:between w:val="nil"/>
        </w:pBdr>
        <w:ind w:firstLine="851"/>
        <w:jc w:val="both"/>
        <w:rPr>
          <w:szCs w:val="24"/>
        </w:rPr>
      </w:pPr>
      <w:r w:rsidRPr="00743C4C">
        <w:rPr>
          <w:b/>
          <w:i/>
          <w:szCs w:val="24"/>
        </w:rPr>
        <w:t>draugysčių poreikis</w:t>
      </w:r>
      <w:r>
        <w:rPr>
          <w:szCs w:val="24"/>
        </w:rPr>
        <w:t xml:space="preserve"> – jaustis priimamam, jausti bendrumą, lygiavertiškumą su kitais, kitų paramą, artimumą, turėti vieną ar keletą artimesnių draugų. Sukuriama ugdymo(si) aplinka, skatinanti vaikus tyrinėti ir atrasti, kaip būti, gyventi ir veikti drauge; </w:t>
      </w:r>
    </w:p>
    <w:p w14:paraId="0A46AC86" w14:textId="77777777" w:rsidR="00684DA4" w:rsidRDefault="00684DA4" w:rsidP="00684DA4">
      <w:pPr>
        <w:pBdr>
          <w:top w:val="nil"/>
          <w:left w:val="nil"/>
          <w:bottom w:val="nil"/>
          <w:right w:val="nil"/>
          <w:between w:val="nil"/>
        </w:pBdr>
        <w:ind w:firstLine="851"/>
        <w:jc w:val="both"/>
        <w:rPr>
          <w:szCs w:val="24"/>
        </w:rPr>
      </w:pPr>
      <w:r w:rsidRPr="00743C4C">
        <w:rPr>
          <w:b/>
          <w:i/>
          <w:szCs w:val="24"/>
        </w:rPr>
        <w:t>komunikavimo poreikis</w:t>
      </w:r>
      <w:r>
        <w:rPr>
          <w:szCs w:val="24"/>
        </w:rPr>
        <w:t xml:space="preserve"> – dalintis su kitais emocijomis, mintimis, idėjomis žodžiu ir nežodinėmis priemonėmis (mimika, judesiu, piešiniu, muzikos kūriniu ir pan.). Vaikams sudaromos sąlygos išbandyti įvairias komunikavimo su vaikais ir suaugusiaisiais priemones ir atrasti pagarbaus, veiksmingo bendravimo būdus;</w:t>
      </w:r>
    </w:p>
    <w:p w14:paraId="54555709" w14:textId="77777777" w:rsidR="00684DA4" w:rsidRDefault="00684DA4" w:rsidP="00684DA4">
      <w:pPr>
        <w:pBdr>
          <w:top w:val="nil"/>
          <w:left w:val="nil"/>
          <w:bottom w:val="nil"/>
          <w:right w:val="nil"/>
          <w:between w:val="nil"/>
        </w:pBdr>
        <w:ind w:firstLine="851"/>
        <w:jc w:val="both"/>
        <w:rPr>
          <w:szCs w:val="24"/>
        </w:rPr>
      </w:pPr>
      <w:r w:rsidRPr="00743C4C">
        <w:rPr>
          <w:b/>
          <w:i/>
          <w:szCs w:val="24"/>
        </w:rPr>
        <w:t>pažinimo džiaugsmo poreikis</w:t>
      </w:r>
      <w:r>
        <w:rPr>
          <w:szCs w:val="24"/>
        </w:rPr>
        <w:t xml:space="preserve"> – smalsauti, tyrinėti, klausinėti, aiškinti(s), kurti ir išbandyti, džiaugiantis naujais atradimais ir gebėjimu pažinti. Taikydami ugdymo(si) procese įgytas patirtis vaikai kuria ir perkuria savo teorijas apie pasaulį;</w:t>
      </w:r>
    </w:p>
    <w:p w14:paraId="68F8E39C" w14:textId="77777777" w:rsidR="00684DA4" w:rsidRDefault="00684DA4" w:rsidP="00684DA4">
      <w:pPr>
        <w:pBdr>
          <w:top w:val="nil"/>
          <w:left w:val="nil"/>
          <w:bottom w:val="nil"/>
          <w:right w:val="nil"/>
          <w:between w:val="nil"/>
        </w:pBdr>
        <w:ind w:firstLine="851"/>
        <w:jc w:val="both"/>
        <w:rPr>
          <w:szCs w:val="24"/>
        </w:rPr>
      </w:pPr>
      <w:r w:rsidRPr="00743C4C">
        <w:rPr>
          <w:b/>
          <w:i/>
          <w:szCs w:val="24"/>
        </w:rPr>
        <w:t>kūrybinės saviraiškos poreikis</w:t>
      </w:r>
      <w:r>
        <w:rPr>
          <w:szCs w:val="24"/>
        </w:rPr>
        <w:t xml:space="preserve"> – tyrinėti ir atrasti unikalias savo kūrybines galias per įvairias veiklas. Kuriamos ir spontaniškų, ir kryptingų veiklų galimybės, palankios atsiskleisti vaikų interesams, gabumams ir auginti savitą raiškos stilių;</w:t>
      </w:r>
    </w:p>
    <w:p w14:paraId="2F40D4BB" w14:textId="77777777" w:rsidR="00E8327D" w:rsidRDefault="00684DA4" w:rsidP="00E8327D">
      <w:pPr>
        <w:pBdr>
          <w:top w:val="nil"/>
          <w:left w:val="nil"/>
          <w:bottom w:val="nil"/>
          <w:right w:val="nil"/>
          <w:between w:val="nil"/>
        </w:pBdr>
        <w:ind w:firstLine="851"/>
        <w:jc w:val="both"/>
        <w:rPr>
          <w:b/>
          <w:szCs w:val="24"/>
        </w:rPr>
      </w:pPr>
      <w:r>
        <w:rPr>
          <w:szCs w:val="24"/>
        </w:rPr>
        <w:lastRenderedPageBreak/>
        <w:t xml:space="preserve">Programa taip pat sukuria prielaidas atliepti ir tenkinti </w:t>
      </w:r>
      <w:r w:rsidRPr="00CA3AB3">
        <w:rPr>
          <w:szCs w:val="24"/>
        </w:rPr>
        <w:t>unikalius kiekvieno vaiko poreikius</w:t>
      </w:r>
      <w:r>
        <w:rPr>
          <w:szCs w:val="24"/>
        </w:rPr>
        <w:t xml:space="preserve">, tarp jų ir </w:t>
      </w:r>
      <w:r w:rsidRPr="00CA3AB3">
        <w:rPr>
          <w:szCs w:val="24"/>
        </w:rPr>
        <w:t>specialiuosius ugdymosi poreikius</w:t>
      </w:r>
      <w:r w:rsidR="00E8327D" w:rsidRPr="00E8327D">
        <w:rPr>
          <w:szCs w:val="24"/>
        </w:rPr>
        <w:t>.</w:t>
      </w:r>
    </w:p>
    <w:p w14:paraId="652DC37A" w14:textId="37E1D2BB" w:rsidR="00684DA4" w:rsidRPr="000C4A25" w:rsidRDefault="00E8327D" w:rsidP="00E35DD0">
      <w:pPr>
        <w:pBdr>
          <w:top w:val="nil"/>
          <w:left w:val="nil"/>
          <w:bottom w:val="nil"/>
          <w:right w:val="nil"/>
          <w:between w:val="nil"/>
        </w:pBdr>
        <w:ind w:firstLine="851"/>
        <w:jc w:val="both"/>
      </w:pPr>
      <w:r>
        <w:rPr>
          <w:b/>
          <w:szCs w:val="24"/>
        </w:rPr>
        <w:t xml:space="preserve"> </w:t>
      </w:r>
      <w:r w:rsidR="00684DA4">
        <w:t xml:space="preserve">Kiekvienas vaikas yra unikali, nuolat besivystanti ir aktyvi asmenybė. Jis mokosi per žaidimą, kaupia patirtį, formuoja savitą pasaulio suvokimą ir kuria savo vertybių sistemą. Ikimokyklinio ugdymo grupėse gerbiamas vaiko orumas, pripažįstama jo nuomonė, teisė rinktis veiklas, priimti sprendimus ir bendradarbiauti. Ugdymo(si) procesas remiasi socialinio teisingumo, lygiavertiškumo ir tolerancijos vertybėmis. Vadovaujamasi nuostata, kad ugdymas vyksta nuolat – per visą vaiko buvimo </w:t>
      </w:r>
      <w:r w:rsidR="00C06029" w:rsidRPr="000C4A25">
        <w:t xml:space="preserve">Mokykloje </w:t>
      </w:r>
      <w:r w:rsidR="00684DA4" w:rsidRPr="000C4A25">
        <w:t>laiką.</w:t>
      </w:r>
    </w:p>
    <w:p w14:paraId="718AFFAF" w14:textId="77777777" w:rsidR="00A51BB0" w:rsidRPr="000C4A25" w:rsidRDefault="00A51BB0" w:rsidP="00E35DD0">
      <w:pPr>
        <w:pBdr>
          <w:top w:val="nil"/>
          <w:left w:val="nil"/>
          <w:bottom w:val="nil"/>
          <w:right w:val="nil"/>
          <w:between w:val="nil"/>
        </w:pBdr>
        <w:ind w:firstLine="851"/>
        <w:jc w:val="both"/>
        <w:rPr>
          <w:b/>
          <w:szCs w:val="24"/>
        </w:rPr>
      </w:pPr>
    </w:p>
    <w:p w14:paraId="16ED500A" w14:textId="0604C217" w:rsidR="00A51BB0" w:rsidRPr="000C4A25" w:rsidRDefault="00A51BB0" w:rsidP="00A51BB0">
      <w:pPr>
        <w:pBdr>
          <w:top w:val="nil"/>
          <w:left w:val="nil"/>
          <w:bottom w:val="nil"/>
          <w:right w:val="nil"/>
          <w:between w:val="nil"/>
        </w:pBdr>
        <w:jc w:val="center"/>
        <w:rPr>
          <w:b/>
          <w:szCs w:val="24"/>
        </w:rPr>
      </w:pPr>
      <w:r w:rsidRPr="000C4A25">
        <w:rPr>
          <w:b/>
          <w:szCs w:val="24"/>
        </w:rPr>
        <w:t xml:space="preserve"> </w:t>
      </w:r>
      <w:r w:rsidR="00D17FAE" w:rsidRPr="000C4A25">
        <w:rPr>
          <w:b/>
          <w:szCs w:val="24"/>
        </w:rPr>
        <w:t>Tėvų (globėjų) i</w:t>
      </w:r>
      <w:r w:rsidR="00E9534A" w:rsidRPr="000C4A25">
        <w:rPr>
          <w:b/>
          <w:szCs w:val="24"/>
        </w:rPr>
        <w:t>r vietos bendruomenės poreikiai</w:t>
      </w:r>
    </w:p>
    <w:p w14:paraId="4CFE35CD" w14:textId="77777777" w:rsidR="00A51BB0" w:rsidRPr="000C4A25" w:rsidRDefault="00A51BB0" w:rsidP="00A51BB0">
      <w:pPr>
        <w:pBdr>
          <w:top w:val="nil"/>
          <w:left w:val="nil"/>
          <w:bottom w:val="nil"/>
          <w:right w:val="nil"/>
          <w:between w:val="nil"/>
        </w:pBdr>
        <w:jc w:val="center"/>
        <w:rPr>
          <w:b/>
          <w:szCs w:val="24"/>
        </w:rPr>
      </w:pPr>
    </w:p>
    <w:p w14:paraId="27B10C58" w14:textId="63FAABE9" w:rsidR="00E9534A" w:rsidRPr="000C4A25" w:rsidRDefault="00E35DD0" w:rsidP="00E35DD0">
      <w:pPr>
        <w:pBdr>
          <w:top w:val="nil"/>
          <w:left w:val="nil"/>
          <w:bottom w:val="nil"/>
          <w:right w:val="nil"/>
          <w:between w:val="nil"/>
        </w:pBdr>
        <w:ind w:firstLine="851"/>
        <w:jc w:val="both"/>
        <w:rPr>
          <w:b/>
          <w:szCs w:val="24"/>
        </w:rPr>
      </w:pPr>
      <w:r w:rsidRPr="000C4A25">
        <w:rPr>
          <w:b/>
          <w:szCs w:val="24"/>
        </w:rPr>
        <w:t xml:space="preserve"> </w:t>
      </w:r>
      <w:r w:rsidR="00D17FAE" w:rsidRPr="000C4A25">
        <w:rPr>
          <w:szCs w:val="24"/>
        </w:rPr>
        <w:t xml:space="preserve">Šeima yra pirmasis vaiko mokytojas. Šeimoje susiformuoja požiūris į žmones, aplinką, formuojami vaiko įpročiai, vertybės, kurios gali būti geros ir puoselėtinos arba koreguojamos. Mokykla vaikui yra pirmas socializacijos etapas, išėjimas į visuomenę. Pedagogai ir tėvai </w:t>
      </w:r>
      <w:r w:rsidR="00C06029" w:rsidRPr="000C4A25">
        <w:rPr>
          <w:szCs w:val="24"/>
        </w:rPr>
        <w:t xml:space="preserve">(globėjai) </w:t>
      </w:r>
      <w:r w:rsidR="00D17FAE" w:rsidRPr="000C4A25">
        <w:rPr>
          <w:szCs w:val="24"/>
        </w:rPr>
        <w:t>tampa ugdymo proceso partneriais. Mokykla tęsia vaiko ugdymą, siekdama papildyti ugdymo šeimoje patirtį.</w:t>
      </w:r>
    </w:p>
    <w:p w14:paraId="4E334A75" w14:textId="4CCDFEA5" w:rsidR="00E9534A" w:rsidRPr="005065D0" w:rsidRDefault="00D17FAE" w:rsidP="00E35DD0">
      <w:pPr>
        <w:pBdr>
          <w:top w:val="nil"/>
          <w:left w:val="nil"/>
          <w:bottom w:val="nil"/>
          <w:right w:val="nil"/>
          <w:between w:val="nil"/>
        </w:pBdr>
        <w:ind w:firstLine="851"/>
        <w:jc w:val="both"/>
        <w:rPr>
          <w:b/>
          <w:szCs w:val="24"/>
        </w:rPr>
      </w:pPr>
      <w:r w:rsidRPr="005065D0">
        <w:rPr>
          <w:szCs w:val="24"/>
        </w:rPr>
        <w:t xml:space="preserve">Atsižvelgiant į tėvų </w:t>
      </w:r>
      <w:r w:rsidR="00C06029" w:rsidRPr="005065D0">
        <w:rPr>
          <w:szCs w:val="24"/>
        </w:rPr>
        <w:t xml:space="preserve">(globėjų) </w:t>
      </w:r>
      <w:r w:rsidRPr="005065D0">
        <w:rPr>
          <w:szCs w:val="24"/>
        </w:rPr>
        <w:t>pageidavimus ir vietos bendruomenės poreikius, visus vaikus į grupes galima atvesti nuo 7.</w:t>
      </w:r>
      <w:r w:rsidR="005065D0" w:rsidRPr="005065D0">
        <w:rPr>
          <w:szCs w:val="24"/>
        </w:rPr>
        <w:t>15</w:t>
      </w:r>
      <w:r w:rsidRPr="005065D0">
        <w:rPr>
          <w:szCs w:val="24"/>
        </w:rPr>
        <w:t xml:space="preserve"> val. </w:t>
      </w:r>
      <w:r w:rsidR="005065D0">
        <w:rPr>
          <w:szCs w:val="24"/>
        </w:rPr>
        <w:t>G</w:t>
      </w:r>
      <w:r w:rsidRPr="005065D0">
        <w:rPr>
          <w:szCs w:val="24"/>
        </w:rPr>
        <w:t>rupė</w:t>
      </w:r>
      <w:r w:rsidR="00A248F7">
        <w:rPr>
          <w:szCs w:val="24"/>
        </w:rPr>
        <w:t>s</w:t>
      </w:r>
      <w:r w:rsidR="005065D0">
        <w:rPr>
          <w:szCs w:val="24"/>
        </w:rPr>
        <w:t xml:space="preserve"> </w:t>
      </w:r>
      <w:r w:rsidR="005065D0" w:rsidRPr="005065D0">
        <w:rPr>
          <w:szCs w:val="24"/>
        </w:rPr>
        <w:t>„Meškuči</w:t>
      </w:r>
      <w:r w:rsidR="005065D0">
        <w:rPr>
          <w:szCs w:val="24"/>
        </w:rPr>
        <w:t>ai</w:t>
      </w:r>
      <w:r w:rsidR="005065D0" w:rsidRPr="005065D0">
        <w:rPr>
          <w:szCs w:val="24"/>
        </w:rPr>
        <w:t>"</w:t>
      </w:r>
      <w:r w:rsidRPr="005065D0">
        <w:rPr>
          <w:szCs w:val="24"/>
        </w:rPr>
        <w:t xml:space="preserve"> </w:t>
      </w:r>
      <w:r w:rsidR="00A248F7">
        <w:rPr>
          <w:szCs w:val="24"/>
        </w:rPr>
        <w:t>darbo laikas</w:t>
      </w:r>
      <w:r w:rsidRPr="005065D0">
        <w:rPr>
          <w:szCs w:val="24"/>
        </w:rPr>
        <w:t xml:space="preserve"> nuo 7.</w:t>
      </w:r>
      <w:r w:rsidR="005065D0" w:rsidRPr="005065D0">
        <w:rPr>
          <w:szCs w:val="24"/>
        </w:rPr>
        <w:t>1</w:t>
      </w:r>
      <w:r w:rsidRPr="005065D0">
        <w:rPr>
          <w:szCs w:val="24"/>
        </w:rPr>
        <w:t>5 val. iki 1</w:t>
      </w:r>
      <w:r w:rsidR="005065D0" w:rsidRPr="005065D0">
        <w:rPr>
          <w:szCs w:val="24"/>
        </w:rPr>
        <w:t>7</w:t>
      </w:r>
      <w:r w:rsidRPr="005065D0">
        <w:rPr>
          <w:szCs w:val="24"/>
        </w:rPr>
        <w:t>.</w:t>
      </w:r>
      <w:r w:rsidR="005065D0" w:rsidRPr="005065D0">
        <w:rPr>
          <w:szCs w:val="24"/>
        </w:rPr>
        <w:t>4</w:t>
      </w:r>
      <w:r w:rsidRPr="005065D0">
        <w:rPr>
          <w:szCs w:val="24"/>
        </w:rPr>
        <w:t>5 val. (10 val. 30 min.), grupė</w:t>
      </w:r>
      <w:r w:rsidR="00A248F7">
        <w:rPr>
          <w:szCs w:val="24"/>
        </w:rPr>
        <w:t>s</w:t>
      </w:r>
      <w:r w:rsidRPr="005065D0">
        <w:rPr>
          <w:szCs w:val="24"/>
        </w:rPr>
        <w:t xml:space="preserve"> </w:t>
      </w:r>
      <w:r w:rsidR="005065D0" w:rsidRPr="005065D0">
        <w:rPr>
          <w:szCs w:val="24"/>
        </w:rPr>
        <w:t>„Boružėl</w:t>
      </w:r>
      <w:r w:rsidR="005065D0">
        <w:rPr>
          <w:szCs w:val="24"/>
        </w:rPr>
        <w:t>ės</w:t>
      </w:r>
      <w:r w:rsidR="005065D0" w:rsidRPr="005065D0">
        <w:rPr>
          <w:szCs w:val="24"/>
        </w:rPr>
        <w:t xml:space="preserve">" </w:t>
      </w:r>
      <w:r w:rsidR="00A248F7">
        <w:rPr>
          <w:szCs w:val="24"/>
        </w:rPr>
        <w:t xml:space="preserve">– </w:t>
      </w:r>
      <w:r w:rsidRPr="005065D0">
        <w:rPr>
          <w:szCs w:val="24"/>
        </w:rPr>
        <w:t>nuo 8.00 va</w:t>
      </w:r>
      <w:r w:rsidR="005065D0" w:rsidRPr="005065D0">
        <w:rPr>
          <w:szCs w:val="24"/>
        </w:rPr>
        <w:t>l</w:t>
      </w:r>
      <w:r w:rsidRPr="005065D0">
        <w:rPr>
          <w:szCs w:val="24"/>
        </w:rPr>
        <w:t>. iki 1</w:t>
      </w:r>
      <w:r w:rsidR="005065D0" w:rsidRPr="005065D0">
        <w:rPr>
          <w:szCs w:val="24"/>
        </w:rPr>
        <w:t>8</w:t>
      </w:r>
      <w:r w:rsidRPr="005065D0">
        <w:rPr>
          <w:szCs w:val="24"/>
        </w:rPr>
        <w:t>.</w:t>
      </w:r>
      <w:r w:rsidR="005065D0" w:rsidRPr="005065D0">
        <w:rPr>
          <w:szCs w:val="24"/>
        </w:rPr>
        <w:t>3</w:t>
      </w:r>
      <w:r w:rsidRPr="005065D0">
        <w:rPr>
          <w:szCs w:val="24"/>
        </w:rPr>
        <w:t>0 va</w:t>
      </w:r>
      <w:r w:rsidR="005065D0" w:rsidRPr="005065D0">
        <w:rPr>
          <w:szCs w:val="24"/>
        </w:rPr>
        <w:t>l</w:t>
      </w:r>
      <w:r w:rsidRPr="005065D0">
        <w:rPr>
          <w:szCs w:val="24"/>
        </w:rPr>
        <w:t xml:space="preserve">. </w:t>
      </w:r>
      <w:r w:rsidR="005065D0" w:rsidRPr="005065D0">
        <w:rPr>
          <w:szCs w:val="24"/>
        </w:rPr>
        <w:t xml:space="preserve">(10 val. 30 min.). </w:t>
      </w:r>
      <w:r w:rsidRPr="005065D0">
        <w:rPr>
          <w:szCs w:val="24"/>
        </w:rPr>
        <w:t>Grupių darbo laikas nustatytas atsižvelgiant į tėvų</w:t>
      </w:r>
      <w:r w:rsidR="00C06029" w:rsidRPr="005065D0">
        <w:rPr>
          <w:szCs w:val="24"/>
        </w:rPr>
        <w:t xml:space="preserve"> (globėjų) </w:t>
      </w:r>
      <w:r w:rsidRPr="005065D0">
        <w:rPr>
          <w:szCs w:val="24"/>
        </w:rPr>
        <w:t>poreikius.</w:t>
      </w:r>
    </w:p>
    <w:p w14:paraId="20BC5714" w14:textId="1E8AA2F1" w:rsidR="00347755" w:rsidRPr="000C4A25" w:rsidRDefault="00F30679" w:rsidP="00C747D2">
      <w:pPr>
        <w:pBdr>
          <w:top w:val="nil"/>
          <w:left w:val="nil"/>
          <w:bottom w:val="nil"/>
          <w:right w:val="nil"/>
          <w:between w:val="nil"/>
        </w:pBdr>
        <w:ind w:firstLine="851"/>
        <w:jc w:val="both"/>
        <w:rPr>
          <w:szCs w:val="24"/>
          <w:lang w:eastAsia="lt-LT"/>
        </w:rPr>
      </w:pPr>
      <w:r w:rsidRPr="000C4A25">
        <w:rPr>
          <w:szCs w:val="24"/>
          <w:lang w:eastAsia="lt-LT"/>
        </w:rPr>
        <w:t xml:space="preserve">Remiantis atliktų tėvų </w:t>
      </w:r>
      <w:r w:rsidR="00C06029" w:rsidRPr="000C4A25">
        <w:rPr>
          <w:szCs w:val="24"/>
        </w:rPr>
        <w:t xml:space="preserve">(globėjų) </w:t>
      </w:r>
      <w:r w:rsidRPr="000C4A25">
        <w:rPr>
          <w:szCs w:val="24"/>
          <w:lang w:eastAsia="lt-LT"/>
        </w:rPr>
        <w:t xml:space="preserve">apklausų duomenimis, pagrindiniai tėvų </w:t>
      </w:r>
      <w:r w:rsidR="00C06029" w:rsidRPr="000C4A25">
        <w:rPr>
          <w:szCs w:val="24"/>
        </w:rPr>
        <w:t xml:space="preserve">(globėjų) </w:t>
      </w:r>
      <w:r w:rsidRPr="000C4A25">
        <w:rPr>
          <w:szCs w:val="24"/>
          <w:lang w:eastAsia="lt-LT"/>
        </w:rPr>
        <w:t xml:space="preserve">lūkesčiai darželiui yra susiję su </w:t>
      </w:r>
      <w:r w:rsidRPr="000C4A25">
        <w:rPr>
          <w:bCs/>
          <w:szCs w:val="24"/>
          <w:lang w:eastAsia="lt-LT"/>
        </w:rPr>
        <w:t>šiltu ir nuoširdžiu bendravimu</w:t>
      </w:r>
      <w:r w:rsidRPr="000C4A25">
        <w:rPr>
          <w:szCs w:val="24"/>
          <w:lang w:eastAsia="lt-LT"/>
        </w:rPr>
        <w:t xml:space="preserve">, </w:t>
      </w:r>
      <w:r w:rsidRPr="000C4A25">
        <w:rPr>
          <w:bCs/>
          <w:szCs w:val="24"/>
          <w:lang w:eastAsia="lt-LT"/>
        </w:rPr>
        <w:t>individualiu dėmesiu kiekvienam vaikui</w:t>
      </w:r>
      <w:r w:rsidRPr="000C4A25">
        <w:rPr>
          <w:szCs w:val="24"/>
          <w:lang w:eastAsia="lt-LT"/>
        </w:rPr>
        <w:t xml:space="preserve">, </w:t>
      </w:r>
      <w:r w:rsidRPr="000C4A25">
        <w:rPr>
          <w:bCs/>
          <w:szCs w:val="24"/>
          <w:lang w:eastAsia="lt-LT"/>
        </w:rPr>
        <w:t>kokybiška priežiūra</w:t>
      </w:r>
      <w:r w:rsidRPr="000C4A25">
        <w:rPr>
          <w:szCs w:val="24"/>
          <w:lang w:eastAsia="lt-LT"/>
        </w:rPr>
        <w:t xml:space="preserve"> bei </w:t>
      </w:r>
      <w:r w:rsidRPr="000C4A25">
        <w:rPr>
          <w:bCs/>
          <w:szCs w:val="24"/>
          <w:lang w:eastAsia="lt-LT"/>
        </w:rPr>
        <w:t>visapusišku vaiko ugdymu</w:t>
      </w:r>
      <w:r w:rsidRPr="000C4A25">
        <w:rPr>
          <w:szCs w:val="24"/>
          <w:lang w:eastAsia="lt-LT"/>
        </w:rPr>
        <w:t xml:space="preserve">. Tėvai </w:t>
      </w:r>
      <w:r w:rsidR="00C06029" w:rsidRPr="000C4A25">
        <w:rPr>
          <w:szCs w:val="24"/>
          <w:lang w:eastAsia="lt-LT"/>
        </w:rPr>
        <w:t xml:space="preserve">(globėjai) </w:t>
      </w:r>
      <w:r w:rsidRPr="000C4A25">
        <w:rPr>
          <w:szCs w:val="24"/>
          <w:lang w:eastAsia="lt-LT"/>
        </w:rPr>
        <w:t xml:space="preserve">tikisi, kad </w:t>
      </w:r>
      <w:r w:rsidR="00C06029" w:rsidRPr="000C4A25">
        <w:rPr>
          <w:szCs w:val="24"/>
          <w:lang w:eastAsia="lt-LT"/>
        </w:rPr>
        <w:t xml:space="preserve">Mokykloje </w:t>
      </w:r>
      <w:r w:rsidRPr="000C4A25">
        <w:rPr>
          <w:szCs w:val="24"/>
          <w:lang w:eastAsia="lt-LT"/>
        </w:rPr>
        <w:t xml:space="preserve">bus ne tik užtikrinta kasdienė vaikų gerovė, bet ir </w:t>
      </w:r>
      <w:r w:rsidRPr="000C4A25">
        <w:rPr>
          <w:bCs/>
          <w:szCs w:val="24"/>
          <w:lang w:eastAsia="lt-LT"/>
        </w:rPr>
        <w:t>puoselėjami jų individualūs gebėjimai</w:t>
      </w:r>
      <w:r w:rsidRPr="000C4A25">
        <w:rPr>
          <w:szCs w:val="24"/>
          <w:lang w:eastAsia="lt-LT"/>
        </w:rPr>
        <w:t xml:space="preserve">, įskaitant ir specialiuosius. Ypač svarbiu laikomas </w:t>
      </w:r>
      <w:r w:rsidRPr="000C4A25">
        <w:rPr>
          <w:bCs/>
          <w:szCs w:val="24"/>
          <w:lang w:eastAsia="lt-LT"/>
        </w:rPr>
        <w:t>specialistų įsitraukimas</w:t>
      </w:r>
      <w:r w:rsidRPr="000C4A25">
        <w:rPr>
          <w:szCs w:val="24"/>
          <w:lang w:eastAsia="lt-LT"/>
        </w:rPr>
        <w:t xml:space="preserve"> – tėvai </w:t>
      </w:r>
      <w:r w:rsidR="00C06029" w:rsidRPr="000C4A25">
        <w:rPr>
          <w:szCs w:val="24"/>
          <w:lang w:eastAsia="lt-LT"/>
        </w:rPr>
        <w:t xml:space="preserve">(globėjai) </w:t>
      </w:r>
      <w:r w:rsidRPr="000C4A25">
        <w:rPr>
          <w:szCs w:val="24"/>
          <w:lang w:eastAsia="lt-LT"/>
        </w:rPr>
        <w:t xml:space="preserve">akcentuoja, kad jų vaikams reikia kvalifikuotos </w:t>
      </w:r>
      <w:r w:rsidRPr="000C4A25">
        <w:rPr>
          <w:bCs/>
          <w:szCs w:val="24"/>
          <w:lang w:eastAsia="lt-LT"/>
        </w:rPr>
        <w:t>psichologo, logopedo, specialiojo pedagogo ir socialinio pedagogo pagalbos</w:t>
      </w:r>
      <w:r w:rsidRPr="000C4A25">
        <w:rPr>
          <w:szCs w:val="24"/>
          <w:lang w:eastAsia="lt-LT"/>
        </w:rPr>
        <w:t xml:space="preserve">. Taip pat išsakytas lūkestis dėl </w:t>
      </w:r>
      <w:r w:rsidRPr="000C4A25">
        <w:rPr>
          <w:bCs/>
          <w:szCs w:val="24"/>
          <w:lang w:eastAsia="lt-LT"/>
        </w:rPr>
        <w:t>gerų, vaikui palankių ugdymosi sąlygų</w:t>
      </w:r>
      <w:r w:rsidRPr="000C4A25">
        <w:rPr>
          <w:szCs w:val="24"/>
          <w:lang w:eastAsia="lt-LT"/>
        </w:rPr>
        <w:t>, kurios skatintų vaikų kūrybiškumą, emocinį saugumą, bendravimą</w:t>
      </w:r>
      <w:r w:rsidR="00C747D2" w:rsidRPr="000C4A25">
        <w:rPr>
          <w:szCs w:val="24"/>
          <w:lang w:eastAsia="lt-LT"/>
        </w:rPr>
        <w:t xml:space="preserve"> </w:t>
      </w:r>
      <w:r w:rsidRPr="000C4A25">
        <w:rPr>
          <w:szCs w:val="24"/>
          <w:lang w:eastAsia="lt-LT"/>
        </w:rPr>
        <w:t xml:space="preserve">ir savarankiškumą. </w:t>
      </w:r>
      <w:r w:rsidR="00D629FB" w:rsidRPr="000C4A25">
        <w:rPr>
          <w:szCs w:val="24"/>
          <w:lang w:eastAsia="lt-LT"/>
        </w:rPr>
        <w:t xml:space="preserve">Tėvai </w:t>
      </w:r>
      <w:r w:rsidR="00C06029" w:rsidRPr="000C4A25">
        <w:rPr>
          <w:szCs w:val="24"/>
          <w:lang w:eastAsia="lt-LT"/>
        </w:rPr>
        <w:t xml:space="preserve">(globėjai) </w:t>
      </w:r>
      <w:r w:rsidR="00D629FB" w:rsidRPr="000C4A25">
        <w:rPr>
          <w:szCs w:val="24"/>
          <w:lang w:eastAsia="lt-LT"/>
        </w:rPr>
        <w:t>išreiškė poreikį, kad darželyje būtų organizuojami įvairūs būreliai, ypač šokio, dainavimo, anglų kalbos</w:t>
      </w:r>
      <w:r w:rsidRPr="000C4A25">
        <w:rPr>
          <w:szCs w:val="24"/>
          <w:lang w:eastAsia="lt-LT"/>
        </w:rPr>
        <w:t xml:space="preserve">, taip pat skiriamas dėmesys vaikų </w:t>
      </w:r>
      <w:r w:rsidRPr="000C4A25">
        <w:rPr>
          <w:bCs/>
          <w:szCs w:val="24"/>
          <w:lang w:eastAsia="lt-LT"/>
        </w:rPr>
        <w:t>kalbiniams ir socialiniams įgūdžiams ugdyti</w:t>
      </w:r>
      <w:r w:rsidRPr="000C4A25">
        <w:rPr>
          <w:szCs w:val="24"/>
          <w:lang w:eastAsia="lt-LT"/>
        </w:rPr>
        <w:t xml:space="preserve">. Mūsų tikslas – užtikrinti, kad ugdymo turinys ir organizavimas </w:t>
      </w:r>
      <w:r w:rsidRPr="000C4A25">
        <w:rPr>
          <w:bCs/>
          <w:szCs w:val="24"/>
          <w:lang w:eastAsia="lt-LT"/>
        </w:rPr>
        <w:t xml:space="preserve">atitiktų vaikų ir jų tėvų </w:t>
      </w:r>
      <w:r w:rsidR="00C06029" w:rsidRPr="000C4A25">
        <w:rPr>
          <w:szCs w:val="24"/>
        </w:rPr>
        <w:t xml:space="preserve">(globėjų) </w:t>
      </w:r>
      <w:r w:rsidRPr="000C4A25">
        <w:rPr>
          <w:bCs/>
          <w:szCs w:val="24"/>
          <w:lang w:eastAsia="lt-LT"/>
        </w:rPr>
        <w:t>lūkesčius</w:t>
      </w:r>
      <w:r w:rsidRPr="000C4A25">
        <w:rPr>
          <w:szCs w:val="24"/>
          <w:lang w:eastAsia="lt-LT"/>
        </w:rPr>
        <w:t xml:space="preserve">, skatintų </w:t>
      </w:r>
      <w:r w:rsidRPr="000C4A25">
        <w:rPr>
          <w:bCs/>
          <w:szCs w:val="24"/>
          <w:lang w:eastAsia="lt-LT"/>
        </w:rPr>
        <w:t>visapusišką vaiko raidą</w:t>
      </w:r>
      <w:r w:rsidRPr="000C4A25">
        <w:rPr>
          <w:szCs w:val="24"/>
          <w:lang w:eastAsia="lt-LT"/>
        </w:rPr>
        <w:t xml:space="preserve">, padėtų vaikui augti </w:t>
      </w:r>
      <w:r w:rsidRPr="000C4A25">
        <w:rPr>
          <w:bCs/>
          <w:szCs w:val="24"/>
          <w:lang w:eastAsia="lt-LT"/>
        </w:rPr>
        <w:t>saugioje, palaikančioje ir kūrybiškumą skatinančioje aplinkoje</w:t>
      </w:r>
      <w:r w:rsidRPr="000C4A25">
        <w:rPr>
          <w:szCs w:val="24"/>
          <w:lang w:eastAsia="lt-LT"/>
        </w:rPr>
        <w:t>.</w:t>
      </w:r>
      <w:r w:rsidR="00D629FB" w:rsidRPr="000C4A25">
        <w:rPr>
          <w:szCs w:val="24"/>
          <w:lang w:eastAsia="lt-LT"/>
        </w:rPr>
        <w:t xml:space="preserve"> </w:t>
      </w:r>
    </w:p>
    <w:p w14:paraId="7465554E" w14:textId="63FD8974" w:rsidR="00684DA4" w:rsidRDefault="00D17FAE" w:rsidP="00E35DD0">
      <w:pPr>
        <w:pBdr>
          <w:top w:val="nil"/>
          <w:left w:val="nil"/>
          <w:bottom w:val="nil"/>
          <w:right w:val="nil"/>
          <w:between w:val="nil"/>
        </w:pBdr>
        <w:ind w:firstLine="851"/>
        <w:jc w:val="both"/>
        <w:rPr>
          <w:szCs w:val="24"/>
        </w:rPr>
      </w:pPr>
      <w:r w:rsidRPr="000C4A25">
        <w:rPr>
          <w:szCs w:val="24"/>
        </w:rPr>
        <w:t xml:space="preserve">Mokykla vykdo tėvų apklausą dėl ikimokyklinio ugdymo grupių veiklos poreikio vasarą ir atsižvelgia į tėvų </w:t>
      </w:r>
      <w:r w:rsidR="00C06029" w:rsidRPr="000C4A25">
        <w:rPr>
          <w:szCs w:val="24"/>
        </w:rPr>
        <w:t xml:space="preserve">(globėjų) </w:t>
      </w:r>
      <w:r w:rsidRPr="000C4A25">
        <w:rPr>
          <w:szCs w:val="24"/>
        </w:rPr>
        <w:t>pageidavimus. Vasarą vaikų ugdymas didžią laiko dalį organizuojamas lauko teritorijoje. Svarbiausias ugdymo metodas</w:t>
      </w:r>
      <w:r w:rsidRPr="00B0231F">
        <w:rPr>
          <w:szCs w:val="24"/>
        </w:rPr>
        <w:t xml:space="preserve"> </w:t>
      </w:r>
      <w:r>
        <w:rPr>
          <w:szCs w:val="24"/>
        </w:rPr>
        <w:t>–</w:t>
      </w:r>
      <w:r w:rsidRPr="00B0231F">
        <w:rPr>
          <w:szCs w:val="24"/>
        </w:rPr>
        <w:t xml:space="preserve"> žaidimas. Vaikai žaidžia, plėtodami individualias</w:t>
      </w:r>
      <w:r>
        <w:rPr>
          <w:szCs w:val="24"/>
        </w:rPr>
        <w:t xml:space="preserve"> </w:t>
      </w:r>
      <w:r w:rsidRPr="00B0231F">
        <w:rPr>
          <w:szCs w:val="24"/>
        </w:rPr>
        <w:t>galias, visais pojūčiais tyrinėja supantį pasaulį, kelia klau</w:t>
      </w:r>
      <w:r>
        <w:rPr>
          <w:szCs w:val="24"/>
        </w:rPr>
        <w:t xml:space="preserve">simus, ieško atsakymų. Kuriamos </w:t>
      </w:r>
      <w:r w:rsidRPr="00B0231F">
        <w:rPr>
          <w:szCs w:val="24"/>
        </w:rPr>
        <w:t>situacijos patirtiniam vaikų ugdymuisi: sudaromos sąlygos vaikams pamatyti, išgirsti, išgyventi,</w:t>
      </w:r>
      <w:r>
        <w:rPr>
          <w:szCs w:val="24"/>
        </w:rPr>
        <w:t xml:space="preserve"> </w:t>
      </w:r>
      <w:r w:rsidRPr="00B0231F">
        <w:rPr>
          <w:szCs w:val="24"/>
        </w:rPr>
        <w:t>apmąstyti, įgyti įvairios patirties patiems aktyviai veikiant kartu su kitais vaikais.</w:t>
      </w:r>
    </w:p>
    <w:p w14:paraId="108F11D7" w14:textId="77777777" w:rsidR="000C4A25" w:rsidRPr="001976BB" w:rsidRDefault="000C4A25" w:rsidP="00E35DD0">
      <w:pPr>
        <w:pBdr>
          <w:top w:val="nil"/>
          <w:left w:val="nil"/>
          <w:bottom w:val="nil"/>
          <w:right w:val="nil"/>
          <w:between w:val="nil"/>
        </w:pBdr>
        <w:ind w:firstLine="851"/>
        <w:jc w:val="both"/>
        <w:rPr>
          <w:szCs w:val="24"/>
        </w:rPr>
      </w:pPr>
    </w:p>
    <w:p w14:paraId="0BE0FC16" w14:textId="0B36F0B0" w:rsidR="00C06029" w:rsidRDefault="00B0231F" w:rsidP="000C4A25">
      <w:pPr>
        <w:pBdr>
          <w:top w:val="nil"/>
          <w:left w:val="nil"/>
          <w:bottom w:val="nil"/>
          <w:right w:val="nil"/>
          <w:between w:val="nil"/>
        </w:pBdr>
        <w:jc w:val="center"/>
        <w:rPr>
          <w:b/>
          <w:szCs w:val="24"/>
        </w:rPr>
      </w:pPr>
      <w:r w:rsidRPr="00E35DD0">
        <w:rPr>
          <w:b/>
          <w:szCs w:val="24"/>
        </w:rPr>
        <w:t>Mokytojų i</w:t>
      </w:r>
      <w:r w:rsidR="00E9534A" w:rsidRPr="00E35DD0">
        <w:rPr>
          <w:b/>
          <w:szCs w:val="24"/>
        </w:rPr>
        <w:t>r kitų specialistų pasirengimas</w:t>
      </w:r>
    </w:p>
    <w:p w14:paraId="40D0B3E5" w14:textId="77777777" w:rsidR="00C06029" w:rsidRDefault="00C06029" w:rsidP="00C06029">
      <w:pPr>
        <w:pBdr>
          <w:top w:val="nil"/>
          <w:left w:val="nil"/>
          <w:bottom w:val="nil"/>
          <w:right w:val="nil"/>
          <w:between w:val="nil"/>
        </w:pBdr>
        <w:jc w:val="center"/>
        <w:rPr>
          <w:b/>
          <w:szCs w:val="24"/>
        </w:rPr>
      </w:pPr>
    </w:p>
    <w:p w14:paraId="32BCF4D9" w14:textId="15E98EFD" w:rsidR="00C06029" w:rsidRDefault="00B0231F" w:rsidP="00CD252E">
      <w:pPr>
        <w:pBdr>
          <w:top w:val="nil"/>
          <w:left w:val="nil"/>
          <w:bottom w:val="nil"/>
          <w:right w:val="nil"/>
          <w:between w:val="nil"/>
        </w:pBdr>
        <w:tabs>
          <w:tab w:val="left" w:pos="851"/>
        </w:tabs>
        <w:ind w:firstLine="851"/>
        <w:jc w:val="both"/>
        <w:rPr>
          <w:szCs w:val="24"/>
        </w:rPr>
      </w:pPr>
      <w:r w:rsidRPr="00B0231F">
        <w:rPr>
          <w:szCs w:val="24"/>
        </w:rPr>
        <w:t>Mokykloje su ikim</w:t>
      </w:r>
      <w:r w:rsidR="00085477">
        <w:rPr>
          <w:szCs w:val="24"/>
        </w:rPr>
        <w:t>okyklinio amžiaus mokiniais</w:t>
      </w:r>
      <w:r w:rsidR="00B711F9">
        <w:rPr>
          <w:szCs w:val="24"/>
        </w:rPr>
        <w:t xml:space="preserve"> dirba </w:t>
      </w:r>
      <w:r w:rsidR="00FB41EA">
        <w:rPr>
          <w:szCs w:val="24"/>
        </w:rPr>
        <w:t>trys</w:t>
      </w:r>
      <w:r w:rsidRPr="00B0231F">
        <w:rPr>
          <w:szCs w:val="24"/>
        </w:rPr>
        <w:t xml:space="preserve"> ikimokyklinio ugdymo </w:t>
      </w:r>
      <w:r w:rsidR="00F607ED">
        <w:rPr>
          <w:szCs w:val="24"/>
        </w:rPr>
        <w:t>mokytojai</w:t>
      </w:r>
      <w:r w:rsidRPr="00B0231F">
        <w:rPr>
          <w:szCs w:val="24"/>
        </w:rPr>
        <w:t>, siekiantys užtikrinti kokybiškas, šiuolaikiškas ugdymo</w:t>
      </w:r>
      <w:r w:rsidR="00B711F9">
        <w:rPr>
          <w:szCs w:val="24"/>
        </w:rPr>
        <w:t xml:space="preserve"> </w:t>
      </w:r>
      <w:r w:rsidRPr="00B0231F">
        <w:rPr>
          <w:szCs w:val="24"/>
        </w:rPr>
        <w:t xml:space="preserve">paslaugas. </w:t>
      </w:r>
      <w:r w:rsidR="00F607ED">
        <w:rPr>
          <w:szCs w:val="24"/>
        </w:rPr>
        <w:t>Mokytojai</w:t>
      </w:r>
      <w:r w:rsidRPr="00B0231F">
        <w:rPr>
          <w:szCs w:val="24"/>
        </w:rPr>
        <w:t xml:space="preserve"> kūrybiškai derina ugdymo metodus, geba organizuoti ugdymo procesą,</w:t>
      </w:r>
      <w:r w:rsidR="00B711F9">
        <w:rPr>
          <w:szCs w:val="24"/>
        </w:rPr>
        <w:t xml:space="preserve"> </w:t>
      </w:r>
      <w:r w:rsidRPr="00B0231F">
        <w:rPr>
          <w:szCs w:val="24"/>
        </w:rPr>
        <w:t>at</w:t>
      </w:r>
      <w:r w:rsidR="00085477">
        <w:rPr>
          <w:szCs w:val="24"/>
        </w:rPr>
        <w:t>sižvelgiant į individualius mokini</w:t>
      </w:r>
      <w:r w:rsidRPr="00B0231F">
        <w:rPr>
          <w:szCs w:val="24"/>
        </w:rPr>
        <w:t>ų poreikius ir galias, skirti d</w:t>
      </w:r>
      <w:r w:rsidR="00085477">
        <w:rPr>
          <w:szCs w:val="24"/>
        </w:rPr>
        <w:t>ėmesį kiekvienam mokiniui</w:t>
      </w:r>
      <w:r w:rsidR="00B711F9">
        <w:rPr>
          <w:szCs w:val="24"/>
        </w:rPr>
        <w:t xml:space="preserve">, nuolat </w:t>
      </w:r>
      <w:r w:rsidRPr="00B0231F">
        <w:rPr>
          <w:szCs w:val="24"/>
        </w:rPr>
        <w:t>tobulina savo kompetencijas, geba priimti pokyčius, ieškoti naujų ugdymo formų ir metodų ugdymo</w:t>
      </w:r>
      <w:r w:rsidR="00B711F9">
        <w:rPr>
          <w:szCs w:val="24"/>
        </w:rPr>
        <w:t xml:space="preserve"> </w:t>
      </w:r>
      <w:r w:rsidRPr="00B0231F">
        <w:rPr>
          <w:szCs w:val="24"/>
        </w:rPr>
        <w:t>kokybei siekti</w:t>
      </w:r>
      <w:r w:rsidRPr="00FA2799">
        <w:rPr>
          <w:szCs w:val="24"/>
        </w:rPr>
        <w:t xml:space="preserve">. </w:t>
      </w:r>
      <w:r w:rsidR="00012F4A">
        <w:t xml:space="preserve">Du </w:t>
      </w:r>
      <w:r w:rsidR="00CD252E">
        <w:t>mokytojai</w:t>
      </w:r>
      <w:r w:rsidR="00012F4A">
        <w:t xml:space="preserve"> yra įgiję aukštąjį neuniversitetinį išsilavinimą, vienas </w:t>
      </w:r>
      <w:r w:rsidR="00A248F7">
        <w:t>mokytojas</w:t>
      </w:r>
      <w:r w:rsidR="00012F4A">
        <w:t xml:space="preserve"> – magistro kvalifikacinį laipsnį</w:t>
      </w:r>
      <w:r w:rsidR="00B711F9" w:rsidRPr="00FA2799">
        <w:rPr>
          <w:szCs w:val="24"/>
        </w:rPr>
        <w:t xml:space="preserve">. </w:t>
      </w:r>
      <w:r w:rsidR="00085477">
        <w:rPr>
          <w:szCs w:val="24"/>
        </w:rPr>
        <w:t>Mokini</w:t>
      </w:r>
      <w:r w:rsidRPr="00B0231F">
        <w:rPr>
          <w:szCs w:val="24"/>
        </w:rPr>
        <w:t>ams teikiamos meninio ugdy</w:t>
      </w:r>
      <w:r w:rsidR="00085477">
        <w:rPr>
          <w:szCs w:val="24"/>
        </w:rPr>
        <w:t>mo mokytojo,</w:t>
      </w:r>
      <w:r w:rsidRPr="00B0231F">
        <w:rPr>
          <w:szCs w:val="24"/>
        </w:rPr>
        <w:t xml:space="preserve"> specialiojo pedagogo,</w:t>
      </w:r>
      <w:r w:rsidR="00B711F9">
        <w:rPr>
          <w:szCs w:val="24"/>
        </w:rPr>
        <w:t xml:space="preserve"> </w:t>
      </w:r>
      <w:r w:rsidRPr="00B0231F">
        <w:rPr>
          <w:szCs w:val="24"/>
        </w:rPr>
        <w:t>logopedo, socialinio pedagogo, psichologo pagalba ir paslaugos</w:t>
      </w:r>
      <w:r w:rsidRPr="00FB41EA">
        <w:rPr>
          <w:szCs w:val="24"/>
        </w:rPr>
        <w:t>. Visi pagalbos specialistai yra įgiję</w:t>
      </w:r>
      <w:r w:rsidR="00B711F9" w:rsidRPr="00FB41EA">
        <w:rPr>
          <w:szCs w:val="24"/>
        </w:rPr>
        <w:t xml:space="preserve"> </w:t>
      </w:r>
      <w:r w:rsidRPr="00FB41EA">
        <w:rPr>
          <w:szCs w:val="24"/>
        </w:rPr>
        <w:t xml:space="preserve">aukštąjį universitetinį išsilavinimą. Grupėse dirba </w:t>
      </w:r>
      <w:r w:rsidR="00FB41EA" w:rsidRPr="00FB41EA">
        <w:rPr>
          <w:szCs w:val="24"/>
        </w:rPr>
        <w:t xml:space="preserve">mokytojo </w:t>
      </w:r>
      <w:r w:rsidRPr="00FB41EA">
        <w:rPr>
          <w:szCs w:val="24"/>
        </w:rPr>
        <w:t xml:space="preserve">padėjėjos, kurios yra </w:t>
      </w:r>
      <w:r w:rsidR="005C3EE3" w:rsidRPr="00FB41EA">
        <w:rPr>
          <w:szCs w:val="24"/>
        </w:rPr>
        <w:t xml:space="preserve">įgijusios profesinio mokymo diplomus, ikimokyklinio ugdymo pedagogo padėjėjo kvalifikaciją. </w:t>
      </w:r>
    </w:p>
    <w:p w14:paraId="36A7F20C" w14:textId="77777777" w:rsidR="000C4A25" w:rsidRDefault="000C4A25" w:rsidP="00C06029">
      <w:pPr>
        <w:pBdr>
          <w:top w:val="nil"/>
          <w:left w:val="nil"/>
          <w:bottom w:val="nil"/>
          <w:right w:val="nil"/>
          <w:between w:val="nil"/>
        </w:pBdr>
        <w:tabs>
          <w:tab w:val="left" w:pos="851"/>
        </w:tabs>
        <w:jc w:val="both"/>
        <w:rPr>
          <w:szCs w:val="24"/>
        </w:rPr>
      </w:pPr>
    </w:p>
    <w:p w14:paraId="4AB2C12E" w14:textId="436C8A99" w:rsidR="00C06029" w:rsidRDefault="00B0231F" w:rsidP="000C4A25">
      <w:pPr>
        <w:pBdr>
          <w:top w:val="nil"/>
          <w:left w:val="nil"/>
          <w:bottom w:val="nil"/>
          <w:right w:val="nil"/>
          <w:between w:val="nil"/>
        </w:pBdr>
        <w:tabs>
          <w:tab w:val="left" w:pos="851"/>
        </w:tabs>
        <w:jc w:val="center"/>
        <w:rPr>
          <w:szCs w:val="24"/>
        </w:rPr>
      </w:pPr>
      <w:r w:rsidRPr="00E35DD0">
        <w:rPr>
          <w:b/>
          <w:szCs w:val="24"/>
        </w:rPr>
        <w:lastRenderedPageBreak/>
        <w:t>Region</w:t>
      </w:r>
      <w:r w:rsidR="00E9534A" w:rsidRPr="00E35DD0">
        <w:rPr>
          <w:b/>
          <w:szCs w:val="24"/>
        </w:rPr>
        <w:t>o ir švietimo teikėjo savitumas</w:t>
      </w:r>
    </w:p>
    <w:p w14:paraId="7E16395B" w14:textId="77777777" w:rsidR="00C06029" w:rsidRDefault="00C06029" w:rsidP="00C06029">
      <w:pPr>
        <w:pBdr>
          <w:top w:val="nil"/>
          <w:left w:val="nil"/>
          <w:bottom w:val="nil"/>
          <w:right w:val="nil"/>
          <w:between w:val="nil"/>
        </w:pBdr>
        <w:tabs>
          <w:tab w:val="left" w:pos="851"/>
        </w:tabs>
        <w:jc w:val="both"/>
        <w:rPr>
          <w:szCs w:val="24"/>
        </w:rPr>
      </w:pPr>
    </w:p>
    <w:p w14:paraId="3C4DA416" w14:textId="0FD15A3D" w:rsidR="00B0231F" w:rsidRPr="00B0231F" w:rsidRDefault="00C06029" w:rsidP="00C06029">
      <w:pPr>
        <w:pBdr>
          <w:top w:val="nil"/>
          <w:left w:val="nil"/>
          <w:bottom w:val="nil"/>
          <w:right w:val="nil"/>
          <w:between w:val="nil"/>
        </w:pBdr>
        <w:tabs>
          <w:tab w:val="left" w:pos="851"/>
        </w:tabs>
        <w:jc w:val="both"/>
        <w:rPr>
          <w:szCs w:val="24"/>
        </w:rPr>
      </w:pPr>
      <w:r>
        <w:rPr>
          <w:szCs w:val="24"/>
        </w:rPr>
        <w:tab/>
      </w:r>
      <w:r w:rsidR="00A040B1" w:rsidRPr="00A040B1">
        <w:rPr>
          <w:szCs w:val="24"/>
        </w:rPr>
        <w:tab/>
        <w:t xml:space="preserve">Jonavos rajono savivaldybė įsikūrusi patogioje geografinėje vietovėje – vidurio Lietuvoje. </w:t>
      </w:r>
      <w:r w:rsidR="001E6FF9">
        <w:rPr>
          <w:szCs w:val="24"/>
        </w:rPr>
        <w:t>Žeimiai –</w:t>
      </w:r>
      <w:r w:rsidR="00B0231F" w:rsidRPr="00B0231F">
        <w:rPr>
          <w:szCs w:val="24"/>
        </w:rPr>
        <w:t xml:space="preserve"> miestelis Jona</w:t>
      </w:r>
      <w:r w:rsidR="00B711F9">
        <w:rPr>
          <w:szCs w:val="24"/>
        </w:rPr>
        <w:t>vos rajone, seniūnijos centras.</w:t>
      </w:r>
      <w:r w:rsidR="00E9534A">
        <w:rPr>
          <w:szCs w:val="24"/>
        </w:rPr>
        <w:t xml:space="preserve"> </w:t>
      </w:r>
      <w:r w:rsidR="00B0231F" w:rsidRPr="00B0231F">
        <w:rPr>
          <w:szCs w:val="24"/>
        </w:rPr>
        <w:t xml:space="preserve">Žeimiuose </w:t>
      </w:r>
      <w:r w:rsidR="006F4919">
        <w:rPr>
          <w:szCs w:val="24"/>
        </w:rPr>
        <w:t>yra mokykla</w:t>
      </w:r>
      <w:r w:rsidR="00B711F9">
        <w:rPr>
          <w:szCs w:val="24"/>
        </w:rPr>
        <w:t xml:space="preserve">, parduotuvė, ambulatorija, </w:t>
      </w:r>
      <w:r w:rsidR="00B0231F" w:rsidRPr="00B0231F">
        <w:rPr>
          <w:szCs w:val="24"/>
        </w:rPr>
        <w:t>Jonavos r. socialinių paslaugų centro padalinys, Jonavos rajono priešgaisrinės tarnybos Žeimių</w:t>
      </w:r>
      <w:r w:rsidR="00B711F9">
        <w:rPr>
          <w:szCs w:val="24"/>
        </w:rPr>
        <w:t xml:space="preserve"> </w:t>
      </w:r>
      <w:r w:rsidR="00B0231F" w:rsidRPr="00B0231F">
        <w:rPr>
          <w:szCs w:val="24"/>
        </w:rPr>
        <w:t>ugniagesių komanda, biblioteka, Šv. Mergelės Marijos Gimimo bažnyčia, Sukilėlių koplytėlė, dar</w:t>
      </w:r>
      <w:r w:rsidR="00B711F9">
        <w:rPr>
          <w:szCs w:val="24"/>
        </w:rPr>
        <w:t xml:space="preserve"> </w:t>
      </w:r>
      <w:r w:rsidR="004B1571">
        <w:rPr>
          <w:szCs w:val="24"/>
        </w:rPr>
        <w:t>vadinama Š</w:t>
      </w:r>
      <w:r w:rsidR="00B0231F" w:rsidRPr="00B0231F">
        <w:rPr>
          <w:szCs w:val="24"/>
        </w:rPr>
        <w:t>v. Jono vardu, Žeimių dvaro sodyba. Žeimių seniūnijos patalpose atidarytas žymaus</w:t>
      </w:r>
      <w:r w:rsidR="00B711F9">
        <w:rPr>
          <w:szCs w:val="24"/>
        </w:rPr>
        <w:t xml:space="preserve"> </w:t>
      </w:r>
      <w:r w:rsidR="00B0231F" w:rsidRPr="00B0231F">
        <w:rPr>
          <w:szCs w:val="24"/>
        </w:rPr>
        <w:t>kraštiečio skulptoriaus, politinio ir visuomenės veikėjo Konst</w:t>
      </w:r>
      <w:r w:rsidR="00B711F9">
        <w:rPr>
          <w:szCs w:val="24"/>
        </w:rPr>
        <w:t xml:space="preserve">antino Bogdano memorialinis </w:t>
      </w:r>
      <w:r w:rsidR="00B0231F" w:rsidRPr="00B0231F">
        <w:rPr>
          <w:szCs w:val="24"/>
        </w:rPr>
        <w:t>muziejus. Miestelio centre yra skulptoriaus Konstantino Bogdano vardu pavadintas skveras ir</w:t>
      </w:r>
      <w:r w:rsidR="00B711F9">
        <w:rPr>
          <w:szCs w:val="24"/>
        </w:rPr>
        <w:t xml:space="preserve"> </w:t>
      </w:r>
      <w:r w:rsidR="00B0231F" w:rsidRPr="00B0231F">
        <w:rPr>
          <w:szCs w:val="24"/>
        </w:rPr>
        <w:t>paminklinis akmuo, Konstantino Bogdano sukurtas pamink</w:t>
      </w:r>
      <w:r w:rsidR="00B711F9">
        <w:rPr>
          <w:szCs w:val="24"/>
        </w:rPr>
        <w:t xml:space="preserve">las žymiam architektui Vaclovui </w:t>
      </w:r>
      <w:r w:rsidR="00B0231F" w:rsidRPr="00B0231F">
        <w:rPr>
          <w:szCs w:val="24"/>
        </w:rPr>
        <w:t>Michnevičiui, koplytėlė žuvusiems už Lietuvos nepriklausomybę. Miestelio vakarinėje dalyje</w:t>
      </w:r>
      <w:r w:rsidR="00B711F9">
        <w:rPr>
          <w:szCs w:val="24"/>
        </w:rPr>
        <w:t xml:space="preserve"> </w:t>
      </w:r>
      <w:r w:rsidR="00B0231F" w:rsidRPr="00B0231F">
        <w:rPr>
          <w:szCs w:val="24"/>
        </w:rPr>
        <w:t>tyvuliuoja Že</w:t>
      </w:r>
      <w:r w:rsidR="00B711F9">
        <w:rPr>
          <w:szCs w:val="24"/>
        </w:rPr>
        <w:t>imių ežeras, teka Lankesos upė.</w:t>
      </w:r>
    </w:p>
    <w:p w14:paraId="099CB4BD" w14:textId="77777777" w:rsidR="00125A1C" w:rsidRPr="00B0231F" w:rsidRDefault="00125A1C" w:rsidP="00E35DD0">
      <w:pPr>
        <w:jc w:val="both"/>
        <w:rPr>
          <w:szCs w:val="24"/>
          <w:lang w:eastAsia="lt-LT"/>
        </w:rPr>
      </w:pPr>
      <w:r w:rsidRPr="00462612">
        <w:rPr>
          <w:bCs/>
          <w:szCs w:val="24"/>
          <w:lang w:eastAsia="lt-LT"/>
        </w:rPr>
        <w:t xml:space="preserve">               Programoje numatoma kryptingai pasinaudoti Žeimių krašto geografiniais ir istoriniais ypatumais</w:t>
      </w:r>
      <w:r w:rsidRPr="00125A1C">
        <w:rPr>
          <w:szCs w:val="24"/>
          <w:lang w:eastAsia="lt-LT"/>
        </w:rPr>
        <w:t>, sudarant ugdytiniams galimybę lankytis vietinės reikšmės objektuose, svarbiose ir vaikams įdomiose vietose. Tokia veikla padeda ugdyti vaikų pažintinius gebėjimus, turtina jų kultūrinę patirtį bei stiprina ryšį su gimtąja aplinka.</w:t>
      </w:r>
      <w:r w:rsidR="0094597F">
        <w:rPr>
          <w:szCs w:val="24"/>
          <w:lang w:eastAsia="lt-LT"/>
        </w:rPr>
        <w:t xml:space="preserve"> </w:t>
      </w:r>
      <w:r w:rsidRPr="00462612">
        <w:rPr>
          <w:bCs/>
          <w:szCs w:val="24"/>
          <w:lang w:eastAsia="lt-LT"/>
        </w:rPr>
        <w:t>Akcentuojamas STEAM ugdymas</w:t>
      </w:r>
      <w:r w:rsidRPr="00125A1C">
        <w:rPr>
          <w:szCs w:val="24"/>
          <w:lang w:eastAsia="lt-LT"/>
        </w:rPr>
        <w:t>, kuris integruojamas į kasdienes vaikų veiklas pasitelkiant tyrinėjimą, kūrybiškumą ir praktinę veiklą. Veiklos planuojamos taip, kad vaikai galėtų savarankiškai kelti klausimus, ieškoti atsakymų, eksperimentuoti ir išreikšti save meninėmis formomis.</w:t>
      </w:r>
      <w:r w:rsidR="0094597F">
        <w:rPr>
          <w:szCs w:val="24"/>
          <w:lang w:eastAsia="lt-LT"/>
        </w:rPr>
        <w:t xml:space="preserve"> </w:t>
      </w:r>
      <w:r w:rsidRPr="00462612">
        <w:rPr>
          <w:bCs/>
          <w:szCs w:val="24"/>
          <w:lang w:eastAsia="lt-LT"/>
        </w:rPr>
        <w:t>Ugdy</w:t>
      </w:r>
      <w:r w:rsidR="00B64970" w:rsidRPr="00462612">
        <w:rPr>
          <w:bCs/>
          <w:szCs w:val="24"/>
          <w:lang w:eastAsia="lt-LT"/>
        </w:rPr>
        <w:t>mo veiklos organizuojamos mokyklos</w:t>
      </w:r>
      <w:r w:rsidR="00511A37" w:rsidRPr="00462612">
        <w:rPr>
          <w:bCs/>
          <w:szCs w:val="24"/>
          <w:lang w:eastAsia="lt-LT"/>
        </w:rPr>
        <w:t xml:space="preserve"> ir ne mokyklos </w:t>
      </w:r>
      <w:r w:rsidRPr="00462612">
        <w:rPr>
          <w:bCs/>
          <w:szCs w:val="24"/>
          <w:lang w:eastAsia="lt-LT"/>
        </w:rPr>
        <w:t>aplinkose</w:t>
      </w:r>
      <w:r w:rsidRPr="00125A1C">
        <w:rPr>
          <w:szCs w:val="24"/>
          <w:lang w:eastAsia="lt-LT"/>
        </w:rPr>
        <w:t xml:space="preserve"> – technologijų kabinete, sporto salėje, bibliotekoje, muziejuje, mokyklos kieme, stadione, gamtinėje aplinkoje ir Žeimių miestelyje. Toks įvairių erdvių įtraukimas ugdymui skatina vaikų aktyvumą, smalsumą, mokymosi motyvaciją ir padeda kurti turtingą, įvairialypę ugdymosi patirtį.</w:t>
      </w:r>
    </w:p>
    <w:p w14:paraId="5BCE7AD8" w14:textId="0B7BD88A" w:rsidR="00B0231F" w:rsidRPr="00FA2799" w:rsidRDefault="00B0231F" w:rsidP="00085477">
      <w:pPr>
        <w:pBdr>
          <w:top w:val="nil"/>
          <w:left w:val="nil"/>
          <w:bottom w:val="nil"/>
          <w:right w:val="nil"/>
          <w:between w:val="nil"/>
        </w:pBdr>
        <w:ind w:firstLine="851"/>
        <w:jc w:val="both"/>
        <w:rPr>
          <w:szCs w:val="24"/>
        </w:rPr>
      </w:pPr>
      <w:r w:rsidRPr="00FA2799">
        <w:rPr>
          <w:szCs w:val="24"/>
        </w:rPr>
        <w:t xml:space="preserve">Vaikai ugdomi nuo </w:t>
      </w:r>
      <w:r w:rsidR="004B1571" w:rsidRPr="00FA2799">
        <w:rPr>
          <w:szCs w:val="24"/>
        </w:rPr>
        <w:t>1</w:t>
      </w:r>
      <w:r w:rsidRPr="00FA2799">
        <w:rPr>
          <w:szCs w:val="24"/>
        </w:rPr>
        <w:t xml:space="preserve"> metų iki pagrindinio ugdym</w:t>
      </w:r>
      <w:r w:rsidR="00B711F9" w:rsidRPr="00FA2799">
        <w:rPr>
          <w:szCs w:val="24"/>
        </w:rPr>
        <w:t xml:space="preserve">o </w:t>
      </w:r>
      <w:r w:rsidR="00511A37" w:rsidRPr="00FA2799">
        <w:rPr>
          <w:szCs w:val="24"/>
        </w:rPr>
        <w:t xml:space="preserve">1 dalies </w:t>
      </w:r>
      <w:r w:rsidR="00B711F9" w:rsidRPr="00FA2799">
        <w:rPr>
          <w:szCs w:val="24"/>
        </w:rPr>
        <w:t xml:space="preserve">programos baigimo. Ugdomosios </w:t>
      </w:r>
      <w:r w:rsidRPr="00FA2799">
        <w:rPr>
          <w:szCs w:val="24"/>
        </w:rPr>
        <w:t xml:space="preserve">veiklos organizuojamos </w:t>
      </w:r>
      <w:r w:rsidR="004B1571" w:rsidRPr="00FA2799">
        <w:rPr>
          <w:szCs w:val="24"/>
        </w:rPr>
        <w:t>Mokyklos (aktų salė</w:t>
      </w:r>
      <w:r w:rsidR="002C0C32" w:rsidRPr="00FA2799">
        <w:rPr>
          <w:szCs w:val="24"/>
        </w:rPr>
        <w:t>je</w:t>
      </w:r>
      <w:r w:rsidR="004B1571" w:rsidRPr="00FA2799">
        <w:rPr>
          <w:szCs w:val="24"/>
        </w:rPr>
        <w:t>, sporto salė</w:t>
      </w:r>
      <w:r w:rsidR="002C0C32" w:rsidRPr="00FA2799">
        <w:rPr>
          <w:szCs w:val="24"/>
        </w:rPr>
        <w:t>je, bibliotekoje, technologijų kabinete, muziejuje, stadione, vaikų žaidimų aikštelėje, mokyklos kieme)</w:t>
      </w:r>
      <w:r w:rsidR="004B1571" w:rsidRPr="00FA2799">
        <w:rPr>
          <w:szCs w:val="24"/>
        </w:rPr>
        <w:t xml:space="preserve"> </w:t>
      </w:r>
      <w:r w:rsidR="002C0C32" w:rsidRPr="00FA2799">
        <w:rPr>
          <w:szCs w:val="24"/>
        </w:rPr>
        <w:t>ir ne M</w:t>
      </w:r>
      <w:r w:rsidR="004B1571" w:rsidRPr="00FA2799">
        <w:rPr>
          <w:szCs w:val="24"/>
        </w:rPr>
        <w:t>okyklos aplinkose</w:t>
      </w:r>
      <w:r w:rsidR="002C0C32" w:rsidRPr="00FA2799">
        <w:rPr>
          <w:szCs w:val="24"/>
        </w:rPr>
        <w:t xml:space="preserve"> (Žeimių miestelyje, Jonavoj</w:t>
      </w:r>
      <w:r w:rsidR="002C0C32" w:rsidRPr="000C4A25">
        <w:rPr>
          <w:szCs w:val="24"/>
        </w:rPr>
        <w:t>e)</w:t>
      </w:r>
      <w:r w:rsidR="005E24F2" w:rsidRPr="000C4A25">
        <w:rPr>
          <w:szCs w:val="24"/>
        </w:rPr>
        <w:t>.</w:t>
      </w:r>
    </w:p>
    <w:p w14:paraId="1B4B958D" w14:textId="583207FA" w:rsidR="008B1083" w:rsidRDefault="00B0231F" w:rsidP="0094597F">
      <w:pPr>
        <w:pBdr>
          <w:top w:val="nil"/>
          <w:left w:val="nil"/>
          <w:bottom w:val="nil"/>
          <w:right w:val="nil"/>
          <w:between w:val="nil"/>
        </w:pBdr>
        <w:ind w:firstLine="851"/>
        <w:jc w:val="both"/>
        <w:rPr>
          <w:szCs w:val="24"/>
        </w:rPr>
      </w:pPr>
      <w:r w:rsidRPr="00B0231F">
        <w:rPr>
          <w:szCs w:val="24"/>
        </w:rPr>
        <w:t>Ikimokyklinio ugdymo grupių veikla organizuoja</w:t>
      </w:r>
      <w:r w:rsidR="00B711F9">
        <w:rPr>
          <w:szCs w:val="24"/>
        </w:rPr>
        <w:t xml:space="preserve">ma pagal bendrą </w:t>
      </w:r>
      <w:r w:rsidR="00A040B1">
        <w:rPr>
          <w:szCs w:val="24"/>
        </w:rPr>
        <w:t xml:space="preserve">Raimundo Samulevičiaus progimnazijos </w:t>
      </w:r>
      <w:r w:rsidR="00B711F9">
        <w:rPr>
          <w:szCs w:val="24"/>
        </w:rPr>
        <w:t xml:space="preserve"> metinį </w:t>
      </w:r>
      <w:r w:rsidRPr="00B0231F">
        <w:rPr>
          <w:szCs w:val="24"/>
        </w:rPr>
        <w:t>veiklos planą</w:t>
      </w:r>
      <w:r w:rsidR="00A040B1">
        <w:rPr>
          <w:szCs w:val="24"/>
        </w:rPr>
        <w:t>.</w:t>
      </w:r>
    </w:p>
    <w:p w14:paraId="3DB4F6F9" w14:textId="77777777" w:rsidR="0094597F" w:rsidRDefault="0094597F" w:rsidP="0094597F">
      <w:pPr>
        <w:pBdr>
          <w:top w:val="nil"/>
          <w:left w:val="nil"/>
          <w:bottom w:val="nil"/>
          <w:right w:val="nil"/>
          <w:between w:val="nil"/>
        </w:pBdr>
        <w:ind w:firstLine="851"/>
        <w:jc w:val="both"/>
        <w:rPr>
          <w:szCs w:val="24"/>
        </w:rPr>
      </w:pPr>
    </w:p>
    <w:p w14:paraId="62738380" w14:textId="77777777" w:rsidR="00B01646" w:rsidRPr="00B01646" w:rsidRDefault="00B01646" w:rsidP="00743C4C">
      <w:pPr>
        <w:jc w:val="center"/>
        <w:rPr>
          <w:b/>
        </w:rPr>
      </w:pPr>
      <w:r w:rsidRPr="00B01646">
        <w:rPr>
          <w:b/>
        </w:rPr>
        <w:t>II SKYRIUS</w:t>
      </w:r>
    </w:p>
    <w:p w14:paraId="0488A590" w14:textId="77777777" w:rsidR="008B1083" w:rsidRDefault="00B01646" w:rsidP="00743C4C">
      <w:pPr>
        <w:jc w:val="center"/>
        <w:rPr>
          <w:b/>
        </w:rPr>
      </w:pPr>
      <w:r w:rsidRPr="00B01646">
        <w:rPr>
          <w:b/>
        </w:rPr>
        <w:t>IKIMOKYKLINIO UGDYMO PRINCIPAI</w:t>
      </w:r>
    </w:p>
    <w:p w14:paraId="0944338C" w14:textId="77777777" w:rsidR="00743C4C" w:rsidRDefault="00743C4C" w:rsidP="00743C4C">
      <w:pPr>
        <w:jc w:val="center"/>
        <w:rPr>
          <w:b/>
        </w:rPr>
      </w:pPr>
    </w:p>
    <w:p w14:paraId="187A381C" w14:textId="77777777" w:rsidR="00AF4055" w:rsidRDefault="00AF4055" w:rsidP="00B01646">
      <w:pPr>
        <w:ind w:firstLine="851"/>
        <w:jc w:val="both"/>
        <w:rPr>
          <w:color w:val="000000"/>
          <w:szCs w:val="24"/>
        </w:rPr>
      </w:pPr>
      <w:r w:rsidRPr="00AF4055">
        <w:rPr>
          <w:rStyle w:val="Grietas"/>
          <w:b w:val="0"/>
        </w:rPr>
        <w:t>Programa parengta vadovaujantis svarbiausiais ikimokyklinio ugdymo principais</w:t>
      </w:r>
      <w:r w:rsidRPr="00AF4055">
        <w:rPr>
          <w:b/>
        </w:rPr>
        <w:t>,</w:t>
      </w:r>
      <w:r>
        <w:t xml:space="preserve"> kurie užtikrina ugdymo(si) kryptingumą, integralumą, veiksmingas ugdomąsias sąveikas bei ugdymo(si) kokybę:</w:t>
      </w:r>
    </w:p>
    <w:p w14:paraId="23C75122" w14:textId="3DF5DF32" w:rsidR="00B01646" w:rsidRDefault="00B01646" w:rsidP="00B01646">
      <w:pPr>
        <w:ind w:firstLine="851"/>
        <w:jc w:val="both"/>
        <w:rPr>
          <w:szCs w:val="24"/>
        </w:rPr>
      </w:pPr>
      <w:r w:rsidRPr="00AF08E2">
        <w:rPr>
          <w:b/>
          <w:i/>
          <w:szCs w:val="24"/>
        </w:rPr>
        <w:t>ugdymo(si) ir priežiūros vienovės princip</w:t>
      </w:r>
      <w:r w:rsidR="000C4A25">
        <w:rPr>
          <w:b/>
          <w:i/>
          <w:szCs w:val="24"/>
        </w:rPr>
        <w:t>u</w:t>
      </w:r>
      <w:r w:rsidRPr="00AF08E2">
        <w:rPr>
          <w:b/>
          <w:i/>
          <w:szCs w:val="24"/>
        </w:rPr>
        <w:t>.</w:t>
      </w:r>
      <w:r>
        <w:rPr>
          <w:szCs w:val="24"/>
        </w:rPr>
        <w:t xml:space="preserve"> Ikimokyklinio ugdymo(si) procesui būdinga ugdymo(si) ir priežiūros vienovė. Kiekviena suplanuota ir nesuplanuota sąveika bei kasdienė rutina yra ugdanti, turtinanti vaiko patirtį. Ilgalaikis, nuolatinis, saugus vaiko emocinis ryšys su mokytoju sukuria prielaidas visavertei vaiko raidai ir ugdymui(si); </w:t>
      </w:r>
    </w:p>
    <w:p w14:paraId="3080395A" w14:textId="2D57FA29" w:rsidR="00B01646" w:rsidRDefault="00B01646" w:rsidP="00B01646">
      <w:pPr>
        <w:ind w:firstLine="851"/>
        <w:jc w:val="both"/>
        <w:rPr>
          <w:szCs w:val="24"/>
        </w:rPr>
      </w:pPr>
      <w:r w:rsidRPr="00AF08E2">
        <w:rPr>
          <w:b/>
          <w:i/>
          <w:color w:val="000000"/>
          <w:szCs w:val="24"/>
        </w:rPr>
        <w:t>vaiko raidos ir ugdymo(si) dermės princip</w:t>
      </w:r>
      <w:r w:rsidR="000C4A25">
        <w:rPr>
          <w:b/>
          <w:i/>
          <w:color w:val="000000"/>
          <w:szCs w:val="24"/>
        </w:rPr>
        <w:t>u</w:t>
      </w:r>
      <w:r w:rsidRPr="00AF08E2">
        <w:rPr>
          <w:b/>
          <w:i/>
          <w:color w:val="000000"/>
          <w:szCs w:val="24"/>
        </w:rPr>
        <w:t>.</w:t>
      </w:r>
      <w:r>
        <w:rPr>
          <w:b/>
          <w:color w:val="000000"/>
          <w:szCs w:val="24"/>
        </w:rPr>
        <w:t xml:space="preserve"> </w:t>
      </w:r>
      <w:r>
        <w:rPr>
          <w:color w:val="000000"/>
          <w:szCs w:val="24"/>
        </w:rPr>
        <w:t>Ugdymo(si) procese atsižvelgiama į raidos nulemtą vaikų poreikių, patirties ir gebėjimų įvairovę ir skatinama visapusiška vaiko raida – fizinė, emocinė, socialinė, pažinimo, komunikavimo, meninės raiškos;</w:t>
      </w:r>
    </w:p>
    <w:p w14:paraId="42250DC8" w14:textId="2B7B4DF0" w:rsidR="00B01646" w:rsidRDefault="00B01646" w:rsidP="00B01646">
      <w:pPr>
        <w:ind w:firstLine="851"/>
        <w:jc w:val="both"/>
        <w:rPr>
          <w:color w:val="000000"/>
          <w:szCs w:val="24"/>
        </w:rPr>
      </w:pPr>
      <w:r w:rsidRPr="00AF08E2">
        <w:rPr>
          <w:b/>
          <w:i/>
          <w:color w:val="000000"/>
          <w:szCs w:val="24"/>
        </w:rPr>
        <w:t>žaismės princip</w:t>
      </w:r>
      <w:r w:rsidR="000C4A25">
        <w:rPr>
          <w:b/>
          <w:i/>
          <w:color w:val="000000"/>
          <w:szCs w:val="24"/>
        </w:rPr>
        <w:t>u</w:t>
      </w:r>
      <w:r w:rsidRPr="00AF08E2">
        <w:rPr>
          <w:b/>
          <w:i/>
          <w:color w:val="000000"/>
          <w:szCs w:val="24"/>
        </w:rPr>
        <w:t>.</w:t>
      </w:r>
      <w:r>
        <w:rPr>
          <w:b/>
          <w:color w:val="000000"/>
          <w:szCs w:val="24"/>
        </w:rPr>
        <w:t xml:space="preserve"> </w:t>
      </w:r>
      <w:r>
        <w:rPr>
          <w:color w:val="000000"/>
          <w:szCs w:val="24"/>
        </w:rPr>
        <w:t xml:space="preserve">Žaismingumas yra viso ikimokyklinio vaikų ugdymo(si) pagrindinis bruožas, neatsiejama tyrinėjimo, eksperimentavimo, fantazavimo, kūrybos dalis, o žaidimas – svarbiausia savarankiška vaiko veikla; </w:t>
      </w:r>
    </w:p>
    <w:p w14:paraId="228E9490" w14:textId="75829195" w:rsidR="00B01646" w:rsidRDefault="00B01646" w:rsidP="00B01646">
      <w:pPr>
        <w:ind w:firstLine="851"/>
        <w:jc w:val="both"/>
        <w:rPr>
          <w:szCs w:val="24"/>
        </w:rPr>
      </w:pPr>
      <w:r w:rsidRPr="00AF08E2">
        <w:rPr>
          <w:b/>
          <w:i/>
          <w:color w:val="000000"/>
          <w:szCs w:val="24"/>
        </w:rPr>
        <w:t>sociokultūrinio kryptingumo princip</w:t>
      </w:r>
      <w:r w:rsidR="000C4A25">
        <w:rPr>
          <w:b/>
          <w:i/>
          <w:color w:val="000000"/>
          <w:szCs w:val="24"/>
        </w:rPr>
        <w:t>u</w:t>
      </w:r>
      <w:r w:rsidRPr="00AF08E2">
        <w:rPr>
          <w:b/>
          <w:i/>
          <w:color w:val="000000"/>
          <w:szCs w:val="24"/>
        </w:rPr>
        <w:t>.</w:t>
      </w:r>
      <w:r>
        <w:rPr>
          <w:b/>
          <w:color w:val="000000"/>
          <w:szCs w:val="24"/>
        </w:rPr>
        <w:t xml:space="preserve"> </w:t>
      </w:r>
      <w:r>
        <w:rPr>
          <w:color w:val="000000"/>
          <w:szCs w:val="24"/>
        </w:rPr>
        <w:t>Ugdymas(is) yra grindžiamas žmogiškosiomis, tautinėmis ir pilietinėmis vertybėmis, padedančiomis vaikams įsitraukti į supančią kultūrinę aplinką ir didinančiomis atvirumą kultūrinei bei kalbinei įvairovei; </w:t>
      </w:r>
    </w:p>
    <w:p w14:paraId="52E62929" w14:textId="6782E763" w:rsidR="00B01646" w:rsidRDefault="00B01646" w:rsidP="00B01646">
      <w:pPr>
        <w:ind w:firstLine="851"/>
        <w:jc w:val="both"/>
        <w:rPr>
          <w:color w:val="000000"/>
          <w:szCs w:val="24"/>
        </w:rPr>
      </w:pPr>
      <w:r w:rsidRPr="00AF08E2">
        <w:rPr>
          <w:b/>
          <w:i/>
          <w:color w:val="000000"/>
          <w:szCs w:val="24"/>
        </w:rPr>
        <w:t>integralumo princip</w:t>
      </w:r>
      <w:r w:rsidR="000C4A25">
        <w:rPr>
          <w:b/>
          <w:i/>
          <w:color w:val="000000"/>
          <w:szCs w:val="24"/>
        </w:rPr>
        <w:t>u</w:t>
      </w:r>
      <w:r w:rsidRPr="00AF08E2">
        <w:rPr>
          <w:i/>
          <w:color w:val="000000"/>
          <w:szCs w:val="24"/>
        </w:rPr>
        <w:t>.</w:t>
      </w:r>
      <w:r>
        <w:rPr>
          <w:color w:val="000000"/>
          <w:szCs w:val="24"/>
        </w:rPr>
        <w:t xml:space="preserve"> Siekiama visuminės vaikų raidos, užtikrinamas darnus visų pasiekimų sričių gebėjimų plėtojimas, ugdymo(si) sričių tarpusavio ryšiai, vidinės turinio sąsajos kiekvienoje ugdymo(si) srityje, vaikų veiklos integralumas; </w:t>
      </w:r>
    </w:p>
    <w:p w14:paraId="62C5E35B" w14:textId="6A8CB7D8" w:rsidR="00B01646" w:rsidRDefault="00B01646" w:rsidP="00B01646">
      <w:pPr>
        <w:ind w:firstLine="851"/>
        <w:jc w:val="both"/>
        <w:rPr>
          <w:szCs w:val="24"/>
        </w:rPr>
      </w:pPr>
      <w:r w:rsidRPr="00AF08E2">
        <w:rPr>
          <w:b/>
          <w:i/>
          <w:color w:val="000000"/>
          <w:szCs w:val="24"/>
        </w:rPr>
        <w:lastRenderedPageBreak/>
        <w:t>įtraukties princip</w:t>
      </w:r>
      <w:r w:rsidR="000C4A25">
        <w:rPr>
          <w:b/>
          <w:i/>
          <w:color w:val="000000"/>
          <w:szCs w:val="24"/>
        </w:rPr>
        <w:t>u</w:t>
      </w:r>
      <w:r w:rsidRPr="00AF08E2">
        <w:rPr>
          <w:i/>
          <w:color w:val="000000"/>
          <w:szCs w:val="24"/>
        </w:rPr>
        <w:t>.</w:t>
      </w:r>
      <w:r>
        <w:rPr>
          <w:color w:val="000000"/>
          <w:szCs w:val="24"/>
        </w:rPr>
        <w:t xml:space="preserve"> Sudaromos sąlygos kiekvienam vaikui ugdytis, plėtoti savo galias, gauti reikiamą pagalbą, patirti sėkmę, atsižvelgiant į ugdymosi poreikių įvairovę;</w:t>
      </w:r>
    </w:p>
    <w:p w14:paraId="5CB0159D" w14:textId="009CA9F8" w:rsidR="00B01646" w:rsidRDefault="00B01646" w:rsidP="00B01646">
      <w:pPr>
        <w:ind w:firstLine="851"/>
        <w:jc w:val="both"/>
        <w:rPr>
          <w:szCs w:val="24"/>
        </w:rPr>
      </w:pPr>
      <w:r w:rsidRPr="00AF08E2">
        <w:rPr>
          <w:b/>
          <w:i/>
          <w:szCs w:val="24"/>
        </w:rPr>
        <w:t>kontekstualumo princip</w:t>
      </w:r>
      <w:r w:rsidR="000C4A25">
        <w:rPr>
          <w:b/>
          <w:i/>
          <w:szCs w:val="24"/>
        </w:rPr>
        <w:t>u</w:t>
      </w:r>
      <w:r w:rsidRPr="00AF08E2">
        <w:rPr>
          <w:i/>
          <w:szCs w:val="24"/>
        </w:rPr>
        <w:t>.</w:t>
      </w:r>
      <w:r>
        <w:rPr>
          <w:b/>
          <w:bCs/>
          <w:szCs w:val="24"/>
        </w:rPr>
        <w:t xml:space="preserve"> </w:t>
      </w:r>
      <w:r>
        <w:rPr>
          <w:szCs w:val="24"/>
        </w:rPr>
        <w:t xml:space="preserve">Vaikų ugdymas(is) vyksta estetiškuose, į veiklą įtraukiančiuose, vaikų iniciatyvoms atviruose artimiausios socialinės, kultūrinės, kalbinės ir gamtinės aplinkos kontekstuose, siekiama vaikų ugdymo(si) patirčių aktualumo, prasmingumo;    </w:t>
      </w:r>
    </w:p>
    <w:p w14:paraId="6A3A1607" w14:textId="1BE06F31" w:rsidR="00B01646" w:rsidRDefault="00B01646" w:rsidP="00B01646">
      <w:pPr>
        <w:ind w:firstLine="851"/>
        <w:jc w:val="both"/>
        <w:rPr>
          <w:color w:val="000000"/>
          <w:szCs w:val="24"/>
        </w:rPr>
      </w:pPr>
      <w:r w:rsidRPr="00AF08E2">
        <w:rPr>
          <w:b/>
          <w:i/>
          <w:szCs w:val="24"/>
        </w:rPr>
        <w:t>vaiko ir mokytojo bendro veikimo princip</w:t>
      </w:r>
      <w:r w:rsidR="000C4A25">
        <w:rPr>
          <w:b/>
          <w:i/>
          <w:szCs w:val="24"/>
        </w:rPr>
        <w:t>u</w:t>
      </w:r>
      <w:r w:rsidRPr="00AF08E2">
        <w:rPr>
          <w:i/>
          <w:szCs w:val="24"/>
        </w:rPr>
        <w:t>.</w:t>
      </w:r>
      <w:r>
        <w:rPr>
          <w:b/>
          <w:bCs/>
          <w:szCs w:val="24"/>
        </w:rPr>
        <w:t xml:space="preserve"> </w:t>
      </w:r>
      <w:r>
        <w:rPr>
          <w:szCs w:val="24"/>
        </w:rPr>
        <w:t xml:space="preserve">Aplinkos, sąveikos, bendros prasmės kuriamos įsiklausant ir atliepiant vaikų poreikius, interesus, iniciatyvas, nuomonę, drauge priimant sprendimus; </w:t>
      </w:r>
    </w:p>
    <w:p w14:paraId="516BFD42" w14:textId="59393724" w:rsidR="00B01646" w:rsidRDefault="00B01646" w:rsidP="00B01646">
      <w:pPr>
        <w:jc w:val="both"/>
        <w:rPr>
          <w:szCs w:val="24"/>
          <w:shd w:val="clear" w:color="auto" w:fill="93C47D"/>
        </w:rPr>
      </w:pPr>
      <w:r w:rsidRPr="00AF08E2">
        <w:rPr>
          <w:i/>
          <w:szCs w:val="24"/>
        </w:rPr>
        <w:t xml:space="preserve">             </w:t>
      </w:r>
      <w:r w:rsidRPr="00AF08E2">
        <w:rPr>
          <w:b/>
          <w:bCs/>
          <w:i/>
          <w:szCs w:val="24"/>
        </w:rPr>
        <w:t xml:space="preserve"> </w:t>
      </w:r>
      <w:r w:rsidRPr="00AF08E2">
        <w:rPr>
          <w:b/>
          <w:i/>
          <w:szCs w:val="24"/>
        </w:rPr>
        <w:t>lėtojo ugdymo(si), užtikrinančio gilų įsitraukimą, princip</w:t>
      </w:r>
      <w:r w:rsidR="000C4A25">
        <w:rPr>
          <w:b/>
          <w:i/>
          <w:szCs w:val="24"/>
        </w:rPr>
        <w:t>u</w:t>
      </w:r>
      <w:r w:rsidRPr="00AF08E2">
        <w:rPr>
          <w:i/>
          <w:szCs w:val="24"/>
        </w:rPr>
        <w:t>.</w:t>
      </w:r>
      <w:r>
        <w:rPr>
          <w:szCs w:val="24"/>
        </w:rPr>
        <w:t xml:space="preserve"> Vaikai giliai išgyvena ir pajaučia kiekvieną </w:t>
      </w:r>
      <w:r>
        <w:rPr>
          <w:i/>
          <w:iCs/>
          <w:szCs w:val="24"/>
        </w:rPr>
        <w:t>čia ir dabar</w:t>
      </w:r>
      <w:r>
        <w:rPr>
          <w:szCs w:val="24"/>
        </w:rPr>
        <w:t xml:space="preserve"> momentą, kai skiriama pakankamai laiko kasdienei rutinai, tyrinėjimo ar kūrybos procesui, nuostabai ir atradimo džiaugsmui;</w:t>
      </w:r>
      <w:r>
        <w:rPr>
          <w:b/>
          <w:bCs/>
          <w:szCs w:val="24"/>
        </w:rPr>
        <w:t xml:space="preserve"> </w:t>
      </w:r>
    </w:p>
    <w:p w14:paraId="36DFAA57" w14:textId="250BFAEF" w:rsidR="00B01646" w:rsidRDefault="00B01646" w:rsidP="00B01646">
      <w:pPr>
        <w:ind w:firstLine="851"/>
        <w:jc w:val="both"/>
        <w:rPr>
          <w:szCs w:val="24"/>
        </w:rPr>
      </w:pPr>
      <w:r w:rsidRPr="00AF08E2">
        <w:rPr>
          <w:b/>
          <w:i/>
          <w:szCs w:val="24"/>
        </w:rPr>
        <w:t>reflektyvaus ugdymo(si) princip</w:t>
      </w:r>
      <w:r w:rsidR="000C4A25">
        <w:rPr>
          <w:b/>
          <w:i/>
          <w:szCs w:val="24"/>
        </w:rPr>
        <w:t>u</w:t>
      </w:r>
      <w:r w:rsidRPr="00AF08E2">
        <w:rPr>
          <w:b/>
          <w:i/>
          <w:szCs w:val="24"/>
        </w:rPr>
        <w:t>.</w:t>
      </w:r>
      <w:r>
        <w:rPr>
          <w:b/>
          <w:bCs/>
          <w:szCs w:val="24"/>
        </w:rPr>
        <w:t xml:space="preserve"> </w:t>
      </w:r>
      <w:r>
        <w:rPr>
          <w:szCs w:val="24"/>
        </w:rPr>
        <w:t>Mokytojas drauge su vaiku emocijomis ir veiksmais atspindi vaiko veikimo patirtis. Su vaikais drauge pagal jų gebėjimus apmąstomos vaikų emocijos, veiklos ir jų rezultatai, numatomas tolesnis veikimas. Mokytojai apsvarsto autentiškas vaikų patirtis, veiklos kokybę ir savo pedagoginių sprendimų poveikį vaikų ugdymui(si);</w:t>
      </w:r>
    </w:p>
    <w:p w14:paraId="3D968B85" w14:textId="319C8558" w:rsidR="00690462" w:rsidRPr="0094597F" w:rsidRDefault="00B01646" w:rsidP="0094597F">
      <w:pPr>
        <w:pBdr>
          <w:top w:val="nil"/>
          <w:left w:val="nil"/>
          <w:bottom w:val="nil"/>
          <w:right w:val="nil"/>
          <w:between w:val="nil"/>
        </w:pBdr>
        <w:ind w:firstLine="851"/>
        <w:jc w:val="both"/>
        <w:rPr>
          <w:color w:val="000000"/>
          <w:szCs w:val="24"/>
        </w:rPr>
      </w:pPr>
      <w:r w:rsidRPr="00AF08E2">
        <w:rPr>
          <w:b/>
          <w:i/>
          <w:color w:val="000000"/>
          <w:szCs w:val="24"/>
        </w:rPr>
        <w:t>šeimos ir mokyklos partnerystės princip</w:t>
      </w:r>
      <w:r w:rsidR="000C4A25">
        <w:rPr>
          <w:b/>
          <w:i/>
          <w:color w:val="000000"/>
          <w:szCs w:val="24"/>
        </w:rPr>
        <w:t>u</w:t>
      </w:r>
      <w:r w:rsidRPr="00AF08E2">
        <w:rPr>
          <w:b/>
          <w:i/>
          <w:color w:val="000000"/>
          <w:szCs w:val="24"/>
        </w:rPr>
        <w:t>.</w:t>
      </w:r>
      <w:r>
        <w:rPr>
          <w:color w:val="000000"/>
          <w:szCs w:val="24"/>
        </w:rPr>
        <w:t xml:space="preserve"> Mokykla ir šeima (globėjai) bendradarbiauja rengiant Programą, užtikrinant ugdymo(si) tęstinumą ir dermę, kuriant susitelkusią, kartu besimokančią bendruomenę. </w:t>
      </w:r>
      <w:r w:rsidRPr="000C4A25">
        <w:rPr>
          <w:color w:val="000000"/>
          <w:szCs w:val="24"/>
        </w:rPr>
        <w:t xml:space="preserve">Tėvai </w:t>
      </w:r>
      <w:r w:rsidR="005E24F2" w:rsidRPr="000C4A25">
        <w:rPr>
          <w:color w:val="000000"/>
          <w:szCs w:val="24"/>
        </w:rPr>
        <w:t xml:space="preserve">(globėjai) </w:t>
      </w:r>
      <w:r w:rsidRPr="000C4A25">
        <w:rPr>
          <w:color w:val="000000"/>
          <w:szCs w:val="24"/>
        </w:rPr>
        <w:t>ir mokyklos</w:t>
      </w:r>
      <w:r>
        <w:rPr>
          <w:color w:val="000000"/>
          <w:szCs w:val="24"/>
        </w:rPr>
        <w:t xml:space="preserve"> darbuotojai pasitiki vieni kitais</w:t>
      </w:r>
      <w:r w:rsidR="00743C4C">
        <w:rPr>
          <w:color w:val="000000"/>
          <w:szCs w:val="24"/>
        </w:rPr>
        <w:t xml:space="preserve"> ir veikia dėl vaikų interesų. </w:t>
      </w:r>
    </w:p>
    <w:p w14:paraId="537344D5" w14:textId="77777777" w:rsidR="00B01646" w:rsidRDefault="00B01646" w:rsidP="00B01646">
      <w:pPr>
        <w:jc w:val="center"/>
        <w:rPr>
          <w:b/>
        </w:rPr>
      </w:pPr>
    </w:p>
    <w:p w14:paraId="08247F37" w14:textId="77777777" w:rsidR="00B01646" w:rsidRPr="00B01646" w:rsidRDefault="00B01646" w:rsidP="00B01646">
      <w:pPr>
        <w:jc w:val="center"/>
        <w:rPr>
          <w:b/>
        </w:rPr>
      </w:pPr>
      <w:r w:rsidRPr="00B01646">
        <w:rPr>
          <w:b/>
        </w:rPr>
        <w:t>III SKYRIUS</w:t>
      </w:r>
    </w:p>
    <w:p w14:paraId="7B3120AB" w14:textId="77777777" w:rsidR="00B01646" w:rsidRDefault="00FF5A7B" w:rsidP="00B01646">
      <w:pPr>
        <w:jc w:val="center"/>
        <w:rPr>
          <w:b/>
        </w:rPr>
      </w:pPr>
      <w:r>
        <w:rPr>
          <w:b/>
        </w:rPr>
        <w:t>TIKSLAS,</w:t>
      </w:r>
      <w:r w:rsidR="00B01646" w:rsidRPr="00B01646">
        <w:rPr>
          <w:b/>
        </w:rPr>
        <w:t xml:space="preserve"> UŽDAVINIAI</w:t>
      </w:r>
      <w:r>
        <w:rPr>
          <w:b/>
        </w:rPr>
        <w:t>, UGDYMO(SI) REZULTATAI</w:t>
      </w:r>
    </w:p>
    <w:p w14:paraId="26BF2919" w14:textId="77777777" w:rsidR="00FF70DB" w:rsidRDefault="00FF70DB" w:rsidP="00B01646">
      <w:pPr>
        <w:jc w:val="center"/>
        <w:rPr>
          <w:b/>
        </w:rPr>
      </w:pPr>
    </w:p>
    <w:p w14:paraId="0E9869FE" w14:textId="77777777" w:rsidR="00C04F79" w:rsidRDefault="00C04F79" w:rsidP="00C04F79">
      <w:pPr>
        <w:pBdr>
          <w:top w:val="nil"/>
          <w:left w:val="nil"/>
          <w:bottom w:val="nil"/>
          <w:right w:val="nil"/>
          <w:between w:val="nil"/>
        </w:pBdr>
        <w:ind w:firstLine="851"/>
        <w:jc w:val="both"/>
        <w:rPr>
          <w:color w:val="000000"/>
          <w:szCs w:val="24"/>
        </w:rPr>
      </w:pPr>
      <w:r>
        <w:rPr>
          <w:b/>
          <w:color w:val="000000"/>
          <w:szCs w:val="24"/>
        </w:rPr>
        <w:t>I</w:t>
      </w:r>
      <w:r w:rsidRPr="00C04F79">
        <w:rPr>
          <w:b/>
          <w:color w:val="000000"/>
          <w:szCs w:val="24"/>
        </w:rPr>
        <w:t>kimokyklinio ugdymo tikslas</w:t>
      </w:r>
      <w:r>
        <w:rPr>
          <w:color w:val="000000"/>
          <w:szCs w:val="24"/>
        </w:rPr>
        <w:t xml:space="preserve"> – atsižvelgiant į vaikų prigimtines galias, patirtį, poreikius, šeimos ir bendruomenės susitarimus, kurti lanksčius edukacinius kontekstus, įgalinančius vaik</w:t>
      </w:r>
      <w:r>
        <w:rPr>
          <w:szCs w:val="24"/>
        </w:rPr>
        <w:t xml:space="preserve">us </w:t>
      </w:r>
      <w:r>
        <w:rPr>
          <w:color w:val="000000"/>
          <w:szCs w:val="24"/>
        </w:rPr>
        <w:t>išsiugdyti pasitikėjimo, rūpinimosi savimi ir kitais, kultūrinio ir</w:t>
      </w:r>
      <w:r>
        <w:rPr>
          <w:szCs w:val="24"/>
        </w:rPr>
        <w:t xml:space="preserve"> </w:t>
      </w:r>
      <w:r>
        <w:rPr>
          <w:color w:val="000000"/>
          <w:szCs w:val="24"/>
        </w:rPr>
        <w:t>socialinio jautrumo, komunikavimo, lankstaus mąstymo, kūrybiškumo, mokėjimo mokytis pradmenis.</w:t>
      </w:r>
    </w:p>
    <w:p w14:paraId="55DD4837" w14:textId="77777777" w:rsidR="00B05C0F" w:rsidRPr="00B05C0F" w:rsidRDefault="00B05C0F" w:rsidP="00B05C0F">
      <w:pPr>
        <w:pBdr>
          <w:top w:val="nil"/>
          <w:left w:val="nil"/>
          <w:bottom w:val="nil"/>
          <w:right w:val="nil"/>
          <w:between w:val="nil"/>
        </w:pBdr>
        <w:ind w:firstLine="851"/>
        <w:jc w:val="both"/>
        <w:rPr>
          <w:b/>
          <w:color w:val="000000"/>
          <w:szCs w:val="24"/>
        </w:rPr>
      </w:pPr>
      <w:r w:rsidRPr="00B05C0F">
        <w:rPr>
          <w:b/>
          <w:color w:val="000000"/>
          <w:szCs w:val="24"/>
        </w:rPr>
        <w:t>Uždaviniai:</w:t>
      </w:r>
    </w:p>
    <w:p w14:paraId="25285361" w14:textId="4F7B2642" w:rsidR="00B05C0F" w:rsidRPr="00B05C0F" w:rsidRDefault="00B05C0F" w:rsidP="00B05C0F">
      <w:pPr>
        <w:jc w:val="both"/>
        <w:rPr>
          <w:color w:val="000000" w:themeColor="text1"/>
          <w:szCs w:val="24"/>
          <w:lang w:eastAsia="lt-LT"/>
        </w:rPr>
      </w:pPr>
      <w:r w:rsidRPr="00B05C0F">
        <w:rPr>
          <w:b/>
          <w:color w:val="000000" w:themeColor="text1"/>
          <w:szCs w:val="24"/>
          <w:lang w:eastAsia="lt-LT"/>
        </w:rPr>
        <w:t xml:space="preserve">              </w:t>
      </w:r>
      <w:r w:rsidR="00CD252E">
        <w:rPr>
          <w:b/>
          <w:color w:val="000000" w:themeColor="text1"/>
          <w:szCs w:val="24"/>
          <w:lang w:eastAsia="lt-LT"/>
        </w:rPr>
        <w:t xml:space="preserve"> </w:t>
      </w:r>
      <w:r w:rsidR="00CD252E">
        <w:rPr>
          <w:b/>
          <w:color w:val="000000" w:themeColor="text1"/>
          <w:szCs w:val="24"/>
          <w:lang w:eastAsia="lt-LT"/>
        </w:rPr>
        <w:tab/>
      </w:r>
      <w:r w:rsidRPr="00B05C0F">
        <w:rPr>
          <w:color w:val="000000" w:themeColor="text1"/>
          <w:szCs w:val="24"/>
          <w:lang w:eastAsia="lt-LT"/>
        </w:rPr>
        <w:t>1.</w:t>
      </w:r>
      <w:r w:rsidRPr="00B05C0F">
        <w:rPr>
          <w:b/>
          <w:color w:val="000000" w:themeColor="text1"/>
          <w:szCs w:val="24"/>
          <w:lang w:eastAsia="lt-LT"/>
        </w:rPr>
        <w:t xml:space="preserve"> </w:t>
      </w:r>
      <w:r w:rsidRPr="00B05C0F">
        <w:rPr>
          <w:bCs/>
          <w:color w:val="000000" w:themeColor="text1"/>
          <w:szCs w:val="24"/>
          <w:lang w:eastAsia="lt-LT"/>
        </w:rPr>
        <w:t>stiprinti vaikų pasitikėjimą savimi ir savo gebėjimais</w:t>
      </w:r>
      <w:r w:rsidRPr="00B05C0F">
        <w:rPr>
          <w:color w:val="000000" w:themeColor="text1"/>
          <w:szCs w:val="24"/>
          <w:lang w:eastAsia="lt-LT"/>
        </w:rPr>
        <w:t>, sudarant galimybes priimti savarankiškus sprendimus, išreikšti savo nuomonę bei iniciatyvą kasdienėse veiklose;</w:t>
      </w:r>
    </w:p>
    <w:p w14:paraId="17136B36" w14:textId="42779661" w:rsidR="00B05C0F" w:rsidRPr="00B05C0F" w:rsidRDefault="00B05C0F" w:rsidP="00B05C0F">
      <w:pPr>
        <w:jc w:val="both"/>
        <w:rPr>
          <w:color w:val="000000" w:themeColor="text1"/>
          <w:szCs w:val="24"/>
          <w:lang w:eastAsia="lt-LT"/>
        </w:rPr>
      </w:pPr>
      <w:r w:rsidRPr="00B05C0F">
        <w:rPr>
          <w:color w:val="000000" w:themeColor="text1"/>
          <w:szCs w:val="24"/>
          <w:lang w:eastAsia="lt-LT"/>
        </w:rPr>
        <w:t xml:space="preserve">              </w:t>
      </w:r>
      <w:r w:rsidR="00CD252E">
        <w:rPr>
          <w:color w:val="000000" w:themeColor="text1"/>
          <w:szCs w:val="24"/>
          <w:lang w:eastAsia="lt-LT"/>
        </w:rPr>
        <w:t xml:space="preserve"> </w:t>
      </w:r>
      <w:r w:rsidR="00CD252E">
        <w:rPr>
          <w:color w:val="000000" w:themeColor="text1"/>
          <w:szCs w:val="24"/>
          <w:lang w:eastAsia="lt-LT"/>
        </w:rPr>
        <w:tab/>
      </w:r>
      <w:r w:rsidRPr="00B05C0F">
        <w:rPr>
          <w:color w:val="000000" w:themeColor="text1"/>
          <w:szCs w:val="24"/>
          <w:lang w:eastAsia="lt-LT"/>
        </w:rPr>
        <w:t xml:space="preserve">2. </w:t>
      </w:r>
      <w:r w:rsidRPr="00B05C0F">
        <w:rPr>
          <w:bCs/>
          <w:color w:val="000000" w:themeColor="text1"/>
          <w:szCs w:val="24"/>
          <w:lang w:eastAsia="lt-LT"/>
        </w:rPr>
        <w:t>ugdyti vaikų rūpinimąsi savimi ir kitais</w:t>
      </w:r>
      <w:r w:rsidRPr="00B05C0F">
        <w:rPr>
          <w:color w:val="000000" w:themeColor="text1"/>
          <w:szCs w:val="24"/>
          <w:lang w:eastAsia="lt-LT"/>
        </w:rPr>
        <w:t>, skatinant laikytis asmens higienos, sveikos gyvensenos įpročių bei ugdant empatiją ir atsakomybę už aplinkinius;</w:t>
      </w:r>
    </w:p>
    <w:p w14:paraId="5F04A838" w14:textId="00D0F05E" w:rsidR="00B05C0F" w:rsidRPr="00B05C0F" w:rsidRDefault="00B05C0F" w:rsidP="00B05C0F">
      <w:pPr>
        <w:jc w:val="both"/>
        <w:rPr>
          <w:szCs w:val="24"/>
          <w:lang w:eastAsia="lt-LT"/>
        </w:rPr>
      </w:pPr>
      <w:r w:rsidRPr="00B05C0F">
        <w:rPr>
          <w:szCs w:val="24"/>
          <w:lang w:eastAsia="lt-LT"/>
        </w:rPr>
        <w:t xml:space="preserve">              </w:t>
      </w:r>
      <w:r w:rsidR="00CD252E">
        <w:rPr>
          <w:szCs w:val="24"/>
          <w:lang w:eastAsia="lt-LT"/>
        </w:rPr>
        <w:t xml:space="preserve"> </w:t>
      </w:r>
      <w:r w:rsidR="00CD252E">
        <w:rPr>
          <w:szCs w:val="24"/>
          <w:lang w:eastAsia="lt-LT"/>
        </w:rPr>
        <w:tab/>
      </w:r>
      <w:r w:rsidRPr="00B05C0F">
        <w:rPr>
          <w:szCs w:val="24"/>
          <w:lang w:eastAsia="lt-LT"/>
        </w:rPr>
        <w:t xml:space="preserve">3. </w:t>
      </w:r>
      <w:r w:rsidRPr="00B05C0F">
        <w:rPr>
          <w:bCs/>
          <w:szCs w:val="24"/>
          <w:lang w:eastAsia="lt-LT"/>
        </w:rPr>
        <w:t>plėtoti vaikų kultūrinį ir socialinį jautrumą</w:t>
      </w:r>
      <w:r w:rsidRPr="00B05C0F">
        <w:rPr>
          <w:szCs w:val="24"/>
          <w:lang w:eastAsia="lt-LT"/>
        </w:rPr>
        <w:t>, suteikiant galimybes pažinti savo ir kitų kultūrų tradicijas, papročius bei ugdant pagarbą įvairovei;</w:t>
      </w:r>
    </w:p>
    <w:p w14:paraId="50B64F9F" w14:textId="6AA1F38D" w:rsidR="00B05C0F" w:rsidRPr="00B05C0F" w:rsidRDefault="00B05C0F" w:rsidP="00B05C0F">
      <w:pPr>
        <w:jc w:val="both"/>
        <w:rPr>
          <w:szCs w:val="24"/>
          <w:lang w:eastAsia="lt-LT"/>
        </w:rPr>
      </w:pPr>
      <w:r w:rsidRPr="00B05C0F">
        <w:rPr>
          <w:szCs w:val="24"/>
          <w:lang w:eastAsia="lt-LT"/>
        </w:rPr>
        <w:t xml:space="preserve">             </w:t>
      </w:r>
      <w:r w:rsidR="00CD252E">
        <w:rPr>
          <w:szCs w:val="24"/>
          <w:lang w:eastAsia="lt-LT"/>
        </w:rPr>
        <w:t xml:space="preserve">  </w:t>
      </w:r>
      <w:r w:rsidR="00CD252E">
        <w:rPr>
          <w:szCs w:val="24"/>
          <w:lang w:eastAsia="lt-LT"/>
        </w:rPr>
        <w:tab/>
      </w:r>
      <w:r w:rsidRPr="00B05C0F">
        <w:rPr>
          <w:szCs w:val="24"/>
          <w:lang w:eastAsia="lt-LT"/>
        </w:rPr>
        <w:t xml:space="preserve">4. </w:t>
      </w:r>
      <w:r w:rsidRPr="00B05C0F">
        <w:rPr>
          <w:bCs/>
          <w:szCs w:val="24"/>
          <w:lang w:eastAsia="lt-LT"/>
        </w:rPr>
        <w:t>turtinti vaikų komunikacinius gebėjimus</w:t>
      </w:r>
      <w:r w:rsidRPr="00B05C0F">
        <w:rPr>
          <w:szCs w:val="24"/>
          <w:lang w:eastAsia="lt-LT"/>
        </w:rPr>
        <w:t>, sudarant sąlygas kalbiniam bendravimui, aktyviam klausymuisi, minčių raiškai ir dalyvavimui dialoge;</w:t>
      </w:r>
    </w:p>
    <w:p w14:paraId="7D197A73" w14:textId="62096B46" w:rsidR="00B05C0F" w:rsidRPr="00B05C0F" w:rsidRDefault="00B05C0F" w:rsidP="00B05C0F">
      <w:pPr>
        <w:jc w:val="both"/>
        <w:rPr>
          <w:szCs w:val="24"/>
          <w:lang w:eastAsia="lt-LT"/>
        </w:rPr>
      </w:pPr>
      <w:r w:rsidRPr="00B05C0F">
        <w:rPr>
          <w:szCs w:val="24"/>
          <w:lang w:eastAsia="lt-LT"/>
        </w:rPr>
        <w:t xml:space="preserve">             </w:t>
      </w:r>
      <w:r w:rsidR="00CD252E">
        <w:rPr>
          <w:szCs w:val="24"/>
          <w:lang w:eastAsia="lt-LT"/>
        </w:rPr>
        <w:t xml:space="preserve">  </w:t>
      </w:r>
      <w:r w:rsidR="00CD252E">
        <w:rPr>
          <w:szCs w:val="24"/>
          <w:lang w:eastAsia="lt-LT"/>
        </w:rPr>
        <w:tab/>
      </w:r>
      <w:r w:rsidRPr="00B05C0F">
        <w:rPr>
          <w:szCs w:val="24"/>
          <w:lang w:eastAsia="lt-LT"/>
        </w:rPr>
        <w:t xml:space="preserve">5. </w:t>
      </w:r>
      <w:r w:rsidRPr="00B05C0F">
        <w:rPr>
          <w:bCs/>
          <w:szCs w:val="24"/>
          <w:lang w:eastAsia="lt-LT"/>
        </w:rPr>
        <w:t>lavinti vaikų lankstų mąstymą ir problemų sprendimo įgūdžius</w:t>
      </w:r>
      <w:r w:rsidRPr="00B05C0F">
        <w:rPr>
          <w:szCs w:val="24"/>
          <w:lang w:eastAsia="lt-LT"/>
        </w:rPr>
        <w:t>, skatinant tyrinėti, eksperimentuoti, kelti klausimus ir ieškoti sprendimų kasdienėse ir STEAM  veiklų situacijose;</w:t>
      </w:r>
    </w:p>
    <w:p w14:paraId="557B7900" w14:textId="1E6535D2" w:rsidR="00B05C0F" w:rsidRPr="00B05C0F" w:rsidRDefault="00B05C0F" w:rsidP="00AF08E2">
      <w:pPr>
        <w:jc w:val="both"/>
        <w:rPr>
          <w:szCs w:val="24"/>
          <w:lang w:eastAsia="lt-LT"/>
        </w:rPr>
      </w:pPr>
      <w:r w:rsidRPr="00B05C0F">
        <w:rPr>
          <w:szCs w:val="24"/>
          <w:lang w:eastAsia="lt-LT"/>
        </w:rPr>
        <w:t xml:space="preserve">             </w:t>
      </w:r>
      <w:r w:rsidR="00CD252E">
        <w:rPr>
          <w:szCs w:val="24"/>
          <w:lang w:eastAsia="lt-LT"/>
        </w:rPr>
        <w:t xml:space="preserve">  </w:t>
      </w:r>
      <w:r w:rsidR="00CD252E">
        <w:rPr>
          <w:szCs w:val="24"/>
          <w:lang w:eastAsia="lt-LT"/>
        </w:rPr>
        <w:tab/>
      </w:r>
      <w:r w:rsidRPr="00B05C0F">
        <w:rPr>
          <w:szCs w:val="24"/>
          <w:lang w:eastAsia="lt-LT"/>
        </w:rPr>
        <w:t xml:space="preserve">6. </w:t>
      </w:r>
      <w:r w:rsidRPr="00B05C0F">
        <w:rPr>
          <w:bCs/>
          <w:szCs w:val="24"/>
          <w:lang w:eastAsia="lt-LT"/>
        </w:rPr>
        <w:t>puoselėti vaikų kūrybiškumą</w:t>
      </w:r>
      <w:r w:rsidRPr="00B05C0F">
        <w:rPr>
          <w:szCs w:val="24"/>
          <w:lang w:eastAsia="lt-LT"/>
        </w:rPr>
        <w:t>, suteikiant laisvę išreikšti save per menines, žaidybines ir konstrukcines veiklas;</w:t>
      </w:r>
    </w:p>
    <w:p w14:paraId="7CDDCC23" w14:textId="2BCE8784" w:rsidR="00B05C0F" w:rsidRPr="00B05C0F" w:rsidRDefault="00B05C0F" w:rsidP="00AF08E2">
      <w:pPr>
        <w:jc w:val="both"/>
        <w:rPr>
          <w:szCs w:val="24"/>
          <w:lang w:eastAsia="lt-LT"/>
        </w:rPr>
      </w:pPr>
      <w:r w:rsidRPr="00B05C0F">
        <w:rPr>
          <w:szCs w:val="24"/>
          <w:lang w:eastAsia="lt-LT"/>
        </w:rPr>
        <w:t xml:space="preserve">            </w:t>
      </w:r>
      <w:r w:rsidR="00CD252E">
        <w:rPr>
          <w:szCs w:val="24"/>
          <w:lang w:eastAsia="lt-LT"/>
        </w:rPr>
        <w:t xml:space="preserve">   </w:t>
      </w:r>
      <w:r w:rsidR="00CD252E">
        <w:rPr>
          <w:szCs w:val="24"/>
          <w:lang w:eastAsia="lt-LT"/>
        </w:rPr>
        <w:tab/>
      </w:r>
      <w:r w:rsidRPr="00B05C0F">
        <w:rPr>
          <w:szCs w:val="24"/>
          <w:lang w:eastAsia="lt-LT"/>
        </w:rPr>
        <w:t xml:space="preserve">7. </w:t>
      </w:r>
      <w:r w:rsidRPr="00B05C0F">
        <w:rPr>
          <w:bCs/>
          <w:szCs w:val="24"/>
          <w:lang w:eastAsia="lt-LT"/>
        </w:rPr>
        <w:t>formuoti vaikų mokėjimo mokytis pradmenis</w:t>
      </w:r>
      <w:r w:rsidRPr="00B05C0F">
        <w:rPr>
          <w:szCs w:val="24"/>
          <w:lang w:eastAsia="lt-LT"/>
        </w:rPr>
        <w:t>, skatinant smalsumą, savarankišką veiklos planavimą, susikaupimą bei reflektavimą apie įgytą patirtį;</w:t>
      </w:r>
    </w:p>
    <w:p w14:paraId="63ED646E" w14:textId="2D319EB5" w:rsidR="00AC5224" w:rsidRDefault="00B05C0F" w:rsidP="00AF08E2">
      <w:pPr>
        <w:jc w:val="both"/>
        <w:rPr>
          <w:bCs/>
          <w:szCs w:val="24"/>
          <w:lang w:eastAsia="lt-LT"/>
        </w:rPr>
      </w:pPr>
      <w:r w:rsidRPr="00B05C0F">
        <w:rPr>
          <w:szCs w:val="24"/>
          <w:lang w:eastAsia="lt-LT"/>
        </w:rPr>
        <w:t xml:space="preserve">            </w:t>
      </w:r>
      <w:r w:rsidR="00CD252E">
        <w:rPr>
          <w:szCs w:val="24"/>
          <w:lang w:eastAsia="lt-LT"/>
        </w:rPr>
        <w:t xml:space="preserve">  </w:t>
      </w:r>
      <w:r w:rsidRPr="00B05C0F">
        <w:rPr>
          <w:szCs w:val="24"/>
          <w:lang w:eastAsia="lt-LT"/>
        </w:rPr>
        <w:t xml:space="preserve"> </w:t>
      </w:r>
      <w:r w:rsidR="00CD252E">
        <w:rPr>
          <w:szCs w:val="24"/>
          <w:lang w:eastAsia="lt-LT"/>
        </w:rPr>
        <w:tab/>
      </w:r>
      <w:r w:rsidRPr="00B05C0F">
        <w:rPr>
          <w:szCs w:val="24"/>
          <w:lang w:eastAsia="lt-LT"/>
        </w:rPr>
        <w:t xml:space="preserve">8. </w:t>
      </w:r>
      <w:r w:rsidRPr="00B05C0F">
        <w:rPr>
          <w:bCs/>
          <w:szCs w:val="24"/>
          <w:lang w:eastAsia="lt-LT"/>
        </w:rPr>
        <w:t>stiprinti bendradarbiavimą su tėvais</w:t>
      </w:r>
      <w:r w:rsidRPr="00B05C0F">
        <w:rPr>
          <w:szCs w:val="24"/>
          <w:lang w:eastAsia="lt-LT"/>
        </w:rPr>
        <w:t xml:space="preserve">, įtraukiant juos į ugdymo veiklas, projektus ir renginius, skatinti nuolatinį dialogą tarp pedagogų ir šeimos, siekiant </w:t>
      </w:r>
      <w:r w:rsidRPr="00B05C0F">
        <w:rPr>
          <w:bCs/>
          <w:szCs w:val="24"/>
          <w:lang w:eastAsia="lt-LT"/>
        </w:rPr>
        <w:t>užtikrinti vaiko gerovę, kryptingą ugdymą ir bendrą atsakomybę už vaiko pažangą bei pasiekimus.</w:t>
      </w:r>
    </w:p>
    <w:p w14:paraId="0E12F6D8" w14:textId="77777777" w:rsidR="005E24F2" w:rsidRDefault="005E24F2" w:rsidP="00AF08E2">
      <w:pPr>
        <w:jc w:val="both"/>
        <w:rPr>
          <w:bCs/>
          <w:szCs w:val="24"/>
          <w:lang w:eastAsia="lt-LT"/>
        </w:rPr>
      </w:pPr>
    </w:p>
    <w:p w14:paraId="0062BE4F" w14:textId="7CAF0961" w:rsidR="005E24F2" w:rsidRDefault="000C4A25" w:rsidP="000C4A25">
      <w:pPr>
        <w:spacing w:after="120"/>
        <w:jc w:val="center"/>
        <w:rPr>
          <w:b/>
        </w:rPr>
      </w:pPr>
      <w:r>
        <w:rPr>
          <w:b/>
        </w:rPr>
        <w:t>N</w:t>
      </w:r>
      <w:r w:rsidR="00741776" w:rsidRPr="00741776">
        <w:rPr>
          <w:b/>
        </w:rPr>
        <w:t>umatomi ugdymo(si) rezultatai</w:t>
      </w:r>
    </w:p>
    <w:p w14:paraId="2532CAC5" w14:textId="1136DA56" w:rsidR="00AF08E2" w:rsidRDefault="00D70B41" w:rsidP="009348E5">
      <w:pPr>
        <w:spacing w:after="120"/>
        <w:ind w:firstLine="851"/>
        <w:jc w:val="both"/>
        <w:rPr>
          <w:noProof/>
          <w:szCs w:val="24"/>
          <w:lang w:eastAsia="lt-LT"/>
        </w:rPr>
      </w:pPr>
      <w:r w:rsidRPr="00D70B41">
        <w:rPr>
          <w:szCs w:val="24"/>
          <w:lang w:eastAsia="lt-LT"/>
        </w:rPr>
        <w:t>Vaiko ugdymosi rezultatai suprantami kaip nuosekliai besiformuojantys gebėjimai, žinios ir vertybinės nuostatos, atsiskleidžiantys vaikui aktyviai dalyvaujant įvairiose ugdymo(si) situacijose. Pasiekimai atspindi vaiko augimą ir brandą, jų plėtotė grindžiama visuminės raidos principais.</w:t>
      </w:r>
      <w:r w:rsidR="0094597F">
        <w:rPr>
          <w:szCs w:val="24"/>
          <w:lang w:eastAsia="lt-LT"/>
        </w:rPr>
        <w:t xml:space="preserve"> </w:t>
      </w:r>
      <w:r w:rsidRPr="00D70B41">
        <w:rPr>
          <w:szCs w:val="24"/>
          <w:lang w:eastAsia="lt-LT"/>
        </w:rPr>
        <w:t xml:space="preserve">Programoje ugdymosi pasiekimai suskirstyti į </w:t>
      </w:r>
      <w:r w:rsidRPr="00D70B41">
        <w:rPr>
          <w:bCs/>
          <w:szCs w:val="24"/>
          <w:lang w:eastAsia="lt-LT"/>
        </w:rPr>
        <w:t xml:space="preserve">18 </w:t>
      </w:r>
      <w:r w:rsidR="00AF08E2" w:rsidRPr="00AF08E2">
        <w:rPr>
          <w:bCs/>
          <w:szCs w:val="24"/>
          <w:lang w:eastAsia="lt-LT"/>
        </w:rPr>
        <w:t xml:space="preserve">pasiekimų </w:t>
      </w:r>
      <w:r w:rsidRPr="00D70B41">
        <w:rPr>
          <w:bCs/>
          <w:szCs w:val="24"/>
          <w:lang w:eastAsia="lt-LT"/>
        </w:rPr>
        <w:t>sričių</w:t>
      </w:r>
      <w:r w:rsidRPr="00D70B41">
        <w:rPr>
          <w:szCs w:val="24"/>
          <w:lang w:eastAsia="lt-LT"/>
        </w:rPr>
        <w:t>,</w:t>
      </w:r>
      <w:r w:rsidRPr="00D70B41">
        <w:rPr>
          <w:i/>
          <w:szCs w:val="24"/>
          <w:lang w:eastAsia="lt-LT"/>
        </w:rPr>
        <w:t xml:space="preserve"> </w:t>
      </w:r>
      <w:r w:rsidRPr="00D70B41">
        <w:rPr>
          <w:szCs w:val="24"/>
          <w:lang w:eastAsia="lt-LT"/>
        </w:rPr>
        <w:t>kurios apima esmines vaiko raidos dimensijas ir padeda kryptingai organizuoti ugdymą, atliepiant individualius vaikų poreikius bei sudarant sąlygas jų potencialo sklaidai.</w:t>
      </w:r>
      <w:r w:rsidR="0094597F">
        <w:rPr>
          <w:szCs w:val="24"/>
          <w:lang w:eastAsia="lt-LT"/>
        </w:rPr>
        <w:t xml:space="preserve"> </w:t>
      </w:r>
      <w:r w:rsidRPr="00D70B41">
        <w:rPr>
          <w:szCs w:val="24"/>
          <w:lang w:eastAsia="lt-LT"/>
        </w:rPr>
        <w:t xml:space="preserve">Siekdama įgyvendinti ugdymo tikslus, programa numato </w:t>
      </w:r>
      <w:r w:rsidRPr="00D70B41">
        <w:rPr>
          <w:bCs/>
          <w:szCs w:val="24"/>
          <w:lang w:eastAsia="lt-LT"/>
        </w:rPr>
        <w:lastRenderedPageBreak/>
        <w:t>lanksčias ugdymo(si) sąlygas</w:t>
      </w:r>
      <w:r w:rsidRPr="00D70B41">
        <w:rPr>
          <w:szCs w:val="24"/>
          <w:lang w:eastAsia="lt-LT"/>
        </w:rPr>
        <w:t>, kurios skatina vaikų saviraišką, mokymosi motyvaciją ir galių augimą. Ugdymas padeda vaikams tapti: pasitikintiems savimi, empatiškiems, atsakingiems, kūrybingiems, kritiškai mąstantiems ir sėkmingai besimokantiems.</w:t>
      </w:r>
      <w:r w:rsidR="0094597F">
        <w:rPr>
          <w:szCs w:val="24"/>
          <w:lang w:eastAsia="lt-LT"/>
        </w:rPr>
        <w:t xml:space="preserve"> </w:t>
      </w:r>
      <w:r w:rsidRPr="00D70B41">
        <w:rPr>
          <w:szCs w:val="24"/>
          <w:lang w:eastAsia="lt-LT"/>
        </w:rPr>
        <w:t xml:space="preserve">Kiekviena kokybiškai įgyvendinama visuminio ikimokyklinio ugdymo(si) sritis – </w:t>
      </w:r>
      <w:r w:rsidRPr="00D70B41">
        <w:rPr>
          <w:bCs/>
          <w:i/>
          <w:szCs w:val="24"/>
          <w:lang w:eastAsia="lt-LT"/>
        </w:rPr>
        <w:t>„Mūsų sveikata ir gerovė“, „Aš ir bendruomenė“, „Aš kalbų pasaulyje“, „Tyrinėju ir pažįstu aplinką“, „Kuriu ir išreiškiu“</w:t>
      </w:r>
      <w:r w:rsidRPr="00D70B41">
        <w:rPr>
          <w:szCs w:val="24"/>
          <w:lang w:eastAsia="lt-LT"/>
        </w:rPr>
        <w:t xml:space="preserve"> – prisideda prie visų 18 pasiekimų sričių plėtotės. Nors kiekviena sritis skirtingai veikia atskirus vaiko pasiekimus, užtikrinamas jų darnus ir visapusiškas augimas.</w:t>
      </w:r>
      <w:r w:rsidR="004365A1" w:rsidRPr="004365A1">
        <w:rPr>
          <w:noProof/>
          <w:szCs w:val="24"/>
          <w:lang w:eastAsia="lt-LT"/>
        </w:rPr>
        <w:t xml:space="preserve"> </w:t>
      </w:r>
    </w:p>
    <w:p w14:paraId="4E589C02" w14:textId="77777777" w:rsidR="005E24F2" w:rsidRPr="009348E5" w:rsidRDefault="005E24F2" w:rsidP="009348E5">
      <w:pPr>
        <w:spacing w:after="120"/>
        <w:ind w:firstLine="851"/>
        <w:jc w:val="both"/>
        <w:rPr>
          <w:noProof/>
          <w:szCs w:val="24"/>
          <w:lang w:eastAsia="lt-LT"/>
        </w:rPr>
      </w:pPr>
    </w:p>
    <w:p w14:paraId="2899B63E" w14:textId="77777777" w:rsidR="00AF08E2" w:rsidRDefault="00551317" w:rsidP="00243A9F">
      <w:pPr>
        <w:jc w:val="center"/>
        <w:rPr>
          <w:b/>
        </w:rPr>
      </w:pPr>
      <w:r w:rsidRPr="00450F0A">
        <w:rPr>
          <w:b/>
          <w:noProof/>
          <w:color w:val="00B0F0"/>
          <w:lang w:eastAsia="lt-LT"/>
        </w:rPr>
        <mc:AlternateContent>
          <mc:Choice Requires="wps">
            <w:drawing>
              <wp:anchor distT="0" distB="0" distL="114300" distR="114300" simplePos="0" relativeHeight="251843584" behindDoc="0" locked="0" layoutInCell="1" allowOverlap="1" wp14:anchorId="31A257D8" wp14:editId="5337E177">
                <wp:simplePos x="0" y="0"/>
                <wp:positionH relativeFrom="margin">
                  <wp:posOffset>4749165</wp:posOffset>
                </wp:positionH>
                <wp:positionV relativeFrom="paragraph">
                  <wp:posOffset>19050</wp:posOffset>
                </wp:positionV>
                <wp:extent cx="1457325" cy="746760"/>
                <wp:effectExtent l="0" t="0" r="28575" b="15240"/>
                <wp:wrapNone/>
                <wp:docPr id="49" name="Stačiakampis 49"/>
                <wp:cNvGraphicFramePr/>
                <a:graphic xmlns:a="http://schemas.openxmlformats.org/drawingml/2006/main">
                  <a:graphicData uri="http://schemas.microsoft.com/office/word/2010/wordprocessingShape">
                    <wps:wsp>
                      <wps:cNvSpPr/>
                      <wps:spPr>
                        <a:xfrm>
                          <a:off x="0" y="0"/>
                          <a:ext cx="1457325" cy="746760"/>
                        </a:xfrm>
                        <a:prstGeom prst="rect">
                          <a:avLst/>
                        </a:prstGeom>
                        <a:solidFill>
                          <a:srgbClr val="FFB7EC"/>
                        </a:solidFill>
                        <a:ln w="12700" cap="flat" cmpd="sng" algn="ctr">
                          <a:solidFill>
                            <a:srgbClr val="5B9BD5">
                              <a:shade val="50000"/>
                            </a:srgbClr>
                          </a:solidFill>
                          <a:prstDash val="solid"/>
                          <a:miter lim="800000"/>
                        </a:ln>
                        <a:effectLst/>
                      </wps:spPr>
                      <wps:txbx>
                        <w:txbxContent>
                          <w:p w14:paraId="45920575" w14:textId="77777777" w:rsidR="000C4A25" w:rsidRPr="008F7BF2" w:rsidRDefault="000C4A25" w:rsidP="00450F0A">
                            <w:pPr>
                              <w:jc w:val="center"/>
                              <w:rPr>
                                <w:sz w:val="18"/>
                                <w:szCs w:val="18"/>
                              </w:rPr>
                            </w:pPr>
                            <w:r w:rsidRPr="008F7BF2">
                              <w:rPr>
                                <w:sz w:val="18"/>
                                <w:szCs w:val="18"/>
                              </w:rPr>
                              <w:t>Mūsų sveikata ir gerovė; Aš ir bendruomenė; Tyrinėju ir pažįstu aplinką; Aš kalbų pasaulyje; Kuriu ir išreiškiu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1A257D8" id="Stačiakampis 49" o:spid="_x0000_s1026" style="position:absolute;left:0;text-align:left;margin-left:373.95pt;margin-top:1.5pt;width:114.75pt;height:58.8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" fillcolor="#ffb7ec" strokecolor="#41719c" strokeweight="1pt">
                <v:textbox>
                  <w:txbxContent>
                    <w:p w14:paraId="45920575" w14:textId="77777777" w:rsidR="000C4A25" w:rsidRPr="008F7BF2" w:rsidRDefault="000C4A25" w:rsidP="00450F0A">
                      <w:pPr>
                        <w:jc w:val="center"/>
                        <w:rPr>
                          <w:sz w:val="18"/>
                          <w:szCs w:val="18"/>
                        </w:rPr>
                      </w:pPr>
                      <w:r w:rsidRPr="008F7BF2">
                        <w:rPr>
                          <w:sz w:val="18"/>
                          <w:szCs w:val="18"/>
                        </w:rPr>
                        <w:t>Mūsų sveikata ir gerovė; Aš ir bendruomenė; Tyrinėju ir pažįstu aplinką; Aš kalbų pasaulyje; Kuriu ir išreiškiu</w:t>
                      </w:r>
                    </w:p>
                  </w:txbxContent>
                </v:textbox>
                <w10:wrap anchorx="margin"/>
              </v:rect>
            </w:pict>
          </mc:Fallback>
        </mc:AlternateContent>
      </w:r>
      <w:r w:rsidRPr="00450F0A">
        <w:rPr>
          <w:b/>
          <w:noProof/>
          <w:color w:val="00B0F0"/>
          <w:lang w:eastAsia="lt-LT"/>
        </w:rPr>
        <mc:AlternateContent>
          <mc:Choice Requires="wps">
            <w:drawing>
              <wp:anchor distT="0" distB="0" distL="114300" distR="114300" simplePos="0" relativeHeight="251841536" behindDoc="0" locked="0" layoutInCell="1" allowOverlap="1" wp14:anchorId="6D0E694A" wp14:editId="5CEA39C3">
                <wp:simplePos x="0" y="0"/>
                <wp:positionH relativeFrom="margin">
                  <wp:posOffset>4015740</wp:posOffset>
                </wp:positionH>
                <wp:positionV relativeFrom="paragraph">
                  <wp:posOffset>10160</wp:posOffset>
                </wp:positionV>
                <wp:extent cx="695325" cy="419100"/>
                <wp:effectExtent l="0" t="0" r="28575" b="19050"/>
                <wp:wrapNone/>
                <wp:docPr id="48" name="Stačiakampis 48"/>
                <wp:cNvGraphicFramePr/>
                <a:graphic xmlns:a="http://schemas.openxmlformats.org/drawingml/2006/main">
                  <a:graphicData uri="http://schemas.microsoft.com/office/word/2010/wordprocessingShape">
                    <wps:wsp>
                      <wps:cNvSpPr/>
                      <wps:spPr>
                        <a:xfrm>
                          <a:off x="0" y="0"/>
                          <a:ext cx="695325" cy="419100"/>
                        </a:xfrm>
                        <a:prstGeom prst="rect">
                          <a:avLst/>
                        </a:prstGeom>
                        <a:solidFill>
                          <a:srgbClr val="D9FFFF"/>
                        </a:solidFill>
                        <a:ln w="12700" cap="flat" cmpd="sng" algn="ctr">
                          <a:solidFill>
                            <a:srgbClr val="5B9BD5">
                              <a:shade val="50000"/>
                            </a:srgbClr>
                          </a:solidFill>
                          <a:prstDash val="solid"/>
                          <a:miter lim="800000"/>
                        </a:ln>
                        <a:effectLst/>
                      </wps:spPr>
                      <wps:txbx>
                        <w:txbxContent>
                          <w:p w14:paraId="1EA4F88D" w14:textId="77777777" w:rsidR="000C4A25" w:rsidRPr="008F7BF2" w:rsidRDefault="000C4A25" w:rsidP="00450F0A">
                            <w:pPr>
                              <w:jc w:val="center"/>
                              <w:rPr>
                                <w:sz w:val="18"/>
                                <w:szCs w:val="18"/>
                              </w:rPr>
                            </w:pPr>
                            <w:r w:rsidRPr="008F7BF2">
                              <w:rPr>
                                <w:sz w:val="18"/>
                                <w:szCs w:val="18"/>
                              </w:rPr>
                              <w:t>Kuriu ir išreiškiu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D0E694A" id="Stačiakampis 48" o:spid="_x0000_s1027" style="position:absolute;left:0;text-align:left;margin-left:316.2pt;margin-top:.8pt;width:54.75pt;height:33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" fillcolor="#d9ffff" strokecolor="#41719c" strokeweight="1pt">
                <v:textbox>
                  <w:txbxContent>
                    <w:p w14:paraId="1EA4F88D" w14:textId="77777777" w:rsidR="000C4A25" w:rsidRPr="008F7BF2" w:rsidRDefault="000C4A25" w:rsidP="00450F0A">
                      <w:pPr>
                        <w:jc w:val="center"/>
                        <w:rPr>
                          <w:sz w:val="18"/>
                          <w:szCs w:val="18"/>
                        </w:rPr>
                      </w:pPr>
                      <w:r w:rsidRPr="008F7BF2">
                        <w:rPr>
                          <w:sz w:val="18"/>
                          <w:szCs w:val="18"/>
                        </w:rPr>
                        <w:t>Kuriu ir išreiškiu</w:t>
                      </w:r>
                    </w:p>
                  </w:txbxContent>
                </v:textbox>
                <w10:wrap anchorx="margin"/>
              </v:rect>
            </w:pict>
          </mc:Fallback>
        </mc:AlternateContent>
      </w:r>
      <w:r w:rsidRPr="00450F0A">
        <w:rPr>
          <w:b/>
          <w:noProof/>
          <w:color w:val="00B0F0"/>
          <w:lang w:eastAsia="lt-LT"/>
        </w:rPr>
        <mc:AlternateContent>
          <mc:Choice Requires="wps">
            <w:drawing>
              <wp:anchor distT="0" distB="0" distL="114300" distR="114300" simplePos="0" relativeHeight="251833344" behindDoc="0" locked="0" layoutInCell="1" allowOverlap="1" wp14:anchorId="20B6CDAD" wp14:editId="1FFD258A">
                <wp:simplePos x="0" y="0"/>
                <wp:positionH relativeFrom="page">
                  <wp:posOffset>1752600</wp:posOffset>
                </wp:positionH>
                <wp:positionV relativeFrom="paragraph">
                  <wp:posOffset>635</wp:posOffset>
                </wp:positionV>
                <wp:extent cx="866775" cy="457200"/>
                <wp:effectExtent l="0" t="0" r="28575" b="19050"/>
                <wp:wrapNone/>
                <wp:docPr id="44" name="Stačiakampis 44"/>
                <wp:cNvGraphicFramePr/>
                <a:graphic xmlns:a="http://schemas.openxmlformats.org/drawingml/2006/main">
                  <a:graphicData uri="http://schemas.microsoft.com/office/word/2010/wordprocessingShape">
                    <wps:wsp>
                      <wps:cNvSpPr/>
                      <wps:spPr>
                        <a:xfrm>
                          <a:off x="0" y="0"/>
                          <a:ext cx="866775" cy="457200"/>
                        </a:xfrm>
                        <a:prstGeom prst="rect">
                          <a:avLst/>
                        </a:prstGeom>
                        <a:solidFill>
                          <a:srgbClr val="FFFF89"/>
                        </a:solidFill>
                        <a:ln w="12700" cap="flat" cmpd="sng" algn="ctr">
                          <a:solidFill>
                            <a:srgbClr val="5B9BD5">
                              <a:shade val="50000"/>
                            </a:srgbClr>
                          </a:solidFill>
                          <a:prstDash val="solid"/>
                          <a:miter lim="800000"/>
                        </a:ln>
                        <a:effectLst/>
                      </wps:spPr>
                      <wps:txbx>
                        <w:txbxContent>
                          <w:p w14:paraId="5FB07361" w14:textId="77777777" w:rsidR="000C4A25" w:rsidRPr="00F81128" w:rsidRDefault="000C4A25" w:rsidP="00450F0A">
                            <w:pPr>
                              <w:jc w:val="center"/>
                              <w:rPr>
                                <w:sz w:val="18"/>
                                <w:szCs w:val="18"/>
                              </w:rPr>
                            </w:pPr>
                            <w:r w:rsidRPr="00F81128">
                              <w:rPr>
                                <w:sz w:val="18"/>
                                <w:szCs w:val="18"/>
                              </w:rPr>
                              <w:t>Mūsų sveikata ir gerovė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0B6CDAD" id="Stačiakampis 44" o:spid="_x0000_s1028" style="position:absolute;left:0;text-align:left;margin-left:138pt;margin-top:.05pt;width:68.25pt;height:36pt;z-index:251833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" fillcolor="#ffff89" strokecolor="#41719c" strokeweight="1pt">
                <v:textbox>
                  <w:txbxContent>
                    <w:p w14:paraId="5FB07361" w14:textId="77777777" w:rsidR="000C4A25" w:rsidRPr="00F81128" w:rsidRDefault="000C4A25" w:rsidP="00450F0A">
                      <w:pPr>
                        <w:jc w:val="center"/>
                        <w:rPr>
                          <w:sz w:val="18"/>
                          <w:szCs w:val="18"/>
                        </w:rPr>
                      </w:pPr>
                      <w:r w:rsidRPr="00F81128">
                        <w:rPr>
                          <w:sz w:val="18"/>
                          <w:szCs w:val="18"/>
                        </w:rPr>
                        <w:t>Mūsų sveikata ir gerovė</w:t>
                      </w:r>
                    </w:p>
                  </w:txbxContent>
                </v:textbox>
                <w10:wrap anchorx="page"/>
              </v:rect>
            </w:pict>
          </mc:Fallback>
        </mc:AlternateContent>
      </w:r>
      <w:r w:rsidRPr="00450F0A">
        <w:rPr>
          <w:b/>
          <w:noProof/>
          <w:color w:val="00B0F0"/>
          <w:lang w:eastAsia="lt-LT"/>
        </w:rPr>
        <mc:AlternateContent>
          <mc:Choice Requires="wps">
            <w:drawing>
              <wp:anchor distT="0" distB="0" distL="114300" distR="114300" simplePos="0" relativeHeight="251839488" behindDoc="0" locked="0" layoutInCell="1" allowOverlap="1" wp14:anchorId="4D95E1BE" wp14:editId="0A022239">
                <wp:simplePos x="0" y="0"/>
                <wp:positionH relativeFrom="margin">
                  <wp:posOffset>3348990</wp:posOffset>
                </wp:positionH>
                <wp:positionV relativeFrom="paragraph">
                  <wp:posOffset>10160</wp:posOffset>
                </wp:positionV>
                <wp:extent cx="647700" cy="438150"/>
                <wp:effectExtent l="0" t="0" r="19050" b="19050"/>
                <wp:wrapNone/>
                <wp:docPr id="47" name="Stačiakampis 47"/>
                <wp:cNvGraphicFramePr/>
                <a:graphic xmlns:a="http://schemas.openxmlformats.org/drawingml/2006/main">
                  <a:graphicData uri="http://schemas.microsoft.com/office/word/2010/wordprocessingShape">
                    <wps:wsp>
                      <wps:cNvSpPr/>
                      <wps:spPr>
                        <a:xfrm>
                          <a:off x="0" y="0"/>
                          <a:ext cx="647700" cy="438150"/>
                        </a:xfrm>
                        <a:prstGeom prst="rect">
                          <a:avLst/>
                        </a:prstGeom>
                        <a:solidFill>
                          <a:srgbClr val="FFC000">
                            <a:lumMod val="40000"/>
                            <a:lumOff val="60000"/>
                          </a:srgbClr>
                        </a:solidFill>
                        <a:ln w="12700" cap="flat" cmpd="sng" algn="ctr">
                          <a:solidFill>
                            <a:srgbClr val="5B9BD5">
                              <a:shade val="50000"/>
                            </a:srgbClr>
                          </a:solidFill>
                          <a:prstDash val="solid"/>
                          <a:miter lim="800000"/>
                        </a:ln>
                        <a:effectLst/>
                      </wps:spPr>
                      <wps:txbx>
                        <w:txbxContent>
                          <w:p w14:paraId="37B5F7FB" w14:textId="77777777" w:rsidR="000C4A25" w:rsidRPr="008F7BF2" w:rsidRDefault="000C4A25" w:rsidP="00450F0A">
                            <w:pPr>
                              <w:jc w:val="center"/>
                              <w:rPr>
                                <w:sz w:val="18"/>
                                <w:szCs w:val="18"/>
                              </w:rPr>
                            </w:pPr>
                            <w:r w:rsidRPr="008F7BF2">
                              <w:rPr>
                                <w:sz w:val="18"/>
                                <w:szCs w:val="18"/>
                              </w:rPr>
                              <w:t>Aš kalbų pasaulyje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D95E1BE" id="Stačiakampis 47" o:spid="_x0000_s1029" style="position:absolute;left:0;text-align:left;margin-left:263.7pt;margin-top:.8pt;width:51pt;height:34.5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" fillcolor="#ffe699" strokecolor="#41719c" strokeweight="1pt">
                <v:textbox>
                  <w:txbxContent>
                    <w:p w14:paraId="37B5F7FB" w14:textId="77777777" w:rsidR="000C4A25" w:rsidRPr="008F7BF2" w:rsidRDefault="000C4A25" w:rsidP="00450F0A">
                      <w:pPr>
                        <w:jc w:val="center"/>
                        <w:rPr>
                          <w:sz w:val="18"/>
                          <w:szCs w:val="18"/>
                        </w:rPr>
                      </w:pPr>
                      <w:r w:rsidRPr="008F7BF2">
                        <w:rPr>
                          <w:sz w:val="18"/>
                          <w:szCs w:val="18"/>
                        </w:rPr>
                        <w:t>Aš kalbų pasaulyje</w:t>
                      </w:r>
                    </w:p>
                  </w:txbxContent>
                </v:textbox>
                <w10:wrap anchorx="margin"/>
              </v:rect>
            </w:pict>
          </mc:Fallback>
        </mc:AlternateContent>
      </w:r>
      <w:r w:rsidRPr="00450F0A">
        <w:rPr>
          <w:b/>
          <w:noProof/>
          <w:color w:val="00B0F0"/>
          <w:lang w:eastAsia="lt-LT"/>
        </w:rPr>
        <mc:AlternateContent>
          <mc:Choice Requires="wps">
            <w:drawing>
              <wp:anchor distT="0" distB="0" distL="114300" distR="114300" simplePos="0" relativeHeight="251837440" behindDoc="0" locked="0" layoutInCell="1" allowOverlap="1" wp14:anchorId="0EE7A347" wp14:editId="676F819B">
                <wp:simplePos x="0" y="0"/>
                <wp:positionH relativeFrom="margin">
                  <wp:posOffset>2424430</wp:posOffset>
                </wp:positionH>
                <wp:positionV relativeFrom="paragraph">
                  <wp:posOffset>12065</wp:posOffset>
                </wp:positionV>
                <wp:extent cx="895350" cy="438150"/>
                <wp:effectExtent l="0" t="0" r="19050" b="19050"/>
                <wp:wrapNone/>
                <wp:docPr id="46" name="Stačiakampis 46"/>
                <wp:cNvGraphicFramePr/>
                <a:graphic xmlns:a="http://schemas.openxmlformats.org/drawingml/2006/main">
                  <a:graphicData uri="http://schemas.microsoft.com/office/word/2010/wordprocessingShape">
                    <wps:wsp>
                      <wps:cNvSpPr/>
                      <wps:spPr>
                        <a:xfrm>
                          <a:off x="0" y="0"/>
                          <a:ext cx="895350" cy="438150"/>
                        </a:xfrm>
                        <a:prstGeom prst="rect">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14:paraId="594C7615" w14:textId="77777777" w:rsidR="000C4A25" w:rsidRPr="008F7BF2" w:rsidRDefault="000C4A25" w:rsidP="00450F0A">
                            <w:pPr>
                              <w:jc w:val="center"/>
                              <w:rPr>
                                <w:sz w:val="18"/>
                                <w:szCs w:val="18"/>
                              </w:rPr>
                            </w:pPr>
                            <w:r w:rsidRPr="008F7BF2">
                              <w:rPr>
                                <w:sz w:val="18"/>
                                <w:szCs w:val="18"/>
                              </w:rPr>
                              <w:t>Tyrinėju ir pažįstu aplinką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E7A347" id="Stačiakampis 46" o:spid="_x0000_s1030" style="position:absolute;left:0;text-align:left;margin-left:190.9pt;margin-top:.95pt;width:70.5pt;height:34.5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" fillcolor="#deebf7" strokecolor="#41719c" strokeweight="1pt">
                <v:textbox>
                  <w:txbxContent>
                    <w:p w14:paraId="594C7615" w14:textId="77777777" w:rsidR="000C4A25" w:rsidRPr="008F7BF2" w:rsidRDefault="000C4A25" w:rsidP="00450F0A">
                      <w:pPr>
                        <w:jc w:val="center"/>
                        <w:rPr>
                          <w:sz w:val="18"/>
                          <w:szCs w:val="18"/>
                        </w:rPr>
                      </w:pPr>
                      <w:r w:rsidRPr="008F7BF2">
                        <w:rPr>
                          <w:sz w:val="18"/>
                          <w:szCs w:val="18"/>
                        </w:rPr>
                        <w:t>Tyrinėju ir pažįstu aplinką</w:t>
                      </w:r>
                    </w:p>
                  </w:txbxContent>
                </v:textbox>
                <w10:wrap anchorx="margin"/>
              </v:rect>
            </w:pict>
          </mc:Fallback>
        </mc:AlternateContent>
      </w:r>
      <w:r w:rsidRPr="00450F0A">
        <w:rPr>
          <w:b/>
          <w:noProof/>
          <w:color w:val="00B0F0"/>
          <w:lang w:eastAsia="lt-LT"/>
        </w:rPr>
        <mc:AlternateContent>
          <mc:Choice Requires="wps">
            <w:drawing>
              <wp:anchor distT="0" distB="0" distL="114300" distR="114300" simplePos="0" relativeHeight="251835392" behindDoc="0" locked="0" layoutInCell="1" allowOverlap="1" wp14:anchorId="3BCBF498" wp14:editId="1A734A88">
                <wp:simplePos x="0" y="0"/>
                <wp:positionH relativeFrom="page">
                  <wp:posOffset>2647950</wp:posOffset>
                </wp:positionH>
                <wp:positionV relativeFrom="paragraph">
                  <wp:posOffset>14605</wp:posOffset>
                </wp:positionV>
                <wp:extent cx="828675" cy="447675"/>
                <wp:effectExtent l="0" t="0" r="28575" b="28575"/>
                <wp:wrapNone/>
                <wp:docPr id="45" name="Stačiakampis 45"/>
                <wp:cNvGraphicFramePr/>
                <a:graphic xmlns:a="http://schemas.openxmlformats.org/drawingml/2006/main">
                  <a:graphicData uri="http://schemas.microsoft.com/office/word/2010/wordprocessingShape">
                    <wps:wsp>
                      <wps:cNvSpPr/>
                      <wps:spPr>
                        <a:xfrm>
                          <a:off x="0" y="0"/>
                          <a:ext cx="828675" cy="447675"/>
                        </a:xfrm>
                        <a:prstGeom prst="rect">
                          <a:avLst/>
                        </a:prstGeom>
                        <a:gradFill>
                          <a:gsLst>
                            <a:gs pos="14000">
                              <a:srgbClr val="00FF99"/>
                            </a:gs>
                            <a:gs pos="50000">
                              <a:srgbClr val="00FF99"/>
                            </a:gs>
                            <a:gs pos="12000">
                              <a:srgbClr val="00FF99"/>
                            </a:gs>
                            <a:gs pos="62000">
                              <a:srgbClr val="ED7D31">
                                <a:lumMod val="40000"/>
                                <a:lumOff val="60000"/>
                              </a:srgbClr>
                            </a:gs>
                          </a:gsLst>
                          <a:lin ang="5400000" scaled="0"/>
                        </a:gradFill>
                        <a:ln w="12700" cap="flat" cmpd="sng" algn="ctr">
                          <a:solidFill>
                            <a:srgbClr val="5B9BD5">
                              <a:shade val="50000"/>
                            </a:srgbClr>
                          </a:solidFill>
                          <a:prstDash val="solid"/>
                          <a:miter lim="800000"/>
                        </a:ln>
                        <a:effectLst/>
                      </wps:spPr>
                      <wps:txbx>
                        <w:txbxContent>
                          <w:p w14:paraId="6B28682B" w14:textId="77777777" w:rsidR="000C4A25" w:rsidRPr="008F7BF2" w:rsidRDefault="000C4A25" w:rsidP="00450F0A">
                            <w:pPr>
                              <w:jc w:val="center"/>
                              <w:rPr>
                                <w:sz w:val="18"/>
                                <w:szCs w:val="18"/>
                              </w:rPr>
                            </w:pPr>
                            <w:r w:rsidRPr="008F7BF2">
                              <w:rPr>
                                <w:sz w:val="18"/>
                                <w:szCs w:val="18"/>
                              </w:rPr>
                              <w:t>Aš ir bendruomenė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CBF498" id="Stačiakampis 45" o:spid="_x0000_s1031" style="position:absolute;left:0;text-align:left;margin-left:208.5pt;margin-top:1.15pt;width:65.25pt;height:35.25pt;z-index:25183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" fillcolor="#0f9" strokecolor="#41719c" strokeweight="1pt">
                <v:fill color2="#f8cbad" colors="0 #0f9;7864f #0f9;9175f #0f9;.5 #0f9" focus="100%" type="gradient">
                  <o:fill v:ext="view" type="gradientUnscaled"/>
                </v:fill>
                <v:textbox>
                  <w:txbxContent>
                    <w:p w14:paraId="6B28682B" w14:textId="77777777" w:rsidR="000C4A25" w:rsidRPr="008F7BF2" w:rsidRDefault="000C4A25" w:rsidP="00450F0A">
                      <w:pPr>
                        <w:jc w:val="center"/>
                        <w:rPr>
                          <w:sz w:val="18"/>
                          <w:szCs w:val="18"/>
                        </w:rPr>
                      </w:pPr>
                      <w:r w:rsidRPr="008F7BF2">
                        <w:rPr>
                          <w:sz w:val="18"/>
                          <w:szCs w:val="18"/>
                        </w:rPr>
                        <w:t>Aš ir bendruomenė</w:t>
                      </w:r>
                    </w:p>
                  </w:txbxContent>
                </v:textbox>
                <w10:wrap anchorx="page"/>
              </v:rect>
            </w:pict>
          </mc:Fallback>
        </mc:AlternateContent>
      </w:r>
    </w:p>
    <w:p w14:paraId="2BF137B9" w14:textId="77777777" w:rsidR="00AF08E2" w:rsidRDefault="00AF08E2" w:rsidP="00243A9F">
      <w:pPr>
        <w:jc w:val="center"/>
        <w:rPr>
          <w:b/>
        </w:rPr>
      </w:pPr>
    </w:p>
    <w:p w14:paraId="5FF38DD2" w14:textId="77777777" w:rsidR="00AF08E2" w:rsidRDefault="009C4BCB" w:rsidP="00243A9F">
      <w:pPr>
        <w:jc w:val="center"/>
        <w:rPr>
          <w:b/>
        </w:rPr>
      </w:pPr>
      <w:r>
        <w:rPr>
          <w:noProof/>
          <w:szCs w:val="24"/>
          <w:lang w:eastAsia="lt-LT"/>
        </w:rPr>
        <mc:AlternateContent>
          <mc:Choice Requires="wps">
            <w:drawing>
              <wp:anchor distT="0" distB="0" distL="114300" distR="114300" simplePos="0" relativeHeight="251893760" behindDoc="0" locked="0" layoutInCell="1" allowOverlap="1" wp14:anchorId="53FEF8AE" wp14:editId="77970AAB">
                <wp:simplePos x="0" y="0"/>
                <wp:positionH relativeFrom="column">
                  <wp:posOffset>4387215</wp:posOffset>
                </wp:positionH>
                <wp:positionV relativeFrom="paragraph">
                  <wp:posOffset>88265</wp:posOffset>
                </wp:positionV>
                <wp:extent cx="0" cy="209550"/>
                <wp:effectExtent l="0" t="0" r="19050" b="19050"/>
                <wp:wrapNone/>
                <wp:docPr id="174" name="Tiesioji jungtis 174"/>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58288D" id="Tiesioji jungtis 174" o:spid="_x0000_s1026" style="position:absolute;z-index:251893760;visibility:visible;mso-wrap-style:square;mso-wrap-distance-left:9pt;mso-wrap-distance-top:0;mso-wrap-distance-right:9pt;mso-wrap-distance-bottom:0;mso-position-horizontal:absolute;mso-position-horizontal-relative:text;mso-position-vertical:absolute;mso-position-vertical-relative:text" from="345.45pt,6.95pt" to="345.4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" strokecolor="black [3200]" strokeweight=".5pt">
                <v:stroke joinstyle="miter"/>
              </v:line>
            </w:pict>
          </mc:Fallback>
        </mc:AlternateContent>
      </w:r>
      <w:r>
        <w:rPr>
          <w:noProof/>
          <w:szCs w:val="24"/>
          <w:lang w:eastAsia="lt-LT"/>
        </w:rPr>
        <mc:AlternateContent>
          <mc:Choice Requires="wps">
            <w:drawing>
              <wp:anchor distT="0" distB="0" distL="114300" distR="114300" simplePos="0" relativeHeight="251888640" behindDoc="0" locked="0" layoutInCell="1" allowOverlap="1" wp14:anchorId="78812BB1" wp14:editId="0E7622F5">
                <wp:simplePos x="0" y="0"/>
                <wp:positionH relativeFrom="column">
                  <wp:posOffset>3644266</wp:posOffset>
                </wp:positionH>
                <wp:positionV relativeFrom="paragraph">
                  <wp:posOffset>97790</wp:posOffset>
                </wp:positionV>
                <wp:extent cx="0" cy="190500"/>
                <wp:effectExtent l="0" t="0" r="19050" b="19050"/>
                <wp:wrapNone/>
                <wp:docPr id="169" name="Tiesioji jungtis 169"/>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BF58C9" id="Tiesioji jungtis 169" o:spid="_x0000_s1026"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95pt,7.7pt" to="286.9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" strokecolor="black [3200]" strokeweight=".5pt">
                <v:stroke joinstyle="miter"/>
              </v:line>
            </w:pict>
          </mc:Fallback>
        </mc:AlternateContent>
      </w:r>
      <w:r>
        <w:rPr>
          <w:noProof/>
          <w:szCs w:val="24"/>
          <w:lang w:eastAsia="lt-LT"/>
        </w:rPr>
        <mc:AlternateContent>
          <mc:Choice Requires="wps">
            <w:drawing>
              <wp:anchor distT="0" distB="0" distL="114300" distR="114300" simplePos="0" relativeHeight="251883520" behindDoc="0" locked="0" layoutInCell="1" allowOverlap="1" wp14:anchorId="6527DC01" wp14:editId="45300BBF">
                <wp:simplePos x="0" y="0"/>
                <wp:positionH relativeFrom="column">
                  <wp:posOffset>2901315</wp:posOffset>
                </wp:positionH>
                <wp:positionV relativeFrom="paragraph">
                  <wp:posOffset>107315</wp:posOffset>
                </wp:positionV>
                <wp:extent cx="0" cy="180975"/>
                <wp:effectExtent l="0" t="0" r="19050" b="28575"/>
                <wp:wrapNone/>
                <wp:docPr id="164" name="Tiesioji jungtis 164"/>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D58B2D" id="Tiesioji jungtis 164" o:spid="_x0000_s1026" style="position:absolute;z-index:251883520;visibility:visible;mso-wrap-style:square;mso-wrap-distance-left:9pt;mso-wrap-distance-top:0;mso-wrap-distance-right:9pt;mso-wrap-distance-bottom:0;mso-position-horizontal:absolute;mso-position-horizontal-relative:text;mso-position-vertical:absolute;mso-position-vertical-relative:text" from="228.45pt,8.45pt" to="228.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" strokecolor="black [3200]" strokeweight=".5pt">
                <v:stroke joinstyle="miter"/>
              </v:line>
            </w:pict>
          </mc:Fallback>
        </mc:AlternateContent>
      </w:r>
      <w:r w:rsidR="00B97739">
        <w:rPr>
          <w:noProof/>
          <w:szCs w:val="24"/>
          <w:lang w:eastAsia="lt-LT"/>
        </w:rPr>
        <mc:AlternateContent>
          <mc:Choice Requires="wps">
            <w:drawing>
              <wp:anchor distT="0" distB="0" distL="114300" distR="114300" simplePos="0" relativeHeight="251874304" behindDoc="0" locked="0" layoutInCell="1" allowOverlap="1" wp14:anchorId="5F3F821D" wp14:editId="226F89AC">
                <wp:simplePos x="0" y="0"/>
                <wp:positionH relativeFrom="column">
                  <wp:posOffset>1967865</wp:posOffset>
                </wp:positionH>
                <wp:positionV relativeFrom="paragraph">
                  <wp:posOffset>116840</wp:posOffset>
                </wp:positionV>
                <wp:extent cx="0" cy="228600"/>
                <wp:effectExtent l="0" t="0" r="19050" b="19050"/>
                <wp:wrapNone/>
                <wp:docPr id="155" name="Tiesioji jungtis 155"/>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9DA1FE" id="Tiesioji jungtis 155" o:spid="_x0000_s1026" style="position:absolute;z-index:251874304;visibility:visible;mso-wrap-style:square;mso-wrap-distance-left:9pt;mso-wrap-distance-top:0;mso-wrap-distance-right:9pt;mso-wrap-distance-bottom:0;mso-position-horizontal:absolute;mso-position-horizontal-relative:text;mso-position-vertical:absolute;mso-position-vertical-relative:text" from="154.95pt,9.2pt" to="154.9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" strokecolor="black [3200]" strokeweight=".5pt">
                <v:stroke joinstyle="miter"/>
              </v:line>
            </w:pict>
          </mc:Fallback>
        </mc:AlternateContent>
      </w:r>
      <w:r w:rsidR="00B97739">
        <w:rPr>
          <w:noProof/>
          <w:szCs w:val="24"/>
          <w:lang w:eastAsia="lt-LT"/>
        </w:rPr>
        <mc:AlternateContent>
          <mc:Choice Requires="wps">
            <w:drawing>
              <wp:anchor distT="0" distB="0" distL="114300" distR="114300" simplePos="0" relativeHeight="251872256" behindDoc="0" locked="0" layoutInCell="1" allowOverlap="1" wp14:anchorId="2C015DFB" wp14:editId="4B7F3F7F">
                <wp:simplePos x="0" y="0"/>
                <wp:positionH relativeFrom="column">
                  <wp:posOffset>1062990</wp:posOffset>
                </wp:positionH>
                <wp:positionV relativeFrom="paragraph">
                  <wp:posOffset>126365</wp:posOffset>
                </wp:positionV>
                <wp:extent cx="0" cy="209550"/>
                <wp:effectExtent l="0" t="0" r="19050" b="19050"/>
                <wp:wrapNone/>
                <wp:docPr id="153" name="Tiesioji jungtis 153"/>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ED87AD" id="Tiesioji jungtis 153" o:spid="_x0000_s1026" style="position:absolute;z-index:251872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7pt,9.95pt" to="83.7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" strokecolor="black [3200]" strokeweight=".5pt">
                <v:stroke joinstyle="miter"/>
              </v:line>
            </w:pict>
          </mc:Fallback>
        </mc:AlternateContent>
      </w:r>
      <w:r w:rsidR="00551317" w:rsidRPr="00450F0A">
        <w:rPr>
          <w:noProof/>
          <w:szCs w:val="24"/>
          <w:lang w:eastAsia="lt-LT"/>
        </w:rPr>
        <mc:AlternateContent>
          <mc:Choice Requires="wps">
            <w:drawing>
              <wp:anchor distT="0" distB="0" distL="114300" distR="114300" simplePos="0" relativeHeight="251831296" behindDoc="0" locked="0" layoutInCell="1" allowOverlap="1" wp14:anchorId="6BB3D8C1" wp14:editId="6D8F5A59">
                <wp:simplePos x="0" y="0"/>
                <wp:positionH relativeFrom="margin">
                  <wp:posOffset>-84772</wp:posOffset>
                </wp:positionH>
                <wp:positionV relativeFrom="paragraph">
                  <wp:posOffset>52705</wp:posOffset>
                </wp:positionV>
                <wp:extent cx="1171574" cy="381000"/>
                <wp:effectExtent l="0" t="5080" r="43180" b="24130"/>
                <wp:wrapNone/>
                <wp:docPr id="81" name="Paaiškinimas su rodykle į apačią 81"/>
                <wp:cNvGraphicFramePr/>
                <a:graphic xmlns:a="http://schemas.openxmlformats.org/drawingml/2006/main">
                  <a:graphicData uri="http://schemas.microsoft.com/office/word/2010/wordprocessingShape">
                    <wps:wsp>
                      <wps:cNvSpPr/>
                      <wps:spPr>
                        <a:xfrm rot="16200000">
                          <a:off x="0" y="0"/>
                          <a:ext cx="1171574" cy="381000"/>
                        </a:xfrm>
                        <a:prstGeom prst="downArrowCallout">
                          <a:avLst/>
                        </a:prstGeom>
                        <a:solidFill>
                          <a:srgbClr val="00B0F0"/>
                        </a:solidFill>
                        <a:ln w="12700" cap="flat" cmpd="sng" algn="ctr">
                          <a:solidFill>
                            <a:srgbClr val="5B9BD5">
                              <a:shade val="50000"/>
                            </a:srgbClr>
                          </a:solidFill>
                          <a:prstDash val="solid"/>
                          <a:miter lim="800000"/>
                        </a:ln>
                        <a:effectLst/>
                      </wps:spPr>
                      <wps:txbx>
                        <w:txbxContent>
                          <w:p w14:paraId="5F5F7532" w14:textId="77777777" w:rsidR="000C4A25" w:rsidRPr="00E8327D" w:rsidRDefault="000C4A25" w:rsidP="00450F0A">
                            <w:pPr>
                              <w:jc w:val="center"/>
                              <w:rPr>
                                <w:color w:val="000000" w:themeColor="text1"/>
                                <w:sz w:val="20"/>
                              </w:rPr>
                            </w:pPr>
                            <w:r w:rsidRPr="00E8327D">
                              <w:rPr>
                                <w:color w:val="000000" w:themeColor="text1"/>
                                <w:sz w:val="20"/>
                              </w:rPr>
                              <w:t>Ugdymo(si)</w:t>
                            </w:r>
                            <w:r>
                              <w:rPr>
                                <w:color w:val="000000" w:themeColor="text1"/>
                                <w:sz w:val="20"/>
                              </w:rPr>
                              <w:t xml:space="preserve"> </w:t>
                            </w:r>
                            <w:r w:rsidRPr="00E8327D">
                              <w:rPr>
                                <w:color w:val="000000" w:themeColor="text1"/>
                                <w:sz w:val="20"/>
                              </w:rPr>
                              <w:t>sritys</w:t>
                            </w:r>
                          </w:p>
                          <w:p w14:paraId="6C1FD8A0" w14:textId="77777777" w:rsidR="000C4A25" w:rsidRDefault="000C4A25" w:rsidP="00450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BB3D8C1"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Paaiškinimas su rodykle į apačią 81" o:spid="_x0000_s1032" type="#_x0000_t80" style="position:absolute;left:0;text-align:left;margin-left:-6.65pt;margin-top:4.15pt;width:92.25pt;height:30pt;rotation:-90;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" adj="14035,9044,16200,9922" fillcolor="#00b0f0" strokecolor="#41719c" strokeweight="1pt">
                <v:textbox>
                  <w:txbxContent>
                    <w:p w14:paraId="5F5F7532" w14:textId="77777777" w:rsidR="000C4A25" w:rsidRPr="00E8327D" w:rsidRDefault="000C4A25" w:rsidP="00450F0A">
                      <w:pPr>
                        <w:jc w:val="center"/>
                        <w:rPr>
                          <w:color w:val="000000" w:themeColor="text1"/>
                          <w:sz w:val="20"/>
                        </w:rPr>
                      </w:pPr>
                      <w:r w:rsidRPr="00E8327D">
                        <w:rPr>
                          <w:color w:val="000000" w:themeColor="text1"/>
                          <w:sz w:val="20"/>
                        </w:rPr>
                        <w:t>Ugdymo(</w:t>
                      </w:r>
                      <w:proofErr w:type="spellStart"/>
                      <w:r w:rsidRPr="00E8327D">
                        <w:rPr>
                          <w:color w:val="000000" w:themeColor="text1"/>
                          <w:sz w:val="20"/>
                        </w:rPr>
                        <w:t>si</w:t>
                      </w:r>
                      <w:proofErr w:type="spellEnd"/>
                      <w:r w:rsidRPr="00E8327D">
                        <w:rPr>
                          <w:color w:val="000000" w:themeColor="text1"/>
                          <w:sz w:val="20"/>
                        </w:rPr>
                        <w:t>)</w:t>
                      </w:r>
                      <w:r>
                        <w:rPr>
                          <w:color w:val="000000" w:themeColor="text1"/>
                          <w:sz w:val="20"/>
                        </w:rPr>
                        <w:t xml:space="preserve"> </w:t>
                      </w:r>
                      <w:r w:rsidRPr="00E8327D">
                        <w:rPr>
                          <w:color w:val="000000" w:themeColor="text1"/>
                          <w:sz w:val="20"/>
                        </w:rPr>
                        <w:t>sritys</w:t>
                      </w:r>
                    </w:p>
                    <w:p w14:paraId="6C1FD8A0" w14:textId="77777777" w:rsidR="000C4A25" w:rsidRDefault="000C4A25" w:rsidP="00450F0A">
                      <w:pPr>
                        <w:jc w:val="center"/>
                      </w:pPr>
                    </w:p>
                  </w:txbxContent>
                </v:textbox>
                <w10:wrap anchorx="margin"/>
              </v:shape>
            </w:pict>
          </mc:Fallback>
        </mc:AlternateContent>
      </w:r>
    </w:p>
    <w:p w14:paraId="1D94946C" w14:textId="77777777" w:rsidR="00AF08E2" w:rsidRDefault="009C4BCB" w:rsidP="00243A9F">
      <w:pPr>
        <w:jc w:val="center"/>
        <w:rPr>
          <w:b/>
        </w:rPr>
      </w:pPr>
      <w:r>
        <w:rPr>
          <w:b/>
          <w:noProof/>
          <w:lang w:eastAsia="lt-LT"/>
        </w:rPr>
        <mc:AlternateContent>
          <mc:Choice Requires="wps">
            <w:drawing>
              <wp:anchor distT="0" distB="0" distL="114300" distR="114300" simplePos="0" relativeHeight="251907072" behindDoc="0" locked="0" layoutInCell="1" allowOverlap="1" wp14:anchorId="2F89FA73" wp14:editId="5B59D9D4">
                <wp:simplePos x="0" y="0"/>
                <wp:positionH relativeFrom="column">
                  <wp:posOffset>4396740</wp:posOffset>
                </wp:positionH>
                <wp:positionV relativeFrom="paragraph">
                  <wp:posOffset>160655</wp:posOffset>
                </wp:positionV>
                <wp:extent cx="323850" cy="370840"/>
                <wp:effectExtent l="0" t="0" r="57150" b="48260"/>
                <wp:wrapNone/>
                <wp:docPr id="187" name="Tiesioji rodyklės jungtis 187"/>
                <wp:cNvGraphicFramePr/>
                <a:graphic xmlns:a="http://schemas.openxmlformats.org/drawingml/2006/main">
                  <a:graphicData uri="http://schemas.microsoft.com/office/word/2010/wordprocessingShape">
                    <wps:wsp>
                      <wps:cNvCnPr/>
                      <wps:spPr>
                        <a:xfrm>
                          <a:off x="0" y="0"/>
                          <a:ext cx="323850" cy="370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37940A9" id="_x0000_t32" coordsize="21600,21600" o:spt="32" o:oned="t" path="m,l21600,21600e" filled="f">
                <v:path arrowok="t" fillok="f" o:connecttype="none"/>
                <o:lock v:ext="edit" shapetype="t"/>
              </v:shapetype>
              <v:shape id="Tiesioji rodyklės jungtis 187" o:spid="_x0000_s1026" type="#_x0000_t32" style="position:absolute;margin-left:346.2pt;margin-top:12.65pt;width:25.5pt;height:29.2pt;z-index:251907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" strokecolor="black [3200]" strokeweight=".5pt">
                <v:stroke endarrow="block" joinstyle="miter"/>
              </v:shape>
            </w:pict>
          </mc:Fallback>
        </mc:AlternateContent>
      </w:r>
      <w:r>
        <w:rPr>
          <w:b/>
          <w:noProof/>
          <w:lang w:eastAsia="lt-LT"/>
        </w:rPr>
        <mc:AlternateContent>
          <mc:Choice Requires="wps">
            <w:drawing>
              <wp:anchor distT="0" distB="0" distL="114300" distR="114300" simplePos="0" relativeHeight="251906048" behindDoc="0" locked="0" layoutInCell="1" allowOverlap="1" wp14:anchorId="210681DE" wp14:editId="11B0F20D">
                <wp:simplePos x="0" y="0"/>
                <wp:positionH relativeFrom="column">
                  <wp:posOffset>4387215</wp:posOffset>
                </wp:positionH>
                <wp:positionV relativeFrom="paragraph">
                  <wp:posOffset>141605</wp:posOffset>
                </wp:positionV>
                <wp:extent cx="47625" cy="400050"/>
                <wp:effectExtent l="38100" t="0" r="66675" b="57150"/>
                <wp:wrapNone/>
                <wp:docPr id="186" name="Tiesioji rodyklės jungtis 186"/>
                <wp:cNvGraphicFramePr/>
                <a:graphic xmlns:a="http://schemas.openxmlformats.org/drawingml/2006/main">
                  <a:graphicData uri="http://schemas.microsoft.com/office/word/2010/wordprocessingShape">
                    <wps:wsp>
                      <wps:cNvCnPr/>
                      <wps:spPr>
                        <a:xfrm>
                          <a:off x="0" y="0"/>
                          <a:ext cx="47625"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5A9795" id="Tiesioji rodyklės jungtis 186" o:spid="_x0000_s1026" type="#_x0000_t32" style="position:absolute;margin-left:345.45pt;margin-top:11.15pt;width:3.75pt;height:31.5pt;z-index:251906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" strokecolor="black [3200]" strokeweight=".5pt">
                <v:stroke endarrow="block" joinstyle="miter"/>
              </v:shape>
            </w:pict>
          </mc:Fallback>
        </mc:AlternateContent>
      </w:r>
      <w:r>
        <w:rPr>
          <w:b/>
          <w:noProof/>
          <w:lang w:eastAsia="lt-LT"/>
        </w:rPr>
        <mc:AlternateContent>
          <mc:Choice Requires="wps">
            <w:drawing>
              <wp:anchor distT="0" distB="0" distL="114300" distR="114300" simplePos="0" relativeHeight="251897856" behindDoc="0" locked="0" layoutInCell="1" allowOverlap="1" wp14:anchorId="4C428C60" wp14:editId="30102CCC">
                <wp:simplePos x="0" y="0"/>
                <wp:positionH relativeFrom="column">
                  <wp:posOffset>4634865</wp:posOffset>
                </wp:positionH>
                <wp:positionV relativeFrom="paragraph">
                  <wp:posOffset>141605</wp:posOffset>
                </wp:positionV>
                <wp:extent cx="323850" cy="420052"/>
                <wp:effectExtent l="0" t="0" r="57150" b="56515"/>
                <wp:wrapNone/>
                <wp:docPr id="178" name="Tiesioji rodyklės jungtis 178"/>
                <wp:cNvGraphicFramePr/>
                <a:graphic xmlns:a="http://schemas.openxmlformats.org/drawingml/2006/main">
                  <a:graphicData uri="http://schemas.microsoft.com/office/word/2010/wordprocessingShape">
                    <wps:wsp>
                      <wps:cNvCnPr/>
                      <wps:spPr>
                        <a:xfrm>
                          <a:off x="0" y="0"/>
                          <a:ext cx="323850" cy="4200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477B88" id="Tiesioji rodyklės jungtis 178" o:spid="_x0000_s1026" type="#_x0000_t32" style="position:absolute;margin-left:364.95pt;margin-top:11.15pt;width:25.5pt;height:33.05pt;z-index:251897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" strokecolor="black [3200]" strokeweight=".5pt">
                <v:stroke endarrow="block" joinstyle="miter"/>
              </v:shape>
            </w:pict>
          </mc:Fallback>
        </mc:AlternateContent>
      </w:r>
      <w:r>
        <w:rPr>
          <w:b/>
          <w:noProof/>
          <w:lang w:eastAsia="lt-LT"/>
        </w:rPr>
        <mc:AlternateContent>
          <mc:Choice Requires="wps">
            <w:drawing>
              <wp:anchor distT="0" distB="0" distL="114300" distR="114300" simplePos="0" relativeHeight="251895808" behindDoc="0" locked="0" layoutInCell="1" allowOverlap="1" wp14:anchorId="7793537D" wp14:editId="69F6EA41">
                <wp:simplePos x="0" y="0"/>
                <wp:positionH relativeFrom="column">
                  <wp:posOffset>4120515</wp:posOffset>
                </wp:positionH>
                <wp:positionV relativeFrom="paragraph">
                  <wp:posOffset>141605</wp:posOffset>
                </wp:positionV>
                <wp:extent cx="85725" cy="374967"/>
                <wp:effectExtent l="0" t="0" r="85725" b="63500"/>
                <wp:wrapNone/>
                <wp:docPr id="176" name="Tiesioji rodyklės jungtis 176"/>
                <wp:cNvGraphicFramePr/>
                <a:graphic xmlns:a="http://schemas.openxmlformats.org/drawingml/2006/main">
                  <a:graphicData uri="http://schemas.microsoft.com/office/word/2010/wordprocessingShape">
                    <wps:wsp>
                      <wps:cNvCnPr/>
                      <wps:spPr>
                        <a:xfrm>
                          <a:off x="0" y="0"/>
                          <a:ext cx="85725" cy="3749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C3BD68" id="Tiesioji rodyklės jungtis 176" o:spid="_x0000_s1026" type="#_x0000_t32" style="position:absolute;margin-left:324.45pt;margin-top:11.15pt;width:6.75pt;height:29.5pt;z-index:251895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" strokecolor="black [3200]" strokeweight=".5pt">
                <v:stroke endarrow="block" joinstyle="miter"/>
              </v:shape>
            </w:pict>
          </mc:Fallback>
        </mc:AlternateContent>
      </w:r>
      <w:r>
        <w:rPr>
          <w:b/>
          <w:noProof/>
          <w:lang w:eastAsia="lt-LT"/>
        </w:rPr>
        <mc:AlternateContent>
          <mc:Choice Requires="wps">
            <w:drawing>
              <wp:anchor distT="0" distB="0" distL="114300" distR="114300" simplePos="0" relativeHeight="251894784" behindDoc="0" locked="0" layoutInCell="1" allowOverlap="1" wp14:anchorId="4085A597" wp14:editId="622E73DC">
                <wp:simplePos x="0" y="0"/>
                <wp:positionH relativeFrom="column">
                  <wp:posOffset>4120515</wp:posOffset>
                </wp:positionH>
                <wp:positionV relativeFrom="paragraph">
                  <wp:posOffset>132080</wp:posOffset>
                </wp:positionV>
                <wp:extent cx="504825" cy="9525"/>
                <wp:effectExtent l="0" t="0" r="28575" b="28575"/>
                <wp:wrapNone/>
                <wp:docPr id="175" name="Tiesioji jungtis 175"/>
                <wp:cNvGraphicFramePr/>
                <a:graphic xmlns:a="http://schemas.openxmlformats.org/drawingml/2006/main">
                  <a:graphicData uri="http://schemas.microsoft.com/office/word/2010/wordprocessingShape">
                    <wps:wsp>
                      <wps:cNvCnPr/>
                      <wps:spPr>
                        <a:xfrm>
                          <a:off x="0" y="0"/>
                          <a:ext cx="504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830D44" id="Tiesioji jungtis 175" o:spid="_x0000_s1026" style="position:absolute;z-index:251894784;visibility:visible;mso-wrap-style:square;mso-wrap-distance-left:9pt;mso-wrap-distance-top:0;mso-wrap-distance-right:9pt;mso-wrap-distance-bottom:0;mso-position-horizontal:absolute;mso-position-horizontal-relative:text;mso-position-vertical:absolute;mso-position-vertical-relative:text" from="324.45pt,10.4pt" to="364.2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" strokecolor="black [3200]" strokeweight=".5pt">
                <v:stroke joinstyle="miter"/>
              </v:line>
            </w:pict>
          </mc:Fallback>
        </mc:AlternateContent>
      </w:r>
      <w:r>
        <w:rPr>
          <w:b/>
          <w:noProof/>
          <w:lang w:eastAsia="lt-LT"/>
        </w:rPr>
        <mc:AlternateContent>
          <mc:Choice Requires="wps">
            <w:drawing>
              <wp:anchor distT="0" distB="0" distL="114300" distR="114300" simplePos="0" relativeHeight="251892736" behindDoc="0" locked="0" layoutInCell="1" allowOverlap="1" wp14:anchorId="2B1FAF3E" wp14:editId="79929BB6">
                <wp:simplePos x="0" y="0"/>
                <wp:positionH relativeFrom="column">
                  <wp:posOffset>3863340</wp:posOffset>
                </wp:positionH>
                <wp:positionV relativeFrom="paragraph">
                  <wp:posOffset>113030</wp:posOffset>
                </wp:positionV>
                <wp:extent cx="247650" cy="390525"/>
                <wp:effectExtent l="0" t="0" r="57150" b="47625"/>
                <wp:wrapNone/>
                <wp:docPr id="173" name="Tiesioji rodyklės jungtis 173"/>
                <wp:cNvGraphicFramePr/>
                <a:graphic xmlns:a="http://schemas.openxmlformats.org/drawingml/2006/main">
                  <a:graphicData uri="http://schemas.microsoft.com/office/word/2010/wordprocessingShape">
                    <wps:wsp>
                      <wps:cNvCnPr/>
                      <wps:spPr>
                        <a:xfrm>
                          <a:off x="0" y="0"/>
                          <a:ext cx="247650"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B503CC" id="Tiesioji rodyklės jungtis 173" o:spid="_x0000_s1026" type="#_x0000_t32" style="position:absolute;margin-left:304.2pt;margin-top:8.9pt;width:19.5pt;height:30.75pt;z-index:251892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" strokecolor="black [3200]" strokeweight=".5pt">
                <v:stroke endarrow="block" joinstyle="miter"/>
              </v:shape>
            </w:pict>
          </mc:Fallback>
        </mc:AlternateContent>
      </w:r>
      <w:r>
        <w:rPr>
          <w:b/>
          <w:noProof/>
          <w:lang w:eastAsia="lt-LT"/>
        </w:rPr>
        <mc:AlternateContent>
          <mc:Choice Requires="wps">
            <w:drawing>
              <wp:anchor distT="0" distB="0" distL="114300" distR="114300" simplePos="0" relativeHeight="251891712" behindDoc="0" locked="0" layoutInCell="1" allowOverlap="1" wp14:anchorId="086C8C2F" wp14:editId="474A8C50">
                <wp:simplePos x="0" y="0"/>
                <wp:positionH relativeFrom="column">
                  <wp:posOffset>3644265</wp:posOffset>
                </wp:positionH>
                <wp:positionV relativeFrom="paragraph">
                  <wp:posOffset>122555</wp:posOffset>
                </wp:positionV>
                <wp:extent cx="171450" cy="391477"/>
                <wp:effectExtent l="0" t="0" r="57150" b="66040"/>
                <wp:wrapNone/>
                <wp:docPr id="172" name="Tiesioji rodyklės jungtis 172"/>
                <wp:cNvGraphicFramePr/>
                <a:graphic xmlns:a="http://schemas.openxmlformats.org/drawingml/2006/main">
                  <a:graphicData uri="http://schemas.microsoft.com/office/word/2010/wordprocessingShape">
                    <wps:wsp>
                      <wps:cNvCnPr/>
                      <wps:spPr>
                        <a:xfrm>
                          <a:off x="0" y="0"/>
                          <a:ext cx="171450" cy="3914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AB7076" id="Tiesioji rodyklės jungtis 172" o:spid="_x0000_s1026" type="#_x0000_t32" style="position:absolute;margin-left:286.95pt;margin-top:9.65pt;width:13.5pt;height:30.8pt;z-index:251891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" strokecolor="black [3200]" strokeweight=".5pt">
                <v:stroke endarrow="block" joinstyle="miter"/>
              </v:shape>
            </w:pict>
          </mc:Fallback>
        </mc:AlternateContent>
      </w:r>
      <w:r>
        <w:rPr>
          <w:b/>
          <w:noProof/>
          <w:lang w:eastAsia="lt-LT"/>
        </w:rPr>
        <mc:AlternateContent>
          <mc:Choice Requires="wps">
            <w:drawing>
              <wp:anchor distT="0" distB="0" distL="114300" distR="114300" simplePos="0" relativeHeight="251890688" behindDoc="0" locked="0" layoutInCell="1" allowOverlap="1" wp14:anchorId="11F5BD78" wp14:editId="1B72675B">
                <wp:simplePos x="0" y="0"/>
                <wp:positionH relativeFrom="column">
                  <wp:posOffset>3472815</wp:posOffset>
                </wp:positionH>
                <wp:positionV relativeFrom="paragraph">
                  <wp:posOffset>113030</wp:posOffset>
                </wp:positionV>
                <wp:extent cx="66675" cy="367347"/>
                <wp:effectExtent l="19050" t="0" r="85725" b="52070"/>
                <wp:wrapNone/>
                <wp:docPr id="171" name="Tiesioji rodyklės jungtis 171"/>
                <wp:cNvGraphicFramePr/>
                <a:graphic xmlns:a="http://schemas.openxmlformats.org/drawingml/2006/main">
                  <a:graphicData uri="http://schemas.microsoft.com/office/word/2010/wordprocessingShape">
                    <wps:wsp>
                      <wps:cNvCnPr/>
                      <wps:spPr>
                        <a:xfrm>
                          <a:off x="0" y="0"/>
                          <a:ext cx="66675" cy="3673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2D610E" id="Tiesioji rodyklės jungtis 171" o:spid="_x0000_s1026" type="#_x0000_t32" style="position:absolute;margin-left:273.45pt;margin-top:8.9pt;width:5.25pt;height:28.9pt;z-index:251890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" strokecolor="black [3200]" strokeweight=".5pt">
                <v:stroke endarrow="block" joinstyle="miter"/>
              </v:shape>
            </w:pict>
          </mc:Fallback>
        </mc:AlternateContent>
      </w:r>
      <w:r>
        <w:rPr>
          <w:b/>
          <w:noProof/>
          <w:lang w:eastAsia="lt-LT"/>
        </w:rPr>
        <mc:AlternateContent>
          <mc:Choice Requires="wps">
            <w:drawing>
              <wp:anchor distT="0" distB="0" distL="114300" distR="114300" simplePos="0" relativeHeight="251889664" behindDoc="0" locked="0" layoutInCell="1" allowOverlap="1" wp14:anchorId="0EF3E1D5" wp14:editId="3D2B5EB4">
                <wp:simplePos x="0" y="0"/>
                <wp:positionH relativeFrom="column">
                  <wp:posOffset>3463290</wp:posOffset>
                </wp:positionH>
                <wp:positionV relativeFrom="paragraph">
                  <wp:posOffset>113031</wp:posOffset>
                </wp:positionV>
                <wp:extent cx="409575" cy="0"/>
                <wp:effectExtent l="0" t="0" r="28575" b="19050"/>
                <wp:wrapNone/>
                <wp:docPr id="170" name="Tiesioji jungtis 170"/>
                <wp:cNvGraphicFramePr/>
                <a:graphic xmlns:a="http://schemas.openxmlformats.org/drawingml/2006/main">
                  <a:graphicData uri="http://schemas.microsoft.com/office/word/2010/wordprocessingShape">
                    <wps:wsp>
                      <wps:cNvCnPr/>
                      <wps:spPr>
                        <a:xfrm>
                          <a:off x="0" y="0"/>
                          <a:ext cx="409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8FFF9D" id="Tiesioji jungtis 170" o:spid="_x0000_s1026"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7pt,8.9pt" to="304.9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" strokecolor="black [3200]" strokeweight=".5pt">
                <v:stroke joinstyle="miter"/>
              </v:line>
            </w:pict>
          </mc:Fallback>
        </mc:AlternateContent>
      </w:r>
      <w:r>
        <w:rPr>
          <w:b/>
          <w:noProof/>
          <w:lang w:eastAsia="lt-LT"/>
        </w:rPr>
        <mc:AlternateContent>
          <mc:Choice Requires="wps">
            <w:drawing>
              <wp:anchor distT="0" distB="0" distL="114300" distR="114300" simplePos="0" relativeHeight="251887616" behindDoc="0" locked="0" layoutInCell="1" allowOverlap="1" wp14:anchorId="43DCED51" wp14:editId="0D8912AC">
                <wp:simplePos x="0" y="0"/>
                <wp:positionH relativeFrom="column">
                  <wp:posOffset>3120390</wp:posOffset>
                </wp:positionH>
                <wp:positionV relativeFrom="paragraph">
                  <wp:posOffset>113030</wp:posOffset>
                </wp:positionV>
                <wp:extent cx="123825" cy="403542"/>
                <wp:effectExtent l="0" t="0" r="66675" b="53975"/>
                <wp:wrapNone/>
                <wp:docPr id="168" name="Tiesioji rodyklės jungtis 168"/>
                <wp:cNvGraphicFramePr/>
                <a:graphic xmlns:a="http://schemas.openxmlformats.org/drawingml/2006/main">
                  <a:graphicData uri="http://schemas.microsoft.com/office/word/2010/wordprocessingShape">
                    <wps:wsp>
                      <wps:cNvCnPr/>
                      <wps:spPr>
                        <a:xfrm>
                          <a:off x="0" y="0"/>
                          <a:ext cx="123825" cy="4035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C1E676" id="Tiesioji rodyklės jungtis 168" o:spid="_x0000_s1026" type="#_x0000_t32" style="position:absolute;margin-left:245.7pt;margin-top:8.9pt;width:9.75pt;height:31.75pt;z-index:251887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" strokecolor="black [3200]" strokeweight=".5pt">
                <v:stroke endarrow="block" joinstyle="miter"/>
              </v:shape>
            </w:pict>
          </mc:Fallback>
        </mc:AlternateContent>
      </w:r>
      <w:r>
        <w:rPr>
          <w:b/>
          <w:noProof/>
          <w:lang w:eastAsia="lt-LT"/>
        </w:rPr>
        <mc:AlternateContent>
          <mc:Choice Requires="wps">
            <w:drawing>
              <wp:anchor distT="0" distB="0" distL="114300" distR="114300" simplePos="0" relativeHeight="251886592" behindDoc="0" locked="0" layoutInCell="1" allowOverlap="1" wp14:anchorId="5E9E0695" wp14:editId="6F6F6183">
                <wp:simplePos x="0" y="0"/>
                <wp:positionH relativeFrom="column">
                  <wp:posOffset>2901315</wp:posOffset>
                </wp:positionH>
                <wp:positionV relativeFrom="paragraph">
                  <wp:posOffset>122555</wp:posOffset>
                </wp:positionV>
                <wp:extent cx="19050" cy="367982"/>
                <wp:effectExtent l="57150" t="0" r="76200" b="51435"/>
                <wp:wrapNone/>
                <wp:docPr id="167" name="Tiesioji rodyklės jungtis 167"/>
                <wp:cNvGraphicFramePr/>
                <a:graphic xmlns:a="http://schemas.openxmlformats.org/drawingml/2006/main">
                  <a:graphicData uri="http://schemas.microsoft.com/office/word/2010/wordprocessingShape">
                    <wps:wsp>
                      <wps:cNvCnPr/>
                      <wps:spPr>
                        <a:xfrm>
                          <a:off x="0" y="0"/>
                          <a:ext cx="19050" cy="3679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885B2D" id="Tiesioji rodyklės jungtis 167" o:spid="_x0000_s1026" type="#_x0000_t32" style="position:absolute;margin-left:228.45pt;margin-top:9.65pt;width:1.5pt;height:28.95pt;z-index:251886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" strokecolor="black [3200]" strokeweight=".5pt">
                <v:stroke endarrow="block" joinstyle="miter"/>
              </v:shape>
            </w:pict>
          </mc:Fallback>
        </mc:AlternateContent>
      </w:r>
      <w:r>
        <w:rPr>
          <w:b/>
          <w:noProof/>
          <w:lang w:eastAsia="lt-LT"/>
        </w:rPr>
        <mc:AlternateContent>
          <mc:Choice Requires="wps">
            <w:drawing>
              <wp:anchor distT="0" distB="0" distL="114300" distR="114300" simplePos="0" relativeHeight="251885568" behindDoc="0" locked="0" layoutInCell="1" allowOverlap="1" wp14:anchorId="1EFCC133" wp14:editId="618C7680">
                <wp:simplePos x="0" y="0"/>
                <wp:positionH relativeFrom="column">
                  <wp:posOffset>2701290</wp:posOffset>
                </wp:positionH>
                <wp:positionV relativeFrom="paragraph">
                  <wp:posOffset>113030</wp:posOffset>
                </wp:positionV>
                <wp:extent cx="9525" cy="367347"/>
                <wp:effectExtent l="76200" t="0" r="66675" b="52070"/>
                <wp:wrapNone/>
                <wp:docPr id="166" name="Tiesioji rodyklės jungtis 166"/>
                <wp:cNvGraphicFramePr/>
                <a:graphic xmlns:a="http://schemas.openxmlformats.org/drawingml/2006/main">
                  <a:graphicData uri="http://schemas.microsoft.com/office/word/2010/wordprocessingShape">
                    <wps:wsp>
                      <wps:cNvCnPr/>
                      <wps:spPr>
                        <a:xfrm flipH="1">
                          <a:off x="0" y="0"/>
                          <a:ext cx="9525" cy="3673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5F14B48" id="Tiesioji rodyklės jungtis 166" o:spid="_x0000_s1026" type="#_x0000_t32" style="position:absolute;margin-left:212.7pt;margin-top:8.9pt;width:.75pt;height:28.9pt;flip:x;z-index:251885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" strokecolor="black [3200]" strokeweight=".5pt">
                <v:stroke endarrow="block" joinstyle="miter"/>
              </v:shape>
            </w:pict>
          </mc:Fallback>
        </mc:AlternateContent>
      </w:r>
      <w:r>
        <w:rPr>
          <w:b/>
          <w:noProof/>
          <w:lang w:eastAsia="lt-LT"/>
        </w:rPr>
        <mc:AlternateContent>
          <mc:Choice Requires="wps">
            <w:drawing>
              <wp:anchor distT="0" distB="0" distL="114300" distR="114300" simplePos="0" relativeHeight="251884544" behindDoc="0" locked="0" layoutInCell="1" allowOverlap="1" wp14:anchorId="64AAF672" wp14:editId="0DBD6D7A">
                <wp:simplePos x="0" y="0"/>
                <wp:positionH relativeFrom="column">
                  <wp:posOffset>2691765</wp:posOffset>
                </wp:positionH>
                <wp:positionV relativeFrom="paragraph">
                  <wp:posOffset>113030</wp:posOffset>
                </wp:positionV>
                <wp:extent cx="428625" cy="0"/>
                <wp:effectExtent l="0" t="0" r="28575" b="19050"/>
                <wp:wrapNone/>
                <wp:docPr id="165" name="Tiesioji jungtis 165"/>
                <wp:cNvGraphicFramePr/>
                <a:graphic xmlns:a="http://schemas.openxmlformats.org/drawingml/2006/main">
                  <a:graphicData uri="http://schemas.microsoft.com/office/word/2010/wordprocessingShape">
                    <wps:wsp>
                      <wps:cNvCnPr/>
                      <wps:spPr>
                        <a:xfrm>
                          <a:off x="0" y="0"/>
                          <a:ext cx="428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F653A90" id="Tiesioji jungtis 165" o:spid="_x0000_s1026" style="position:absolute;z-index:251884544;visibility:visible;mso-wrap-style:square;mso-wrap-distance-left:9pt;mso-wrap-distance-top:0;mso-wrap-distance-right:9pt;mso-wrap-distance-bottom:0;mso-position-horizontal:absolute;mso-position-horizontal-relative:text;mso-position-vertical:absolute;mso-position-vertical-relative:text" from="211.95pt,8.9pt" to="245.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" strokecolor="black [3213]" strokeweight=".5pt">
                <v:stroke joinstyle="miter"/>
              </v:line>
            </w:pict>
          </mc:Fallback>
        </mc:AlternateContent>
      </w:r>
      <w:r>
        <w:rPr>
          <w:b/>
          <w:noProof/>
          <w:lang w:eastAsia="lt-LT"/>
        </w:rPr>
        <mc:AlternateContent>
          <mc:Choice Requires="wps">
            <w:drawing>
              <wp:anchor distT="0" distB="0" distL="114300" distR="114300" simplePos="0" relativeHeight="251873280" behindDoc="0" locked="0" layoutInCell="1" allowOverlap="1" wp14:anchorId="371D90AD" wp14:editId="04440EE6">
                <wp:simplePos x="0" y="0"/>
                <wp:positionH relativeFrom="column">
                  <wp:posOffset>1243966</wp:posOffset>
                </wp:positionH>
                <wp:positionV relativeFrom="paragraph">
                  <wp:posOffset>160655</wp:posOffset>
                </wp:positionV>
                <wp:extent cx="91440" cy="295275"/>
                <wp:effectExtent l="0" t="0" r="80010" b="47625"/>
                <wp:wrapNone/>
                <wp:docPr id="154" name="Tiesioji rodyklės jungtis 154"/>
                <wp:cNvGraphicFramePr/>
                <a:graphic xmlns:a="http://schemas.openxmlformats.org/drawingml/2006/main">
                  <a:graphicData uri="http://schemas.microsoft.com/office/word/2010/wordprocessingShape">
                    <wps:wsp>
                      <wps:cNvCnPr/>
                      <wps:spPr>
                        <a:xfrm>
                          <a:off x="0" y="0"/>
                          <a:ext cx="9144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48DAA5" id="Tiesioji rodyklės jungtis 154" o:spid="_x0000_s1026" type="#_x0000_t32" style="position:absolute;margin-left:97.95pt;margin-top:12.65pt;width:7.2pt;height:23.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" strokecolor="black [3200]" strokeweight=".5pt">
                <v:stroke endarrow="block" joinstyle="miter"/>
              </v:shape>
            </w:pict>
          </mc:Fallback>
        </mc:AlternateContent>
      </w:r>
      <w:r>
        <w:rPr>
          <w:b/>
          <w:noProof/>
          <w:lang w:eastAsia="lt-LT"/>
        </w:rPr>
        <mc:AlternateContent>
          <mc:Choice Requires="wps">
            <w:drawing>
              <wp:anchor distT="0" distB="0" distL="114300" distR="114300" simplePos="0" relativeHeight="251868160" behindDoc="0" locked="0" layoutInCell="1" allowOverlap="1" wp14:anchorId="41FC3D0F" wp14:editId="04BF4870">
                <wp:simplePos x="0" y="0"/>
                <wp:positionH relativeFrom="column">
                  <wp:posOffset>891540</wp:posOffset>
                </wp:positionH>
                <wp:positionV relativeFrom="paragraph">
                  <wp:posOffset>141604</wp:posOffset>
                </wp:positionV>
                <wp:extent cx="352425" cy="9525"/>
                <wp:effectExtent l="0" t="0" r="28575" b="28575"/>
                <wp:wrapNone/>
                <wp:docPr id="148" name="Tiesioji jungtis 148"/>
                <wp:cNvGraphicFramePr/>
                <a:graphic xmlns:a="http://schemas.openxmlformats.org/drawingml/2006/main">
                  <a:graphicData uri="http://schemas.microsoft.com/office/word/2010/wordprocessingShape">
                    <wps:wsp>
                      <wps:cNvCnPr/>
                      <wps:spPr>
                        <a:xfrm>
                          <a:off x="0" y="0"/>
                          <a:ext cx="3524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4A5643" id="Tiesioji jungtis 148" o:spid="_x0000_s1026"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pt,11.15pt" to="97.9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" strokecolor="black [3213]" strokeweight=".5pt">
                <v:stroke joinstyle="miter"/>
              </v:line>
            </w:pict>
          </mc:Fallback>
        </mc:AlternateContent>
      </w:r>
      <w:r>
        <w:rPr>
          <w:b/>
          <w:noProof/>
          <w:lang w:eastAsia="lt-LT"/>
        </w:rPr>
        <mc:AlternateContent>
          <mc:Choice Requires="wps">
            <w:drawing>
              <wp:anchor distT="0" distB="0" distL="114300" distR="114300" simplePos="0" relativeHeight="251882496" behindDoc="0" locked="0" layoutInCell="1" allowOverlap="1" wp14:anchorId="394A97F3" wp14:editId="7DB42602">
                <wp:simplePos x="0" y="0"/>
                <wp:positionH relativeFrom="column">
                  <wp:posOffset>1062990</wp:posOffset>
                </wp:positionH>
                <wp:positionV relativeFrom="paragraph">
                  <wp:posOffset>151130</wp:posOffset>
                </wp:positionV>
                <wp:extent cx="0" cy="285750"/>
                <wp:effectExtent l="76200" t="0" r="57150" b="57150"/>
                <wp:wrapNone/>
                <wp:docPr id="163" name="Tiesioji rodyklės jungtis 163"/>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568A75" id="Tiesioji rodyklės jungtis 163" o:spid="_x0000_s1026" type="#_x0000_t32" style="position:absolute;margin-left:83.7pt;margin-top:11.9pt;width:0;height:22.5pt;z-index:251882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" strokecolor="black [3200]" strokeweight=".5pt">
                <v:stroke endarrow="block" joinstyle="miter"/>
              </v:shape>
            </w:pict>
          </mc:Fallback>
        </mc:AlternateContent>
      </w:r>
      <w:r>
        <w:rPr>
          <w:b/>
          <w:noProof/>
          <w:lang w:eastAsia="lt-LT"/>
        </w:rPr>
        <mc:AlternateContent>
          <mc:Choice Requires="wps">
            <w:drawing>
              <wp:anchor distT="0" distB="0" distL="114300" distR="114300" simplePos="0" relativeHeight="251869184" behindDoc="0" locked="0" layoutInCell="1" allowOverlap="1" wp14:anchorId="032307AD" wp14:editId="71EA2F84">
                <wp:simplePos x="0" y="0"/>
                <wp:positionH relativeFrom="column">
                  <wp:posOffset>767714</wp:posOffset>
                </wp:positionH>
                <wp:positionV relativeFrom="paragraph">
                  <wp:posOffset>151130</wp:posOffset>
                </wp:positionV>
                <wp:extent cx="114300" cy="285750"/>
                <wp:effectExtent l="38100" t="0" r="19050" b="57150"/>
                <wp:wrapNone/>
                <wp:docPr id="149" name="Tiesioji rodyklės jungtis 149"/>
                <wp:cNvGraphicFramePr/>
                <a:graphic xmlns:a="http://schemas.openxmlformats.org/drawingml/2006/main">
                  <a:graphicData uri="http://schemas.microsoft.com/office/word/2010/wordprocessingShape">
                    <wps:wsp>
                      <wps:cNvCnPr/>
                      <wps:spPr>
                        <a:xfrm flipH="1">
                          <a:off x="0" y="0"/>
                          <a:ext cx="11430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AEBF72" id="Tiesioji rodyklės jungtis 149" o:spid="_x0000_s1026" type="#_x0000_t32" style="position:absolute;margin-left:60.45pt;margin-top:11.9pt;width:9pt;height:22.5pt;flip:x;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" strokecolor="black [3200]" strokeweight=".5pt">
                <v:stroke endarrow="block" joinstyle="miter"/>
              </v:shape>
            </w:pict>
          </mc:Fallback>
        </mc:AlternateContent>
      </w:r>
      <w:r>
        <w:rPr>
          <w:b/>
          <w:noProof/>
          <w:lang w:eastAsia="lt-LT"/>
        </w:rPr>
        <mc:AlternateContent>
          <mc:Choice Requires="wps">
            <w:drawing>
              <wp:anchor distT="0" distB="0" distL="114300" distR="114300" simplePos="0" relativeHeight="251879424" behindDoc="0" locked="0" layoutInCell="1" allowOverlap="1" wp14:anchorId="402DD996" wp14:editId="3A0118FF">
                <wp:simplePos x="0" y="0"/>
                <wp:positionH relativeFrom="column">
                  <wp:posOffset>1967864</wp:posOffset>
                </wp:positionH>
                <wp:positionV relativeFrom="paragraph">
                  <wp:posOffset>132080</wp:posOffset>
                </wp:positionV>
                <wp:extent cx="45719" cy="343535"/>
                <wp:effectExtent l="38100" t="0" r="69215" b="56515"/>
                <wp:wrapNone/>
                <wp:docPr id="160" name="Tiesioji rodyklės jungtis 160"/>
                <wp:cNvGraphicFramePr/>
                <a:graphic xmlns:a="http://schemas.openxmlformats.org/drawingml/2006/main">
                  <a:graphicData uri="http://schemas.microsoft.com/office/word/2010/wordprocessingShape">
                    <wps:wsp>
                      <wps:cNvCnPr/>
                      <wps:spPr>
                        <a:xfrm>
                          <a:off x="0" y="0"/>
                          <a:ext cx="45719" cy="3435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3CDE2C" id="Tiesioji rodyklės jungtis 160" o:spid="_x0000_s1026" type="#_x0000_t32" style="position:absolute;margin-left:154.95pt;margin-top:10.4pt;width:3.6pt;height:27.0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" strokecolor="black [3200]" strokeweight=".5pt">
                <v:stroke endarrow="block" joinstyle="miter"/>
              </v:shape>
            </w:pict>
          </mc:Fallback>
        </mc:AlternateContent>
      </w:r>
      <w:r>
        <w:rPr>
          <w:b/>
          <w:noProof/>
          <w:lang w:eastAsia="lt-LT"/>
        </w:rPr>
        <mc:AlternateContent>
          <mc:Choice Requires="wps">
            <w:drawing>
              <wp:anchor distT="0" distB="0" distL="114300" distR="114300" simplePos="0" relativeHeight="251880448" behindDoc="0" locked="0" layoutInCell="1" allowOverlap="1" wp14:anchorId="5728CFBE" wp14:editId="53B69572">
                <wp:simplePos x="0" y="0"/>
                <wp:positionH relativeFrom="column">
                  <wp:posOffset>1691640</wp:posOffset>
                </wp:positionH>
                <wp:positionV relativeFrom="paragraph">
                  <wp:posOffset>170180</wp:posOffset>
                </wp:positionV>
                <wp:extent cx="133350" cy="294640"/>
                <wp:effectExtent l="38100" t="0" r="19050" b="48260"/>
                <wp:wrapNone/>
                <wp:docPr id="161" name="Tiesioji rodyklės jungtis 161"/>
                <wp:cNvGraphicFramePr/>
                <a:graphic xmlns:a="http://schemas.openxmlformats.org/drawingml/2006/main">
                  <a:graphicData uri="http://schemas.microsoft.com/office/word/2010/wordprocessingShape">
                    <wps:wsp>
                      <wps:cNvCnPr/>
                      <wps:spPr>
                        <a:xfrm flipH="1">
                          <a:off x="0" y="0"/>
                          <a:ext cx="133350" cy="2946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CB229E" id="Tiesioji rodyklės jungtis 161" o:spid="_x0000_s1026" type="#_x0000_t32" style="position:absolute;margin-left:133.2pt;margin-top:13.4pt;width:10.5pt;height:23.2pt;flip:x;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" strokecolor="black [3200]" strokeweight=".5pt">
                <v:stroke endarrow="block" joinstyle="miter"/>
              </v:shape>
            </w:pict>
          </mc:Fallback>
        </mc:AlternateContent>
      </w:r>
      <w:r>
        <w:rPr>
          <w:b/>
          <w:noProof/>
          <w:lang w:eastAsia="lt-LT"/>
        </w:rPr>
        <mc:AlternateContent>
          <mc:Choice Requires="wps">
            <w:drawing>
              <wp:anchor distT="0" distB="0" distL="114300" distR="114300" simplePos="0" relativeHeight="251881472" behindDoc="0" locked="0" layoutInCell="1" allowOverlap="1" wp14:anchorId="1E90260F" wp14:editId="1B10D9A7">
                <wp:simplePos x="0" y="0"/>
                <wp:positionH relativeFrom="column">
                  <wp:posOffset>2120265</wp:posOffset>
                </wp:positionH>
                <wp:positionV relativeFrom="paragraph">
                  <wp:posOffset>151130</wp:posOffset>
                </wp:positionV>
                <wp:extent cx="161925" cy="324485"/>
                <wp:effectExtent l="0" t="0" r="85725" b="56515"/>
                <wp:wrapNone/>
                <wp:docPr id="162" name="Tiesioji rodyklės jungtis 162"/>
                <wp:cNvGraphicFramePr/>
                <a:graphic xmlns:a="http://schemas.openxmlformats.org/drawingml/2006/main">
                  <a:graphicData uri="http://schemas.microsoft.com/office/word/2010/wordprocessingShape">
                    <wps:wsp>
                      <wps:cNvCnPr/>
                      <wps:spPr>
                        <a:xfrm>
                          <a:off x="0" y="0"/>
                          <a:ext cx="161925" cy="3244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E5ABDE" id="Tiesioji rodyklės jungtis 162" o:spid="_x0000_s1026" type="#_x0000_t32" style="position:absolute;margin-left:166.95pt;margin-top:11.9pt;width:12.75pt;height:25.55pt;z-index:251881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" strokecolor="black [3200]" strokeweight=".5pt">
                <v:stroke endarrow="block" joinstyle="miter"/>
              </v:shape>
            </w:pict>
          </mc:Fallback>
        </mc:AlternateContent>
      </w:r>
      <w:r w:rsidR="00B97739">
        <w:rPr>
          <w:b/>
          <w:noProof/>
          <w:lang w:eastAsia="lt-LT"/>
        </w:rPr>
        <mc:AlternateContent>
          <mc:Choice Requires="wps">
            <w:drawing>
              <wp:anchor distT="0" distB="0" distL="114300" distR="114300" simplePos="0" relativeHeight="251878400" behindDoc="0" locked="0" layoutInCell="1" allowOverlap="1" wp14:anchorId="707AAB17" wp14:editId="2D027FE0">
                <wp:simplePos x="0" y="0"/>
                <wp:positionH relativeFrom="column">
                  <wp:posOffset>2320290</wp:posOffset>
                </wp:positionH>
                <wp:positionV relativeFrom="paragraph">
                  <wp:posOffset>160655</wp:posOffset>
                </wp:positionV>
                <wp:extent cx="304800" cy="319722"/>
                <wp:effectExtent l="0" t="0" r="76200" b="61595"/>
                <wp:wrapNone/>
                <wp:docPr id="159" name="Tiesioji rodyklės jungtis 159"/>
                <wp:cNvGraphicFramePr/>
                <a:graphic xmlns:a="http://schemas.openxmlformats.org/drawingml/2006/main">
                  <a:graphicData uri="http://schemas.microsoft.com/office/word/2010/wordprocessingShape">
                    <wps:wsp>
                      <wps:cNvCnPr/>
                      <wps:spPr>
                        <a:xfrm>
                          <a:off x="0" y="0"/>
                          <a:ext cx="304800" cy="3197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878B23" id="Tiesioji rodyklės jungtis 159" o:spid="_x0000_s1026" type="#_x0000_t32" style="position:absolute;margin-left:182.7pt;margin-top:12.65pt;width:24pt;height:25.15pt;z-index:251878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" strokecolor="black [3200]" strokeweight=".5pt">
                <v:stroke endarrow="block" joinstyle="miter"/>
              </v:shape>
            </w:pict>
          </mc:Fallback>
        </mc:AlternateContent>
      </w:r>
      <w:r w:rsidR="00B97739">
        <w:rPr>
          <w:b/>
          <w:noProof/>
          <w:lang w:eastAsia="lt-LT"/>
        </w:rPr>
        <mc:AlternateContent>
          <mc:Choice Requires="wps">
            <w:drawing>
              <wp:anchor distT="0" distB="0" distL="114300" distR="114300" simplePos="0" relativeHeight="251875328" behindDoc="0" locked="0" layoutInCell="1" allowOverlap="1" wp14:anchorId="53F08B37" wp14:editId="4E19AAD3">
                <wp:simplePos x="0" y="0"/>
                <wp:positionH relativeFrom="column">
                  <wp:posOffset>1596390</wp:posOffset>
                </wp:positionH>
                <wp:positionV relativeFrom="paragraph">
                  <wp:posOffset>151130</wp:posOffset>
                </wp:positionV>
                <wp:extent cx="733425" cy="9525"/>
                <wp:effectExtent l="0" t="0" r="28575" b="28575"/>
                <wp:wrapNone/>
                <wp:docPr id="156" name="Tiesioji jungtis 156"/>
                <wp:cNvGraphicFramePr/>
                <a:graphic xmlns:a="http://schemas.openxmlformats.org/drawingml/2006/main">
                  <a:graphicData uri="http://schemas.microsoft.com/office/word/2010/wordprocessingShape">
                    <wps:wsp>
                      <wps:cNvCnPr/>
                      <wps:spPr>
                        <a:xfrm flipV="1">
                          <a:off x="0" y="0"/>
                          <a:ext cx="733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0C07F4" id="Tiesioji jungtis 156" o:spid="_x0000_s1026" style="position:absolute;flip:y;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7pt,11.9pt" to="183.4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" strokecolor="black [3200]" strokeweight=".5pt">
                <v:stroke joinstyle="miter"/>
              </v:line>
            </w:pict>
          </mc:Fallback>
        </mc:AlternateContent>
      </w:r>
      <w:r w:rsidR="00B97739">
        <w:rPr>
          <w:b/>
          <w:noProof/>
          <w:lang w:eastAsia="lt-LT"/>
        </w:rPr>
        <mc:AlternateContent>
          <mc:Choice Requires="wps">
            <w:drawing>
              <wp:anchor distT="0" distB="0" distL="114300" distR="114300" simplePos="0" relativeHeight="251876352" behindDoc="0" locked="0" layoutInCell="1" allowOverlap="1" wp14:anchorId="49BB456E" wp14:editId="30637291">
                <wp:simplePos x="0" y="0"/>
                <wp:positionH relativeFrom="column">
                  <wp:posOffset>1463040</wp:posOffset>
                </wp:positionH>
                <wp:positionV relativeFrom="paragraph">
                  <wp:posOffset>160655</wp:posOffset>
                </wp:positionV>
                <wp:extent cx="0" cy="0"/>
                <wp:effectExtent l="0" t="0" r="0" b="0"/>
                <wp:wrapNone/>
                <wp:docPr id="157" name="Tiesioji rodyklės jungtis 157"/>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A5276A" id="Tiesioji rodyklės jungtis 157" o:spid="_x0000_s1026" type="#_x0000_t32" style="position:absolute;margin-left:115.2pt;margin-top:12.65pt;width:0;height:0;z-index:25187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" strokecolor="#5b9bd5 [3204]" strokeweight=".5pt">
                <v:stroke endarrow="block" joinstyle="miter"/>
              </v:shape>
            </w:pict>
          </mc:Fallback>
        </mc:AlternateContent>
      </w:r>
    </w:p>
    <w:p w14:paraId="680EB29F" w14:textId="77777777" w:rsidR="00AF08E2" w:rsidRDefault="009C4BCB" w:rsidP="00243A9F">
      <w:pPr>
        <w:jc w:val="center"/>
        <w:rPr>
          <w:b/>
        </w:rPr>
      </w:pPr>
      <w:r>
        <w:rPr>
          <w:b/>
          <w:noProof/>
          <w:lang w:eastAsia="lt-LT"/>
        </w:rPr>
        <mc:AlternateContent>
          <mc:Choice Requires="wps">
            <w:drawing>
              <wp:anchor distT="0" distB="0" distL="114300" distR="114300" simplePos="0" relativeHeight="251904000" behindDoc="0" locked="0" layoutInCell="1" allowOverlap="1" wp14:anchorId="722EE3D6" wp14:editId="0BE78DAB">
                <wp:simplePos x="0" y="0"/>
                <wp:positionH relativeFrom="column">
                  <wp:posOffset>5368290</wp:posOffset>
                </wp:positionH>
                <wp:positionV relativeFrom="paragraph">
                  <wp:posOffset>166370</wp:posOffset>
                </wp:positionV>
                <wp:extent cx="123825" cy="200025"/>
                <wp:effectExtent l="38100" t="0" r="28575" b="47625"/>
                <wp:wrapNone/>
                <wp:docPr id="184" name="Tiesioji rodyklės jungtis 184"/>
                <wp:cNvGraphicFramePr/>
                <a:graphic xmlns:a="http://schemas.openxmlformats.org/drawingml/2006/main">
                  <a:graphicData uri="http://schemas.microsoft.com/office/word/2010/wordprocessingShape">
                    <wps:wsp>
                      <wps:cNvCnPr/>
                      <wps:spPr>
                        <a:xfrm flipH="1">
                          <a:off x="0" y="0"/>
                          <a:ext cx="123825"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9E0BF1" id="Tiesioji rodyklės jungtis 184" o:spid="_x0000_s1026" type="#_x0000_t32" style="position:absolute;margin-left:422.7pt;margin-top:13.1pt;width:9.75pt;height:15.75pt;flip:x;z-index:251904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" strokecolor="black [3200]" strokeweight=".5pt">
                <v:stroke endarrow="block" joinstyle="miter"/>
              </v:shape>
            </w:pict>
          </mc:Fallback>
        </mc:AlternateContent>
      </w:r>
      <w:r>
        <w:rPr>
          <w:b/>
          <w:noProof/>
          <w:lang w:eastAsia="lt-LT"/>
        </w:rPr>
        <mc:AlternateContent>
          <mc:Choice Requires="wps">
            <w:drawing>
              <wp:anchor distT="0" distB="0" distL="114300" distR="114300" simplePos="0" relativeHeight="251900928" behindDoc="0" locked="0" layoutInCell="1" allowOverlap="1" wp14:anchorId="4D329596" wp14:editId="28A18BBD">
                <wp:simplePos x="0" y="0"/>
                <wp:positionH relativeFrom="column">
                  <wp:posOffset>5187315</wp:posOffset>
                </wp:positionH>
                <wp:positionV relativeFrom="paragraph">
                  <wp:posOffset>175895</wp:posOffset>
                </wp:positionV>
                <wp:extent cx="636271" cy="9525"/>
                <wp:effectExtent l="0" t="0" r="30480" b="28575"/>
                <wp:wrapNone/>
                <wp:docPr id="181" name="Tiesioji jungtis 181"/>
                <wp:cNvGraphicFramePr/>
                <a:graphic xmlns:a="http://schemas.openxmlformats.org/drawingml/2006/main">
                  <a:graphicData uri="http://schemas.microsoft.com/office/word/2010/wordprocessingShape">
                    <wps:wsp>
                      <wps:cNvCnPr/>
                      <wps:spPr>
                        <a:xfrm>
                          <a:off x="0" y="0"/>
                          <a:ext cx="636271"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BE0E26" id="Tiesioji jungtis 181" o:spid="_x0000_s1026" style="position:absolute;z-index:251900928;visibility:visible;mso-wrap-style:square;mso-wrap-distance-left:9pt;mso-wrap-distance-top:0;mso-wrap-distance-right:9pt;mso-wrap-distance-bottom:0;mso-position-horizontal:absolute;mso-position-horizontal-relative:text;mso-position-vertical:absolute;mso-position-vertical-relative:text" from="408.45pt,13.85pt" to="458.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" strokecolor="black [3200]" strokeweight=".5pt">
                <v:stroke joinstyle="miter"/>
              </v:line>
            </w:pict>
          </mc:Fallback>
        </mc:AlternateContent>
      </w:r>
      <w:r>
        <w:rPr>
          <w:b/>
          <w:noProof/>
          <w:lang w:eastAsia="lt-LT"/>
        </w:rPr>
        <mc:AlternateContent>
          <mc:Choice Requires="wps">
            <w:drawing>
              <wp:anchor distT="0" distB="0" distL="114300" distR="114300" simplePos="0" relativeHeight="251899904" behindDoc="0" locked="0" layoutInCell="1" allowOverlap="1" wp14:anchorId="587A88E2" wp14:editId="6FE21AEB">
                <wp:simplePos x="0" y="0"/>
                <wp:positionH relativeFrom="column">
                  <wp:posOffset>5482590</wp:posOffset>
                </wp:positionH>
                <wp:positionV relativeFrom="paragraph">
                  <wp:posOffset>42545</wp:posOffset>
                </wp:positionV>
                <wp:extent cx="0" cy="142875"/>
                <wp:effectExtent l="0" t="0" r="19050" b="28575"/>
                <wp:wrapNone/>
                <wp:docPr id="180" name="Tiesioji jungtis 180"/>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22703C" id="Tiesioji jungtis 180" o:spid="_x0000_s1026" style="position:absolute;z-index:251899904;visibility:visible;mso-wrap-style:square;mso-wrap-distance-left:9pt;mso-wrap-distance-top:0;mso-wrap-distance-right:9pt;mso-wrap-distance-bottom:0;mso-position-horizontal:absolute;mso-position-horizontal-relative:text;mso-position-vertical:absolute;mso-position-vertical-relative:text" from="431.7pt,3.35pt" to="431.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" strokecolor="black [3200]" strokeweight=".5pt">
                <v:stroke joinstyle="miter"/>
              </v:line>
            </w:pict>
          </mc:Fallback>
        </mc:AlternateContent>
      </w:r>
      <w:r w:rsidR="00B97739">
        <w:rPr>
          <w:b/>
          <w:noProof/>
          <w:lang w:eastAsia="lt-LT"/>
        </w:rPr>
        <mc:AlternateContent>
          <mc:Choice Requires="wps">
            <w:drawing>
              <wp:anchor distT="0" distB="0" distL="114300" distR="114300" simplePos="0" relativeHeight="251877376" behindDoc="0" locked="0" layoutInCell="1" allowOverlap="1" wp14:anchorId="502F9AE3" wp14:editId="4D55D77F">
                <wp:simplePos x="0" y="0"/>
                <wp:positionH relativeFrom="column">
                  <wp:posOffset>1443990</wp:posOffset>
                </wp:positionH>
                <wp:positionV relativeFrom="paragraph">
                  <wp:posOffset>4445</wp:posOffset>
                </wp:positionV>
                <wp:extent cx="152400" cy="276225"/>
                <wp:effectExtent l="38100" t="0" r="19050" b="47625"/>
                <wp:wrapNone/>
                <wp:docPr id="158" name="Tiesioji rodyklės jungtis 158"/>
                <wp:cNvGraphicFramePr/>
                <a:graphic xmlns:a="http://schemas.openxmlformats.org/drawingml/2006/main">
                  <a:graphicData uri="http://schemas.microsoft.com/office/word/2010/wordprocessingShape">
                    <wps:wsp>
                      <wps:cNvCnPr/>
                      <wps:spPr>
                        <a:xfrm flipH="1">
                          <a:off x="0" y="0"/>
                          <a:ext cx="15240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311C4D" id="Tiesioji rodyklės jungtis 158" o:spid="_x0000_s1026" type="#_x0000_t32" style="position:absolute;margin-left:113.7pt;margin-top:.35pt;width:12pt;height:21.75pt;flip:x;z-index:251877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" strokecolor="black [3200]" strokeweight=".5pt">
                <v:stroke endarrow="block" joinstyle="miter"/>
              </v:shape>
            </w:pict>
          </mc:Fallback>
        </mc:AlternateContent>
      </w:r>
    </w:p>
    <w:p w14:paraId="16E7713B" w14:textId="77777777" w:rsidR="00AF08E2" w:rsidRDefault="009C4BCB" w:rsidP="00243A9F">
      <w:pPr>
        <w:jc w:val="center"/>
        <w:rPr>
          <w:b/>
        </w:rPr>
      </w:pPr>
      <w:r>
        <w:rPr>
          <w:b/>
          <w:noProof/>
          <w:lang w:eastAsia="lt-LT"/>
        </w:rPr>
        <mc:AlternateContent>
          <mc:Choice Requires="wps">
            <w:drawing>
              <wp:anchor distT="0" distB="0" distL="114300" distR="114300" simplePos="0" relativeHeight="251905024" behindDoc="0" locked="0" layoutInCell="1" allowOverlap="1" wp14:anchorId="71390597" wp14:editId="3398659F">
                <wp:simplePos x="0" y="0"/>
                <wp:positionH relativeFrom="column">
                  <wp:posOffset>5492115</wp:posOffset>
                </wp:positionH>
                <wp:positionV relativeFrom="paragraph">
                  <wp:posOffset>19685</wp:posOffset>
                </wp:positionV>
                <wp:extent cx="180975" cy="161290"/>
                <wp:effectExtent l="0" t="0" r="66675" b="48260"/>
                <wp:wrapNone/>
                <wp:docPr id="185" name="Tiesioji rodyklės jungtis 185"/>
                <wp:cNvGraphicFramePr/>
                <a:graphic xmlns:a="http://schemas.openxmlformats.org/drawingml/2006/main">
                  <a:graphicData uri="http://schemas.microsoft.com/office/word/2010/wordprocessingShape">
                    <wps:wsp>
                      <wps:cNvCnPr/>
                      <wps:spPr>
                        <a:xfrm>
                          <a:off x="0" y="0"/>
                          <a:ext cx="180975" cy="1612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14C2EF" id="Tiesioji rodyklės jungtis 185" o:spid="_x0000_s1026" type="#_x0000_t32" style="position:absolute;margin-left:432.45pt;margin-top:1.55pt;width:14.25pt;height:12.7pt;z-index:251905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" strokecolor="black [3200]" strokeweight=".5pt">
                <v:stroke endarrow="block" joinstyle="miter"/>
              </v:shape>
            </w:pict>
          </mc:Fallback>
        </mc:AlternateContent>
      </w:r>
      <w:r>
        <w:rPr>
          <w:b/>
          <w:noProof/>
          <w:lang w:eastAsia="lt-LT"/>
        </w:rPr>
        <mc:AlternateContent>
          <mc:Choice Requires="wps">
            <w:drawing>
              <wp:anchor distT="0" distB="0" distL="114300" distR="114300" simplePos="0" relativeHeight="251902976" behindDoc="0" locked="0" layoutInCell="1" allowOverlap="1" wp14:anchorId="787F50A9" wp14:editId="474663AC">
                <wp:simplePos x="0" y="0"/>
                <wp:positionH relativeFrom="column">
                  <wp:posOffset>5823586</wp:posOffset>
                </wp:positionH>
                <wp:positionV relativeFrom="paragraph">
                  <wp:posOffset>10160</wp:posOffset>
                </wp:positionV>
                <wp:extent cx="180974" cy="180975"/>
                <wp:effectExtent l="0" t="0" r="67310" b="47625"/>
                <wp:wrapNone/>
                <wp:docPr id="183" name="Tiesioji rodyklės jungtis 183"/>
                <wp:cNvGraphicFramePr/>
                <a:graphic xmlns:a="http://schemas.openxmlformats.org/drawingml/2006/main">
                  <a:graphicData uri="http://schemas.microsoft.com/office/word/2010/wordprocessingShape">
                    <wps:wsp>
                      <wps:cNvCnPr/>
                      <wps:spPr>
                        <a:xfrm>
                          <a:off x="0" y="0"/>
                          <a:ext cx="180974" cy="180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04FC7D" id="Tiesioji rodyklės jungtis 183" o:spid="_x0000_s1026" type="#_x0000_t32" style="position:absolute;margin-left:458.55pt;margin-top:.8pt;width:14.25pt;height:14.25pt;z-index:251902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" strokecolor="black [3200]" strokeweight=".5pt">
                <v:stroke endarrow="block" joinstyle="miter"/>
              </v:shape>
            </w:pict>
          </mc:Fallback>
        </mc:AlternateContent>
      </w:r>
      <w:r>
        <w:rPr>
          <w:b/>
          <w:noProof/>
          <w:lang w:eastAsia="lt-LT"/>
        </w:rPr>
        <mc:AlternateContent>
          <mc:Choice Requires="wps">
            <w:drawing>
              <wp:anchor distT="0" distB="0" distL="114300" distR="114300" simplePos="0" relativeHeight="251901952" behindDoc="0" locked="0" layoutInCell="1" allowOverlap="1" wp14:anchorId="726A961F" wp14:editId="7E0E1EE4">
                <wp:simplePos x="0" y="0"/>
                <wp:positionH relativeFrom="column">
                  <wp:posOffset>5111115</wp:posOffset>
                </wp:positionH>
                <wp:positionV relativeFrom="paragraph">
                  <wp:posOffset>10160</wp:posOffset>
                </wp:positionV>
                <wp:extent cx="95250" cy="170815"/>
                <wp:effectExtent l="38100" t="0" r="19050" b="57785"/>
                <wp:wrapNone/>
                <wp:docPr id="182" name="Tiesioji rodyklės jungtis 182"/>
                <wp:cNvGraphicFramePr/>
                <a:graphic xmlns:a="http://schemas.openxmlformats.org/drawingml/2006/main">
                  <a:graphicData uri="http://schemas.microsoft.com/office/word/2010/wordprocessingShape">
                    <wps:wsp>
                      <wps:cNvCnPr/>
                      <wps:spPr>
                        <a:xfrm flipH="1">
                          <a:off x="0" y="0"/>
                          <a:ext cx="95250" cy="1708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B90C0C" id="Tiesioji rodyklės jungtis 182" o:spid="_x0000_s1026" type="#_x0000_t32" style="position:absolute;margin-left:402.45pt;margin-top:.8pt;width:7.5pt;height:13.45pt;flip:x;z-index:251901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" strokecolor="black [3200]" strokeweight=".5pt">
                <v:stroke endarrow="block" joinstyle="miter"/>
              </v:shape>
            </w:pict>
          </mc:Fallback>
        </mc:AlternateContent>
      </w:r>
    </w:p>
    <w:p w14:paraId="47EF9463" w14:textId="77777777" w:rsidR="00AF08E2" w:rsidRDefault="00AF08E2" w:rsidP="00243A9F">
      <w:pPr>
        <w:jc w:val="center"/>
        <w:rPr>
          <w:b/>
        </w:rPr>
      </w:pPr>
    </w:p>
    <w:p w14:paraId="4D1C7D65" w14:textId="77777777" w:rsidR="00AF08E2" w:rsidRDefault="00AF08E2" w:rsidP="00243A9F">
      <w:pPr>
        <w:jc w:val="center"/>
        <w:rPr>
          <w:b/>
        </w:rPr>
      </w:pPr>
    </w:p>
    <w:p w14:paraId="590366F4" w14:textId="77777777" w:rsidR="00770E96" w:rsidRDefault="009348E5" w:rsidP="00243A9F">
      <w:pPr>
        <w:jc w:val="center"/>
        <w:rPr>
          <w:b/>
        </w:rPr>
      </w:pPr>
      <w:r w:rsidRPr="00770E96">
        <w:rPr>
          <w:noProof/>
          <w:szCs w:val="24"/>
          <w:lang w:eastAsia="lt-LT"/>
        </w:rPr>
        <mc:AlternateContent>
          <mc:Choice Requires="wps">
            <w:drawing>
              <wp:anchor distT="0" distB="0" distL="114300" distR="114300" simplePos="0" relativeHeight="251810816" behindDoc="0" locked="0" layoutInCell="1" allowOverlap="1" wp14:anchorId="7EC405F0" wp14:editId="23EA8D59">
                <wp:simplePos x="0" y="0"/>
                <wp:positionH relativeFrom="margin">
                  <wp:posOffset>-54928</wp:posOffset>
                </wp:positionH>
                <wp:positionV relativeFrom="paragraph">
                  <wp:posOffset>156845</wp:posOffset>
                </wp:positionV>
                <wp:extent cx="1069022" cy="352425"/>
                <wp:effectExtent l="0" t="3810" r="32385" b="13335"/>
                <wp:wrapNone/>
                <wp:docPr id="79" name="Paaiškinimas su rodykle į apačią 79"/>
                <wp:cNvGraphicFramePr/>
                <a:graphic xmlns:a="http://schemas.openxmlformats.org/drawingml/2006/main">
                  <a:graphicData uri="http://schemas.microsoft.com/office/word/2010/wordprocessingShape">
                    <wps:wsp>
                      <wps:cNvSpPr/>
                      <wps:spPr>
                        <a:xfrm rot="16200000">
                          <a:off x="0" y="0"/>
                          <a:ext cx="1069022" cy="352425"/>
                        </a:xfrm>
                        <a:prstGeom prst="downArrowCallout">
                          <a:avLst/>
                        </a:prstGeom>
                        <a:solidFill>
                          <a:srgbClr val="00B0F0"/>
                        </a:solidFill>
                        <a:ln w="12700" cap="flat" cmpd="sng" algn="ctr">
                          <a:solidFill>
                            <a:srgbClr val="5B9BD5">
                              <a:shade val="50000"/>
                            </a:srgbClr>
                          </a:solidFill>
                          <a:prstDash val="solid"/>
                          <a:miter lim="800000"/>
                        </a:ln>
                        <a:effectLst/>
                      </wps:spPr>
                      <wps:txbx>
                        <w:txbxContent>
                          <w:p w14:paraId="036A9A49" w14:textId="77777777" w:rsidR="000C4A25" w:rsidRPr="00E8327D" w:rsidRDefault="000C4A25" w:rsidP="00770E96">
                            <w:pPr>
                              <w:jc w:val="center"/>
                              <w:rPr>
                                <w:color w:val="000000" w:themeColor="text1"/>
                                <w:sz w:val="20"/>
                              </w:rPr>
                            </w:pPr>
                            <w:r w:rsidRPr="00E8327D">
                              <w:rPr>
                                <w:color w:val="000000" w:themeColor="text1"/>
                                <w:sz w:val="20"/>
                              </w:rPr>
                              <w:t>Pasiekimų sritys</w:t>
                            </w:r>
                          </w:p>
                          <w:p w14:paraId="2BAD8F7A" w14:textId="77777777" w:rsidR="000C4A25" w:rsidRDefault="000C4A25" w:rsidP="00770E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C405F0" id="Paaiškinimas su rodykle į apačią 79" o:spid="_x0000_s1033" type="#_x0000_t80" style="position:absolute;left:0;text-align:left;margin-left:-4.35pt;margin-top:12.35pt;width:84.15pt;height:27.75pt;rotation:-90;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" adj="14035,9020,16200,9910" fillcolor="#00b0f0" strokecolor="#41719c" strokeweight="1pt">
                <v:textbox>
                  <w:txbxContent>
                    <w:p w14:paraId="036A9A49" w14:textId="77777777" w:rsidR="000C4A25" w:rsidRPr="00E8327D" w:rsidRDefault="000C4A25" w:rsidP="00770E96">
                      <w:pPr>
                        <w:jc w:val="center"/>
                        <w:rPr>
                          <w:color w:val="000000" w:themeColor="text1"/>
                          <w:sz w:val="20"/>
                        </w:rPr>
                      </w:pPr>
                      <w:r w:rsidRPr="00E8327D">
                        <w:rPr>
                          <w:color w:val="000000" w:themeColor="text1"/>
                          <w:sz w:val="20"/>
                        </w:rPr>
                        <w:t>Pasiekimų sritys</w:t>
                      </w:r>
                    </w:p>
                    <w:p w14:paraId="2BAD8F7A" w14:textId="77777777" w:rsidR="000C4A25" w:rsidRDefault="000C4A25" w:rsidP="00770E96">
                      <w:pPr>
                        <w:jc w:val="center"/>
                      </w:pPr>
                    </w:p>
                  </w:txbxContent>
                </v:textbox>
                <w10:wrap anchorx="margin"/>
              </v:shape>
            </w:pict>
          </mc:Fallback>
        </mc:AlternateContent>
      </w:r>
    </w:p>
    <w:p w14:paraId="7291819E" w14:textId="77777777" w:rsidR="00770E96" w:rsidRDefault="00551317" w:rsidP="00243A9F">
      <w:pPr>
        <w:jc w:val="center"/>
        <w:rPr>
          <w:b/>
        </w:rPr>
      </w:pPr>
      <w:r>
        <w:rPr>
          <w:b/>
          <w:noProof/>
          <w:color w:val="00B0F0"/>
          <w:lang w:eastAsia="lt-LT"/>
        </w:rPr>
        <mc:AlternateContent>
          <mc:Choice Requires="wps">
            <w:drawing>
              <wp:anchor distT="0" distB="0" distL="114300" distR="114300" simplePos="0" relativeHeight="251686912" behindDoc="0" locked="0" layoutInCell="1" allowOverlap="1" wp14:anchorId="3A9E7C48" wp14:editId="6D12BC82">
                <wp:simplePos x="0" y="0"/>
                <wp:positionH relativeFrom="margin">
                  <wp:posOffset>1503839</wp:posOffset>
                </wp:positionH>
                <wp:positionV relativeFrom="paragraph">
                  <wp:posOffset>111917</wp:posOffset>
                </wp:positionV>
                <wp:extent cx="1651318" cy="357505"/>
                <wp:effectExtent l="0" t="953" r="24448" b="24447"/>
                <wp:wrapNone/>
                <wp:docPr id="27" name="Stačiakampis 27"/>
                <wp:cNvGraphicFramePr/>
                <a:graphic xmlns:a="http://schemas.openxmlformats.org/drawingml/2006/main">
                  <a:graphicData uri="http://schemas.microsoft.com/office/word/2010/wordprocessingShape">
                    <wps:wsp>
                      <wps:cNvSpPr/>
                      <wps:spPr>
                        <a:xfrm rot="16200000">
                          <a:off x="0" y="0"/>
                          <a:ext cx="1651318" cy="357505"/>
                        </a:xfrm>
                        <a:prstGeom prst="rect">
                          <a:avLst/>
                        </a:prstGeom>
                        <a:solidFill>
                          <a:schemeClr val="accent2">
                            <a:lumMod val="20000"/>
                            <a:lumOff val="80000"/>
                          </a:schemeClr>
                        </a:solidFill>
                        <a:ln w="12700" cap="flat" cmpd="sng" algn="ctr">
                          <a:solidFill>
                            <a:srgbClr val="5B9BD5">
                              <a:shade val="50000"/>
                            </a:srgbClr>
                          </a:solidFill>
                          <a:prstDash val="solid"/>
                          <a:miter lim="800000"/>
                        </a:ln>
                        <a:effectLst/>
                      </wps:spPr>
                      <wps:txbx>
                        <w:txbxContent>
                          <w:p w14:paraId="332F989A" w14:textId="77777777" w:rsidR="000C4A25" w:rsidRPr="00770E96" w:rsidRDefault="000C4A25" w:rsidP="00B05C0F">
                            <w:pPr>
                              <w:tabs>
                                <w:tab w:val="left" w:pos="709"/>
                                <w:tab w:val="left" w:pos="993"/>
                              </w:tabs>
                              <w:jc w:val="center"/>
                              <w:rPr>
                                <w:sz w:val="16"/>
                                <w:szCs w:val="16"/>
                              </w:rPr>
                            </w:pPr>
                            <w:r w:rsidRPr="00770E96">
                              <w:rPr>
                                <w:sz w:val="16"/>
                                <w:szCs w:val="16"/>
                              </w:rPr>
                              <w:t>6. Santykiai su suaugusiaisiais ir bendraamžiais</w:t>
                            </w:r>
                          </w:p>
                          <w:p w14:paraId="43FE1FF1" w14:textId="77777777" w:rsidR="000C4A25" w:rsidRPr="00E8327D" w:rsidRDefault="000C4A25" w:rsidP="00020F80">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9E7C48" id="Stačiakampis 27" o:spid="_x0000_s1034" style="position:absolute;left:0;text-align:left;margin-left:118.4pt;margin-top:8.8pt;width:130.05pt;height:28.15pt;rotation:-90;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" fillcolor="#fbe4d5 [661]" strokecolor="#41719c" strokeweight="1pt">
                <v:textbox>
                  <w:txbxContent>
                    <w:p w14:paraId="332F989A" w14:textId="77777777" w:rsidR="000C4A25" w:rsidRPr="00770E96" w:rsidRDefault="000C4A25" w:rsidP="00B05C0F">
                      <w:pPr>
                        <w:tabs>
                          <w:tab w:val="left" w:pos="709"/>
                          <w:tab w:val="left" w:pos="993"/>
                        </w:tabs>
                        <w:jc w:val="center"/>
                        <w:rPr>
                          <w:sz w:val="16"/>
                          <w:szCs w:val="16"/>
                        </w:rPr>
                      </w:pPr>
                      <w:r w:rsidRPr="00770E96">
                        <w:rPr>
                          <w:sz w:val="16"/>
                          <w:szCs w:val="16"/>
                        </w:rPr>
                        <w:t>6. Santykiai su suaugusiaisiais ir bendraamžiais</w:t>
                      </w:r>
                    </w:p>
                    <w:p w14:paraId="43FE1FF1" w14:textId="77777777" w:rsidR="000C4A25" w:rsidRPr="00E8327D" w:rsidRDefault="000C4A25" w:rsidP="00020F80">
                      <w:pPr>
                        <w:jc w:val="center"/>
                        <w:rPr>
                          <w:sz w:val="18"/>
                          <w:szCs w:val="18"/>
                        </w:rPr>
                      </w:pPr>
                    </w:p>
                  </w:txbxContent>
                </v:textbox>
                <w10:wrap anchorx="margin"/>
              </v:rect>
            </w:pict>
          </mc:Fallback>
        </mc:AlternateContent>
      </w:r>
      <w:r w:rsidRPr="00450F0A">
        <w:rPr>
          <w:b/>
          <w:noProof/>
          <w:color w:val="00B0F0"/>
          <w:lang w:eastAsia="lt-LT"/>
        </w:rPr>
        <mc:AlternateContent>
          <mc:Choice Requires="wps">
            <w:drawing>
              <wp:anchor distT="0" distB="0" distL="114300" distR="114300" simplePos="0" relativeHeight="251812864" behindDoc="0" locked="0" layoutInCell="1" allowOverlap="1" wp14:anchorId="02D6A5B7" wp14:editId="7FA012E7">
                <wp:simplePos x="0" y="0"/>
                <wp:positionH relativeFrom="margin">
                  <wp:posOffset>823595</wp:posOffset>
                </wp:positionH>
                <wp:positionV relativeFrom="paragraph">
                  <wp:posOffset>167640</wp:posOffset>
                </wp:positionV>
                <wp:extent cx="1705610" cy="220980"/>
                <wp:effectExtent l="0" t="635" r="27305" b="27305"/>
                <wp:wrapNone/>
                <wp:docPr id="21" name="Stačiakampis 21"/>
                <wp:cNvGraphicFramePr/>
                <a:graphic xmlns:a="http://schemas.openxmlformats.org/drawingml/2006/main">
                  <a:graphicData uri="http://schemas.microsoft.com/office/word/2010/wordprocessingShape">
                    <wps:wsp>
                      <wps:cNvSpPr/>
                      <wps:spPr>
                        <a:xfrm rot="16200000">
                          <a:off x="0" y="0"/>
                          <a:ext cx="1705610" cy="220980"/>
                        </a:xfrm>
                        <a:prstGeom prst="rect">
                          <a:avLst/>
                        </a:prstGeom>
                        <a:solidFill>
                          <a:srgbClr val="65FFAB"/>
                        </a:solidFill>
                        <a:ln w="12700" cap="flat" cmpd="sng" algn="ctr">
                          <a:solidFill>
                            <a:srgbClr val="5B9BD5">
                              <a:shade val="50000"/>
                            </a:srgbClr>
                          </a:solidFill>
                          <a:prstDash val="solid"/>
                          <a:miter lim="800000"/>
                        </a:ln>
                        <a:effectLst/>
                      </wps:spPr>
                      <wps:txbx>
                        <w:txbxContent>
                          <w:p w14:paraId="5EC85938" w14:textId="77777777" w:rsidR="000C4A25" w:rsidRPr="00770E96" w:rsidRDefault="000C4A25" w:rsidP="00450F0A">
                            <w:pPr>
                              <w:jc w:val="center"/>
                              <w:rPr>
                                <w:sz w:val="16"/>
                                <w:szCs w:val="16"/>
                              </w:rPr>
                            </w:pPr>
                            <w:r w:rsidRPr="00770E96">
                              <w:rPr>
                                <w:sz w:val="16"/>
                                <w:szCs w:val="16"/>
                              </w:rPr>
                              <w:t>4. Savivoka ir savigarba</w:t>
                            </w:r>
                          </w:p>
                          <w:p w14:paraId="471390B6" w14:textId="77777777" w:rsidR="000C4A25" w:rsidRDefault="000C4A25" w:rsidP="00450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2D6A5B7" id="Stačiakampis 21" o:spid="_x0000_s1035" style="position:absolute;left:0;text-align:left;margin-left:64.85pt;margin-top:13.2pt;width:134.3pt;height:17.4pt;rotation:-90;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" fillcolor="#65ffab" strokecolor="#41719c" strokeweight="1pt">
                <v:textbox>
                  <w:txbxContent>
                    <w:p w14:paraId="5EC85938" w14:textId="77777777" w:rsidR="000C4A25" w:rsidRPr="00770E96" w:rsidRDefault="000C4A25" w:rsidP="00450F0A">
                      <w:pPr>
                        <w:jc w:val="center"/>
                        <w:rPr>
                          <w:sz w:val="16"/>
                          <w:szCs w:val="16"/>
                        </w:rPr>
                      </w:pPr>
                      <w:r w:rsidRPr="00770E96">
                        <w:rPr>
                          <w:sz w:val="16"/>
                          <w:szCs w:val="16"/>
                        </w:rPr>
                        <w:t>4. Savivoka ir savigarba</w:t>
                      </w:r>
                    </w:p>
                    <w:p w14:paraId="471390B6" w14:textId="77777777" w:rsidR="000C4A25" w:rsidRDefault="000C4A25" w:rsidP="00450F0A">
                      <w:pPr>
                        <w:jc w:val="center"/>
                      </w:pPr>
                    </w:p>
                  </w:txbxContent>
                </v:textbox>
                <w10:wrap anchorx="margin"/>
              </v:rect>
            </w:pict>
          </mc:Fallback>
        </mc:AlternateContent>
      </w:r>
      <w:r>
        <w:rPr>
          <w:b/>
          <w:noProof/>
          <w:color w:val="00B0F0"/>
          <w:lang w:eastAsia="lt-LT"/>
        </w:rPr>
        <mc:AlternateContent>
          <mc:Choice Requires="wps">
            <w:drawing>
              <wp:anchor distT="0" distB="0" distL="114300" distR="114300" simplePos="0" relativeHeight="251684864" behindDoc="0" locked="0" layoutInCell="1" allowOverlap="1" wp14:anchorId="3B021551" wp14:editId="59F89679">
                <wp:simplePos x="0" y="0"/>
                <wp:positionH relativeFrom="margin">
                  <wp:posOffset>1128238</wp:posOffset>
                </wp:positionH>
                <wp:positionV relativeFrom="paragraph">
                  <wp:posOffset>177323</wp:posOffset>
                </wp:positionV>
                <wp:extent cx="1693227" cy="219077"/>
                <wp:effectExtent l="0" t="6033" r="15558" b="15557"/>
                <wp:wrapNone/>
                <wp:docPr id="26" name="Stačiakampis 26"/>
                <wp:cNvGraphicFramePr/>
                <a:graphic xmlns:a="http://schemas.openxmlformats.org/drawingml/2006/main">
                  <a:graphicData uri="http://schemas.microsoft.com/office/word/2010/wordprocessingShape">
                    <wps:wsp>
                      <wps:cNvSpPr/>
                      <wps:spPr>
                        <a:xfrm rot="16200000">
                          <a:off x="0" y="0"/>
                          <a:ext cx="1693227" cy="219077"/>
                        </a:xfrm>
                        <a:prstGeom prst="rect">
                          <a:avLst/>
                        </a:prstGeom>
                        <a:solidFill>
                          <a:srgbClr val="65FFAB"/>
                        </a:solidFill>
                        <a:ln w="12700" cap="flat" cmpd="sng" algn="ctr">
                          <a:solidFill>
                            <a:srgbClr val="5B9BD5">
                              <a:shade val="50000"/>
                            </a:srgbClr>
                          </a:solidFill>
                          <a:prstDash val="solid"/>
                          <a:miter lim="800000"/>
                        </a:ln>
                        <a:effectLst/>
                      </wps:spPr>
                      <wps:txbx>
                        <w:txbxContent>
                          <w:p w14:paraId="1BDA2963" w14:textId="77777777" w:rsidR="000C4A25" w:rsidRPr="00770E96" w:rsidRDefault="000C4A25" w:rsidP="00BB103B">
                            <w:pPr>
                              <w:jc w:val="center"/>
                              <w:rPr>
                                <w:sz w:val="16"/>
                                <w:szCs w:val="16"/>
                              </w:rPr>
                            </w:pPr>
                            <w:r w:rsidRPr="00770E96">
                              <w:rPr>
                                <w:sz w:val="16"/>
                                <w:szCs w:val="16"/>
                              </w:rPr>
                              <w:t>5. Emocijų suvokimas ir raiška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021551" id="Stačiakampis 26" o:spid="_x0000_s1036" style="position:absolute;left:0;text-align:left;margin-left:88.85pt;margin-top:13.95pt;width:133.3pt;height:17.25pt;rotation:-90;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" fillcolor="#65ffab" strokecolor="#41719c" strokeweight="1pt">
                <v:textbox>
                  <w:txbxContent>
                    <w:p w14:paraId="1BDA2963" w14:textId="77777777" w:rsidR="000C4A25" w:rsidRPr="00770E96" w:rsidRDefault="000C4A25" w:rsidP="00BB103B">
                      <w:pPr>
                        <w:jc w:val="center"/>
                        <w:rPr>
                          <w:sz w:val="16"/>
                          <w:szCs w:val="16"/>
                        </w:rPr>
                      </w:pPr>
                      <w:r w:rsidRPr="00770E96">
                        <w:rPr>
                          <w:sz w:val="16"/>
                          <w:szCs w:val="16"/>
                        </w:rPr>
                        <w:t>5. Emocijų suvokimas ir raiška</w:t>
                      </w:r>
                    </w:p>
                  </w:txbxContent>
                </v:textbox>
                <w10:wrap anchorx="margin"/>
              </v:rect>
            </w:pict>
          </mc:Fallback>
        </mc:AlternateContent>
      </w:r>
      <w:r>
        <w:rPr>
          <w:b/>
          <w:noProof/>
          <w:color w:val="00B0F0"/>
          <w:lang w:eastAsia="lt-LT"/>
        </w:rPr>
        <mc:AlternateContent>
          <mc:Choice Requires="wps">
            <w:drawing>
              <wp:anchor distT="0" distB="0" distL="114300" distR="114300" simplePos="0" relativeHeight="251682816" behindDoc="0" locked="0" layoutInCell="1" allowOverlap="1" wp14:anchorId="30B175D3" wp14:editId="2301FFA3">
                <wp:simplePos x="0" y="0"/>
                <wp:positionH relativeFrom="margin">
                  <wp:posOffset>528162</wp:posOffset>
                </wp:positionH>
                <wp:positionV relativeFrom="paragraph">
                  <wp:posOffset>158273</wp:posOffset>
                </wp:positionV>
                <wp:extent cx="1701164" cy="244793"/>
                <wp:effectExtent l="4127" t="0" r="18098" b="18097"/>
                <wp:wrapNone/>
                <wp:docPr id="25" name="Stačiakampis 25"/>
                <wp:cNvGraphicFramePr/>
                <a:graphic xmlns:a="http://schemas.openxmlformats.org/drawingml/2006/main">
                  <a:graphicData uri="http://schemas.microsoft.com/office/word/2010/wordprocessingShape">
                    <wps:wsp>
                      <wps:cNvSpPr/>
                      <wps:spPr>
                        <a:xfrm rot="16200000">
                          <a:off x="0" y="0"/>
                          <a:ext cx="1701164" cy="244793"/>
                        </a:xfrm>
                        <a:prstGeom prst="rect">
                          <a:avLst/>
                        </a:prstGeom>
                        <a:gradFill>
                          <a:gsLst>
                            <a:gs pos="50000">
                              <a:srgbClr val="FFFF99"/>
                            </a:gs>
                            <a:gs pos="74000">
                              <a:srgbClr val="65FFAB"/>
                            </a:gs>
                            <a:gs pos="92000">
                              <a:srgbClr val="65FFAB"/>
                            </a:gs>
                            <a:gs pos="100000">
                              <a:srgbClr val="65FFAB"/>
                            </a:gs>
                          </a:gsLst>
                          <a:lin ang="5400000" scaled="1"/>
                        </a:gradFill>
                        <a:ln w="12700" cap="flat" cmpd="sng" algn="ctr">
                          <a:solidFill>
                            <a:srgbClr val="5B9BD5">
                              <a:shade val="50000"/>
                            </a:srgbClr>
                          </a:solidFill>
                          <a:prstDash val="solid"/>
                          <a:miter lim="800000"/>
                        </a:ln>
                        <a:effectLst/>
                      </wps:spPr>
                      <wps:txbx>
                        <w:txbxContent>
                          <w:p w14:paraId="122B9DE5" w14:textId="77777777" w:rsidR="000C4A25" w:rsidRPr="00770E96" w:rsidRDefault="000C4A25" w:rsidP="00B011E9">
                            <w:pPr>
                              <w:jc w:val="center"/>
                              <w:rPr>
                                <w:sz w:val="16"/>
                                <w:szCs w:val="16"/>
                              </w:rPr>
                            </w:pPr>
                            <w:r w:rsidRPr="00770E96">
                              <w:rPr>
                                <w:sz w:val="16"/>
                                <w:szCs w:val="16"/>
                              </w:rPr>
                              <w:t>3. Savireguliacija ir savikontrolė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B175D3" id="Stačiakampis 25" o:spid="_x0000_s1037" style="position:absolute;left:0;text-align:left;margin-left:41.6pt;margin-top:12.45pt;width:133.95pt;height:19.3pt;rotation:-90;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" fillcolor="#ff9" strokecolor="#41719c" strokeweight="1pt">
                <v:fill color2="#65ffab" colors="0 #ff9;.5 #ff9;48497f #65ffab;60293f #65ffab" focus="100%" type="gradient"/>
                <v:textbox>
                  <w:txbxContent>
                    <w:p w14:paraId="122B9DE5" w14:textId="77777777" w:rsidR="000C4A25" w:rsidRPr="00770E96" w:rsidRDefault="000C4A25" w:rsidP="00B011E9">
                      <w:pPr>
                        <w:jc w:val="center"/>
                        <w:rPr>
                          <w:sz w:val="16"/>
                          <w:szCs w:val="16"/>
                        </w:rPr>
                      </w:pPr>
                      <w:r w:rsidRPr="00770E96">
                        <w:rPr>
                          <w:sz w:val="16"/>
                          <w:szCs w:val="16"/>
                        </w:rPr>
                        <w:t>3. Savireguliacija ir savikontrolė</w:t>
                      </w:r>
                    </w:p>
                  </w:txbxContent>
                </v:textbox>
                <w10:wrap anchorx="margin"/>
              </v:rect>
            </w:pict>
          </mc:Fallback>
        </mc:AlternateContent>
      </w:r>
      <w:r w:rsidRPr="00770E96">
        <w:rPr>
          <w:b/>
          <w:noProof/>
          <w:color w:val="00B0F0"/>
          <w:lang w:eastAsia="lt-LT"/>
        </w:rPr>
        <mc:AlternateContent>
          <mc:Choice Requires="wps">
            <w:drawing>
              <wp:anchor distT="0" distB="0" distL="114300" distR="114300" simplePos="0" relativeHeight="251806720" behindDoc="0" locked="0" layoutInCell="1" allowOverlap="1" wp14:anchorId="1EB8DDD8" wp14:editId="352361D7">
                <wp:simplePos x="0" y="0"/>
                <wp:positionH relativeFrom="margin">
                  <wp:posOffset>235110</wp:posOffset>
                </wp:positionH>
                <wp:positionV relativeFrom="paragraph">
                  <wp:posOffset>167163</wp:posOffset>
                </wp:positionV>
                <wp:extent cx="1717358" cy="210822"/>
                <wp:effectExtent l="0" t="8890" r="26670" b="26670"/>
                <wp:wrapNone/>
                <wp:docPr id="22" name="Stačiakampis 22"/>
                <wp:cNvGraphicFramePr/>
                <a:graphic xmlns:a="http://schemas.openxmlformats.org/drawingml/2006/main">
                  <a:graphicData uri="http://schemas.microsoft.com/office/word/2010/wordprocessingShape">
                    <wps:wsp>
                      <wps:cNvSpPr/>
                      <wps:spPr>
                        <a:xfrm rot="16200000">
                          <a:off x="0" y="0"/>
                          <a:ext cx="1717358" cy="210822"/>
                        </a:xfrm>
                        <a:prstGeom prst="rect">
                          <a:avLst/>
                        </a:prstGeom>
                        <a:solidFill>
                          <a:srgbClr val="FFFF99"/>
                        </a:solidFill>
                        <a:ln w="12700" cap="flat" cmpd="sng" algn="ctr">
                          <a:solidFill>
                            <a:srgbClr val="5B9BD5">
                              <a:shade val="50000"/>
                            </a:srgbClr>
                          </a:solidFill>
                          <a:prstDash val="solid"/>
                          <a:miter lim="800000"/>
                        </a:ln>
                        <a:effectLst/>
                      </wps:spPr>
                      <wps:txbx>
                        <w:txbxContent>
                          <w:p w14:paraId="1210D2BE" w14:textId="77777777" w:rsidR="000C4A25" w:rsidRPr="00770E96" w:rsidRDefault="000C4A25" w:rsidP="00770E96">
                            <w:pPr>
                              <w:tabs>
                                <w:tab w:val="left" w:pos="709"/>
                                <w:tab w:val="left" w:pos="993"/>
                              </w:tabs>
                              <w:jc w:val="center"/>
                              <w:rPr>
                                <w:sz w:val="16"/>
                                <w:szCs w:val="16"/>
                              </w:rPr>
                            </w:pPr>
                            <w:r w:rsidRPr="00770E96">
                              <w:rPr>
                                <w:sz w:val="16"/>
                                <w:szCs w:val="16"/>
                              </w:rPr>
                              <w:t>2. Fizinis aktyvumas</w:t>
                            </w:r>
                          </w:p>
                          <w:p w14:paraId="2A7176CD" w14:textId="77777777" w:rsidR="000C4A25" w:rsidRDefault="000C4A25" w:rsidP="00770E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EB8DDD8" id="Stačiakampis 22" o:spid="_x0000_s1038" style="position:absolute;left:0;text-align:left;margin-left:18.5pt;margin-top:13.15pt;width:135.25pt;height:16.6pt;rotation:-90;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" fillcolor="#ff9" strokecolor="#41719c" strokeweight="1pt">
                <v:textbox>
                  <w:txbxContent>
                    <w:p w14:paraId="1210D2BE" w14:textId="77777777" w:rsidR="000C4A25" w:rsidRPr="00770E96" w:rsidRDefault="000C4A25" w:rsidP="00770E96">
                      <w:pPr>
                        <w:tabs>
                          <w:tab w:val="left" w:pos="709"/>
                          <w:tab w:val="left" w:pos="993"/>
                        </w:tabs>
                        <w:jc w:val="center"/>
                        <w:rPr>
                          <w:sz w:val="16"/>
                          <w:szCs w:val="16"/>
                        </w:rPr>
                      </w:pPr>
                      <w:r w:rsidRPr="00770E96">
                        <w:rPr>
                          <w:sz w:val="16"/>
                          <w:szCs w:val="16"/>
                        </w:rPr>
                        <w:t>2. Fizinis aktyvumas</w:t>
                      </w:r>
                    </w:p>
                    <w:p w14:paraId="2A7176CD" w14:textId="77777777" w:rsidR="000C4A25" w:rsidRDefault="000C4A25" w:rsidP="00770E96">
                      <w:pPr>
                        <w:jc w:val="center"/>
                      </w:pPr>
                    </w:p>
                  </w:txbxContent>
                </v:textbox>
                <w10:wrap anchorx="margin"/>
              </v:rect>
            </w:pict>
          </mc:Fallback>
        </mc:AlternateContent>
      </w:r>
      <w:r w:rsidRPr="00770E96">
        <w:rPr>
          <w:b/>
          <w:noProof/>
          <w:color w:val="00B0F0"/>
          <w:lang w:eastAsia="lt-LT"/>
        </w:rPr>
        <mc:AlternateContent>
          <mc:Choice Requires="wps">
            <w:drawing>
              <wp:anchor distT="0" distB="0" distL="114300" distR="114300" simplePos="0" relativeHeight="251808768" behindDoc="0" locked="0" layoutInCell="1" allowOverlap="1" wp14:anchorId="296D3BB1" wp14:editId="5E97ACD2">
                <wp:simplePos x="0" y="0"/>
                <wp:positionH relativeFrom="margin">
                  <wp:align>left</wp:align>
                </wp:positionH>
                <wp:positionV relativeFrom="paragraph">
                  <wp:posOffset>283846</wp:posOffset>
                </wp:positionV>
                <wp:extent cx="3946527" cy="266700"/>
                <wp:effectExtent l="0" t="7937" r="26987" b="26988"/>
                <wp:wrapNone/>
                <wp:docPr id="83" name="Suapvalintas stačiakampis 83"/>
                <wp:cNvGraphicFramePr/>
                <a:graphic xmlns:a="http://schemas.openxmlformats.org/drawingml/2006/main">
                  <a:graphicData uri="http://schemas.microsoft.com/office/word/2010/wordprocessingShape">
                    <wps:wsp>
                      <wps:cNvSpPr/>
                      <wps:spPr>
                        <a:xfrm rot="16200000">
                          <a:off x="0" y="0"/>
                          <a:ext cx="3946527" cy="266700"/>
                        </a:xfrm>
                        <a:prstGeom prst="roundRect">
                          <a:avLst/>
                        </a:prstGeom>
                        <a:solidFill>
                          <a:srgbClr val="FF2121"/>
                        </a:solidFill>
                        <a:ln w="12700" cap="flat" cmpd="sng" algn="ctr">
                          <a:solidFill>
                            <a:srgbClr val="5B9BD5">
                              <a:shade val="50000"/>
                            </a:srgbClr>
                          </a:solidFill>
                          <a:prstDash val="solid"/>
                          <a:miter lim="800000"/>
                        </a:ln>
                        <a:effectLst/>
                      </wps:spPr>
                      <wps:txbx>
                        <w:txbxContent>
                          <w:p w14:paraId="1000BEF1" w14:textId="77777777" w:rsidR="000C4A25" w:rsidRPr="00E8327D" w:rsidRDefault="000C4A25" w:rsidP="00770E96">
                            <w:pPr>
                              <w:jc w:val="center"/>
                              <w:rPr>
                                <w:b/>
                                <w:color w:val="000000" w:themeColor="text1"/>
                                <w:sz w:val="20"/>
                              </w:rPr>
                            </w:pPr>
                            <w:r w:rsidRPr="00E8327D">
                              <w:rPr>
                                <w:b/>
                                <w:color w:val="000000" w:themeColor="text1"/>
                                <w:sz w:val="20"/>
                              </w:rPr>
                              <w:t>TIKSLAS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96D3BB1" id="Suapvalintas stačiakampis 83" o:spid="_x0000_s1039" style="position:absolute;left:0;text-align:left;margin-left:0;margin-top:22.35pt;width:310.75pt;height:21pt;rotation:-90;z-index:251808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" fillcolor="#ff2121" strokecolor="#41719c" strokeweight="1pt">
                <v:stroke joinstyle="miter"/>
                <v:textbox>
                  <w:txbxContent>
                    <w:p w14:paraId="1000BEF1" w14:textId="77777777" w:rsidR="000C4A25" w:rsidRPr="00E8327D" w:rsidRDefault="000C4A25" w:rsidP="00770E96">
                      <w:pPr>
                        <w:jc w:val="center"/>
                        <w:rPr>
                          <w:b/>
                          <w:color w:val="000000" w:themeColor="text1"/>
                          <w:sz w:val="20"/>
                        </w:rPr>
                      </w:pPr>
                      <w:r w:rsidRPr="00E8327D">
                        <w:rPr>
                          <w:b/>
                          <w:color w:val="000000" w:themeColor="text1"/>
                          <w:sz w:val="20"/>
                        </w:rPr>
                        <w:t>TIKSLAS</w:t>
                      </w:r>
                    </w:p>
                  </w:txbxContent>
                </v:textbox>
                <w10:wrap anchorx="margin"/>
              </v:roundrect>
            </w:pict>
          </mc:Fallback>
        </mc:AlternateContent>
      </w:r>
      <w:r w:rsidR="009348E5" w:rsidRPr="00770E96">
        <w:rPr>
          <w:b/>
          <w:noProof/>
          <w:color w:val="00B0F0"/>
          <w:lang w:eastAsia="lt-LT"/>
        </w:rPr>
        <mc:AlternateContent>
          <mc:Choice Requires="wps">
            <w:drawing>
              <wp:anchor distT="0" distB="0" distL="114300" distR="114300" simplePos="0" relativeHeight="251804672" behindDoc="0" locked="0" layoutInCell="1" allowOverlap="1" wp14:anchorId="7BCDE4FA" wp14:editId="24D65238">
                <wp:simplePos x="0" y="0"/>
                <wp:positionH relativeFrom="margin">
                  <wp:posOffset>-63817</wp:posOffset>
                </wp:positionH>
                <wp:positionV relativeFrom="paragraph">
                  <wp:posOffset>142875</wp:posOffset>
                </wp:positionV>
                <wp:extent cx="1704975" cy="219075"/>
                <wp:effectExtent l="0" t="0" r="28575" b="28575"/>
                <wp:wrapNone/>
                <wp:docPr id="120" name="Stačiakampis 120"/>
                <wp:cNvGraphicFramePr/>
                <a:graphic xmlns:a="http://schemas.openxmlformats.org/drawingml/2006/main">
                  <a:graphicData uri="http://schemas.microsoft.com/office/word/2010/wordprocessingShape">
                    <wps:wsp>
                      <wps:cNvSpPr/>
                      <wps:spPr>
                        <a:xfrm rot="16200000">
                          <a:off x="0" y="0"/>
                          <a:ext cx="1704975" cy="219075"/>
                        </a:xfrm>
                        <a:prstGeom prst="rect">
                          <a:avLst/>
                        </a:prstGeom>
                        <a:solidFill>
                          <a:srgbClr val="FFFF99"/>
                        </a:solidFill>
                        <a:ln w="12700" cap="flat" cmpd="sng" algn="ctr">
                          <a:solidFill>
                            <a:srgbClr val="5B9BD5">
                              <a:shade val="50000"/>
                            </a:srgbClr>
                          </a:solidFill>
                          <a:prstDash val="solid"/>
                          <a:miter lim="800000"/>
                        </a:ln>
                        <a:effectLst/>
                      </wps:spPr>
                      <wps:txbx>
                        <w:txbxContent>
                          <w:p w14:paraId="1826EAAD" w14:textId="77777777" w:rsidR="000C4A25" w:rsidRPr="00770E96" w:rsidRDefault="000C4A25" w:rsidP="00770E96">
                            <w:pPr>
                              <w:jc w:val="center"/>
                              <w:rPr>
                                <w:color w:val="000000" w:themeColor="text1"/>
                                <w:sz w:val="16"/>
                                <w:szCs w:val="16"/>
                              </w:rPr>
                            </w:pPr>
                            <w:r w:rsidRPr="00770E96">
                              <w:rPr>
                                <w:color w:val="000000" w:themeColor="text1"/>
                                <w:sz w:val="16"/>
                                <w:szCs w:val="16"/>
                              </w:rPr>
                              <w:t>1. Kasdienio gyvenimo įgūdžiai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BCDE4FA" id="Stačiakampis 120" o:spid="_x0000_s1040" style="position:absolute;left:0;text-align:left;margin-left:-5pt;margin-top:11.25pt;width:134.25pt;height:17.25pt;rotation:-90;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" fillcolor="#ff9" strokecolor="#41719c" strokeweight="1pt">
                <v:textbox>
                  <w:txbxContent>
                    <w:p w14:paraId="1826EAAD" w14:textId="77777777" w:rsidR="000C4A25" w:rsidRPr="00770E96" w:rsidRDefault="000C4A25" w:rsidP="00770E96">
                      <w:pPr>
                        <w:jc w:val="center"/>
                        <w:rPr>
                          <w:color w:val="000000" w:themeColor="text1"/>
                          <w:sz w:val="16"/>
                          <w:szCs w:val="16"/>
                        </w:rPr>
                      </w:pPr>
                      <w:r w:rsidRPr="00770E96">
                        <w:rPr>
                          <w:color w:val="000000" w:themeColor="text1"/>
                          <w:sz w:val="16"/>
                          <w:szCs w:val="16"/>
                        </w:rPr>
                        <w:t>1. Kasdienio gyvenimo įgūdžiai</w:t>
                      </w:r>
                    </w:p>
                  </w:txbxContent>
                </v:textbox>
                <w10:wrap anchorx="margin"/>
              </v:rect>
            </w:pict>
          </mc:Fallback>
        </mc:AlternateContent>
      </w:r>
    </w:p>
    <w:p w14:paraId="53268894" w14:textId="77777777" w:rsidR="00770E96" w:rsidRDefault="009C4BCB" w:rsidP="00243A9F">
      <w:pPr>
        <w:jc w:val="center"/>
        <w:rPr>
          <w:b/>
        </w:rPr>
      </w:pPr>
      <w:r>
        <w:rPr>
          <w:b/>
          <w:noProof/>
          <w:color w:val="00B0F0"/>
          <w:lang w:eastAsia="lt-LT"/>
        </w:rPr>
        <mc:AlternateContent>
          <mc:Choice Requires="wps">
            <w:drawing>
              <wp:anchor distT="0" distB="0" distL="114300" distR="114300" simplePos="0" relativeHeight="251716608" behindDoc="0" locked="0" layoutInCell="1" allowOverlap="1" wp14:anchorId="4D1CEA83" wp14:editId="695D77F5">
                <wp:simplePos x="0" y="0"/>
                <wp:positionH relativeFrom="margin">
                  <wp:posOffset>3939540</wp:posOffset>
                </wp:positionH>
                <wp:positionV relativeFrom="paragraph">
                  <wp:posOffset>48259</wp:posOffset>
                </wp:positionV>
                <wp:extent cx="1654493" cy="206375"/>
                <wp:effectExtent l="0" t="0" r="22225" b="22225"/>
                <wp:wrapNone/>
                <wp:docPr id="43" name="Stačiakampis 43"/>
                <wp:cNvGraphicFramePr/>
                <a:graphic xmlns:a="http://schemas.openxmlformats.org/drawingml/2006/main">
                  <a:graphicData uri="http://schemas.microsoft.com/office/word/2010/wordprocessingShape">
                    <wps:wsp>
                      <wps:cNvSpPr/>
                      <wps:spPr>
                        <a:xfrm rot="16200000">
                          <a:off x="0" y="0"/>
                          <a:ext cx="1654493" cy="206375"/>
                        </a:xfrm>
                        <a:prstGeom prst="rect">
                          <a:avLst/>
                        </a:prstGeom>
                        <a:solidFill>
                          <a:srgbClr val="D9FFFF"/>
                        </a:solidFill>
                        <a:ln w="12700" cap="flat" cmpd="sng" algn="ctr">
                          <a:solidFill>
                            <a:srgbClr val="5B9BD5">
                              <a:shade val="50000"/>
                            </a:srgbClr>
                          </a:solidFill>
                          <a:prstDash val="solid"/>
                          <a:miter lim="800000"/>
                        </a:ln>
                        <a:effectLst/>
                      </wps:spPr>
                      <wps:txbx>
                        <w:txbxContent>
                          <w:p w14:paraId="7E029B5C" w14:textId="77777777" w:rsidR="000C4A25" w:rsidRPr="00770E96" w:rsidRDefault="000C4A25" w:rsidP="003E1813">
                            <w:pPr>
                              <w:jc w:val="center"/>
                              <w:rPr>
                                <w:sz w:val="16"/>
                                <w:szCs w:val="16"/>
                              </w:rPr>
                            </w:pPr>
                            <w:r w:rsidRPr="00770E96">
                              <w:rPr>
                                <w:sz w:val="16"/>
                                <w:szCs w:val="16"/>
                              </w:rPr>
                              <w:t>14. Gebėjimas žaisti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D1CEA83" id="Stačiakampis 43" o:spid="_x0000_s1041" style="position:absolute;left:0;text-align:left;margin-left:310.2pt;margin-top:3.8pt;width:130.3pt;height:16.25pt;rotation:-90;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" fillcolor="#d9ffff" strokecolor="#41719c" strokeweight="1pt">
                <v:textbox>
                  <w:txbxContent>
                    <w:p w14:paraId="7E029B5C" w14:textId="77777777" w:rsidR="000C4A25" w:rsidRPr="00770E96" w:rsidRDefault="000C4A25" w:rsidP="003E1813">
                      <w:pPr>
                        <w:jc w:val="center"/>
                        <w:rPr>
                          <w:sz w:val="16"/>
                          <w:szCs w:val="16"/>
                        </w:rPr>
                      </w:pPr>
                      <w:r w:rsidRPr="00770E96">
                        <w:rPr>
                          <w:sz w:val="16"/>
                          <w:szCs w:val="16"/>
                        </w:rPr>
                        <w:t>14. Gebėjimas žaisti</w:t>
                      </w:r>
                    </w:p>
                  </w:txbxContent>
                </v:textbox>
                <w10:wrap anchorx="margin"/>
              </v:rect>
            </w:pict>
          </mc:Fallback>
        </mc:AlternateContent>
      </w:r>
      <w:r>
        <w:rPr>
          <w:b/>
          <w:noProof/>
          <w:color w:val="00B0F0"/>
          <w:lang w:eastAsia="lt-LT"/>
        </w:rPr>
        <mc:AlternateContent>
          <mc:Choice Requires="wps">
            <w:drawing>
              <wp:anchor distT="0" distB="0" distL="114300" distR="114300" simplePos="0" relativeHeight="251693056" behindDoc="0" locked="0" layoutInCell="1" allowOverlap="1" wp14:anchorId="41CFE013" wp14:editId="5ED40C39">
                <wp:simplePos x="0" y="0"/>
                <wp:positionH relativeFrom="margin">
                  <wp:posOffset>2435068</wp:posOffset>
                </wp:positionH>
                <wp:positionV relativeFrom="paragraph">
                  <wp:posOffset>10637</wp:posOffset>
                </wp:positionV>
                <wp:extent cx="1627186" cy="235585"/>
                <wp:effectExtent l="0" t="9208" r="21273" b="21272"/>
                <wp:wrapNone/>
                <wp:docPr id="30" name="Stačiakampis 30"/>
                <wp:cNvGraphicFramePr/>
                <a:graphic xmlns:a="http://schemas.openxmlformats.org/drawingml/2006/main">
                  <a:graphicData uri="http://schemas.microsoft.com/office/word/2010/wordprocessingShape">
                    <wps:wsp>
                      <wps:cNvSpPr/>
                      <wps:spPr>
                        <a:xfrm rot="16200000">
                          <a:off x="0" y="0"/>
                          <a:ext cx="1627186" cy="235585"/>
                        </a:xfrm>
                        <a:prstGeom prst="rect">
                          <a:avLst/>
                        </a:prstGeom>
                        <a:solidFill>
                          <a:srgbClr val="CDE1F3"/>
                        </a:solidFill>
                        <a:ln w="12700" cap="flat" cmpd="sng" algn="ctr">
                          <a:solidFill>
                            <a:srgbClr val="5B9BD5">
                              <a:shade val="50000"/>
                            </a:srgbClr>
                          </a:solidFill>
                          <a:prstDash val="solid"/>
                          <a:miter lim="800000"/>
                        </a:ln>
                        <a:effectLst/>
                      </wps:spPr>
                      <wps:txbx>
                        <w:txbxContent>
                          <w:p w14:paraId="6F55E21D" w14:textId="77777777" w:rsidR="000C4A25" w:rsidRPr="00770E96" w:rsidRDefault="000C4A25" w:rsidP="00B011E9">
                            <w:pPr>
                              <w:tabs>
                                <w:tab w:val="left" w:pos="709"/>
                                <w:tab w:val="left" w:pos="993"/>
                              </w:tabs>
                              <w:jc w:val="center"/>
                              <w:rPr>
                                <w:sz w:val="16"/>
                                <w:szCs w:val="16"/>
                              </w:rPr>
                            </w:pPr>
                            <w:r w:rsidRPr="00770E96">
                              <w:rPr>
                                <w:sz w:val="16"/>
                                <w:szCs w:val="16"/>
                              </w:rPr>
                              <w:t>9. Skaitmeninis sumanumas</w:t>
                            </w:r>
                          </w:p>
                          <w:p w14:paraId="4CD06314" w14:textId="77777777" w:rsidR="000C4A25" w:rsidRDefault="000C4A25" w:rsidP="00B011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1CFE013" id="Stačiakampis 30" o:spid="_x0000_s1042" style="position:absolute;left:0;text-align:left;margin-left:191.75pt;margin-top:.85pt;width:128.1pt;height:18.55pt;rotation:-90;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" fillcolor="#cde1f3" strokecolor="#41719c" strokeweight="1pt">
                <v:textbox>
                  <w:txbxContent>
                    <w:p w14:paraId="6F55E21D" w14:textId="77777777" w:rsidR="000C4A25" w:rsidRPr="00770E96" w:rsidRDefault="000C4A25" w:rsidP="00B011E9">
                      <w:pPr>
                        <w:tabs>
                          <w:tab w:val="left" w:pos="709"/>
                          <w:tab w:val="left" w:pos="993"/>
                        </w:tabs>
                        <w:jc w:val="center"/>
                        <w:rPr>
                          <w:sz w:val="16"/>
                          <w:szCs w:val="16"/>
                        </w:rPr>
                      </w:pPr>
                      <w:r w:rsidRPr="00770E96">
                        <w:rPr>
                          <w:sz w:val="16"/>
                          <w:szCs w:val="16"/>
                        </w:rPr>
                        <w:t>9. Skaitmeninis sumanumas</w:t>
                      </w:r>
                    </w:p>
                    <w:p w14:paraId="4CD06314" w14:textId="77777777" w:rsidR="000C4A25" w:rsidRDefault="000C4A25" w:rsidP="00B011E9">
                      <w:pPr>
                        <w:jc w:val="center"/>
                      </w:pPr>
                    </w:p>
                  </w:txbxContent>
                </v:textbox>
                <w10:wrap anchorx="margin"/>
              </v:rect>
            </w:pict>
          </mc:Fallback>
        </mc:AlternateContent>
      </w:r>
      <w:r w:rsidR="00551317">
        <w:rPr>
          <w:b/>
          <w:noProof/>
          <w:color w:val="00B0F0"/>
          <w:lang w:eastAsia="lt-LT"/>
        </w:rPr>
        <mc:AlternateContent>
          <mc:Choice Requires="wps">
            <w:drawing>
              <wp:anchor distT="0" distB="0" distL="114300" distR="114300" simplePos="0" relativeHeight="251680768" behindDoc="0" locked="0" layoutInCell="1" allowOverlap="1" wp14:anchorId="07E5BFF3" wp14:editId="14018D92">
                <wp:simplePos x="0" y="0"/>
                <wp:positionH relativeFrom="margin">
                  <wp:posOffset>4567554</wp:posOffset>
                </wp:positionH>
                <wp:positionV relativeFrom="paragraph">
                  <wp:posOffset>54610</wp:posOffset>
                </wp:positionV>
                <wp:extent cx="1652905" cy="234315"/>
                <wp:effectExtent l="4445" t="0" r="27940" b="27940"/>
                <wp:wrapNone/>
                <wp:docPr id="24" name="Stačiakampis 24"/>
                <wp:cNvGraphicFramePr/>
                <a:graphic xmlns:a="http://schemas.openxmlformats.org/drawingml/2006/main">
                  <a:graphicData uri="http://schemas.microsoft.com/office/word/2010/wordprocessingShape">
                    <wps:wsp>
                      <wps:cNvSpPr/>
                      <wps:spPr>
                        <a:xfrm rot="16200000">
                          <a:off x="0" y="0"/>
                          <a:ext cx="1652905" cy="234315"/>
                        </a:xfrm>
                        <a:prstGeom prst="rect">
                          <a:avLst/>
                        </a:prstGeom>
                        <a:solidFill>
                          <a:srgbClr val="FFB7EC"/>
                        </a:solidFill>
                        <a:ln w="12700" cap="flat" cmpd="sng" algn="ctr">
                          <a:solidFill>
                            <a:srgbClr val="5B9BD5">
                              <a:shade val="50000"/>
                            </a:srgbClr>
                          </a:solidFill>
                          <a:prstDash val="solid"/>
                          <a:miter lim="800000"/>
                        </a:ln>
                        <a:effectLst/>
                      </wps:spPr>
                      <wps:txbx>
                        <w:txbxContent>
                          <w:p w14:paraId="4EC078DC" w14:textId="77777777" w:rsidR="000C4A25" w:rsidRPr="00770E96" w:rsidRDefault="000C4A25" w:rsidP="00EE4DC8">
                            <w:pPr>
                              <w:tabs>
                                <w:tab w:val="left" w:pos="709"/>
                                <w:tab w:val="left" w:pos="993"/>
                              </w:tabs>
                              <w:jc w:val="center"/>
                              <w:rPr>
                                <w:sz w:val="16"/>
                                <w:szCs w:val="16"/>
                              </w:rPr>
                            </w:pPr>
                            <w:r w:rsidRPr="00770E96">
                              <w:rPr>
                                <w:sz w:val="16"/>
                                <w:szCs w:val="16"/>
                              </w:rPr>
                              <w:t>16. Tyrinėjimas</w:t>
                            </w:r>
                          </w:p>
                          <w:p w14:paraId="48E97AD8" w14:textId="77777777" w:rsidR="000C4A25" w:rsidRDefault="000C4A25" w:rsidP="00B011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7E5BFF3" id="Stačiakampis 24" o:spid="_x0000_s1043" style="position:absolute;left:0;text-align:left;margin-left:359.65pt;margin-top:4.3pt;width:130.15pt;height:18.45pt;rotation:-90;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" fillcolor="#ffb7ec" strokecolor="#41719c" strokeweight="1pt">
                <v:textbox>
                  <w:txbxContent>
                    <w:p w14:paraId="4EC078DC" w14:textId="77777777" w:rsidR="000C4A25" w:rsidRPr="00770E96" w:rsidRDefault="000C4A25" w:rsidP="00EE4DC8">
                      <w:pPr>
                        <w:tabs>
                          <w:tab w:val="left" w:pos="709"/>
                          <w:tab w:val="left" w:pos="993"/>
                        </w:tabs>
                        <w:jc w:val="center"/>
                        <w:rPr>
                          <w:sz w:val="16"/>
                          <w:szCs w:val="16"/>
                        </w:rPr>
                      </w:pPr>
                      <w:r w:rsidRPr="00770E96">
                        <w:rPr>
                          <w:sz w:val="16"/>
                          <w:szCs w:val="16"/>
                        </w:rPr>
                        <w:t>16. Tyrinėjimas</w:t>
                      </w:r>
                    </w:p>
                    <w:p w14:paraId="48E97AD8" w14:textId="77777777" w:rsidR="000C4A25" w:rsidRDefault="000C4A25" w:rsidP="00B011E9">
                      <w:pPr>
                        <w:jc w:val="center"/>
                      </w:pPr>
                    </w:p>
                  </w:txbxContent>
                </v:textbox>
                <w10:wrap anchorx="margin"/>
              </v:rect>
            </w:pict>
          </mc:Fallback>
        </mc:AlternateContent>
      </w:r>
      <w:r w:rsidR="00551317">
        <w:rPr>
          <w:b/>
          <w:noProof/>
          <w:color w:val="00B0F0"/>
          <w:lang w:eastAsia="lt-LT"/>
        </w:rPr>
        <mc:AlternateContent>
          <mc:Choice Requires="wps">
            <w:drawing>
              <wp:anchor distT="0" distB="0" distL="114300" distR="114300" simplePos="0" relativeHeight="251714560" behindDoc="0" locked="0" layoutInCell="1" allowOverlap="1" wp14:anchorId="1AA0C7AC" wp14:editId="2518DCB7">
                <wp:simplePos x="0" y="0"/>
                <wp:positionH relativeFrom="margin">
                  <wp:posOffset>4864100</wp:posOffset>
                </wp:positionH>
                <wp:positionV relativeFrom="paragraph">
                  <wp:posOffset>39370</wp:posOffset>
                </wp:positionV>
                <wp:extent cx="1653540" cy="266700"/>
                <wp:effectExtent l="7620" t="0" r="11430" b="11430"/>
                <wp:wrapNone/>
                <wp:docPr id="42" name="Stačiakampis 42"/>
                <wp:cNvGraphicFramePr/>
                <a:graphic xmlns:a="http://schemas.openxmlformats.org/drawingml/2006/main">
                  <a:graphicData uri="http://schemas.microsoft.com/office/word/2010/wordprocessingShape">
                    <wps:wsp>
                      <wps:cNvSpPr/>
                      <wps:spPr>
                        <a:xfrm rot="16200000">
                          <a:off x="0" y="0"/>
                          <a:ext cx="1653540" cy="266700"/>
                        </a:xfrm>
                        <a:prstGeom prst="rect">
                          <a:avLst/>
                        </a:prstGeom>
                        <a:solidFill>
                          <a:srgbClr val="FFB7EC"/>
                        </a:solidFill>
                        <a:ln w="12700" cap="flat" cmpd="sng" algn="ctr">
                          <a:solidFill>
                            <a:srgbClr val="5B9BD5">
                              <a:shade val="50000"/>
                            </a:srgbClr>
                          </a:solidFill>
                          <a:prstDash val="solid"/>
                          <a:miter lim="800000"/>
                        </a:ln>
                        <a:effectLst/>
                      </wps:spPr>
                      <wps:txbx>
                        <w:txbxContent>
                          <w:p w14:paraId="5660DD0D" w14:textId="77777777" w:rsidR="000C4A25" w:rsidRPr="00770E96" w:rsidRDefault="000C4A25" w:rsidP="003E1813">
                            <w:pPr>
                              <w:jc w:val="center"/>
                              <w:rPr>
                                <w:sz w:val="16"/>
                                <w:szCs w:val="16"/>
                              </w:rPr>
                            </w:pPr>
                            <w:r w:rsidRPr="00770E96">
                              <w:rPr>
                                <w:sz w:val="16"/>
                                <w:szCs w:val="16"/>
                              </w:rPr>
                              <w:t>17. Problemų sprendimas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AA0C7AC" id="Stačiakampis 42" o:spid="_x0000_s1044" style="position:absolute;left:0;text-align:left;margin-left:383pt;margin-top:3.1pt;width:130.2pt;height:21pt;rotation:-90;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" fillcolor="#ffb7ec" strokecolor="#41719c" strokeweight="1pt">
                <v:textbox>
                  <w:txbxContent>
                    <w:p w14:paraId="5660DD0D" w14:textId="77777777" w:rsidR="000C4A25" w:rsidRPr="00770E96" w:rsidRDefault="000C4A25" w:rsidP="003E1813">
                      <w:pPr>
                        <w:jc w:val="center"/>
                        <w:rPr>
                          <w:sz w:val="16"/>
                          <w:szCs w:val="16"/>
                        </w:rPr>
                      </w:pPr>
                      <w:r w:rsidRPr="00770E96">
                        <w:rPr>
                          <w:sz w:val="16"/>
                          <w:szCs w:val="16"/>
                        </w:rPr>
                        <w:t>17. Problemų sprendimas</w:t>
                      </w:r>
                    </w:p>
                  </w:txbxContent>
                </v:textbox>
                <w10:wrap anchorx="margin"/>
              </v:rect>
            </w:pict>
          </mc:Fallback>
        </mc:AlternateContent>
      </w:r>
      <w:r w:rsidR="00551317" w:rsidRPr="00B011E9">
        <w:rPr>
          <w:b/>
          <w:noProof/>
          <w:color w:val="00B0F0"/>
          <w:lang w:eastAsia="lt-LT"/>
        </w:rPr>
        <mc:AlternateContent>
          <mc:Choice Requires="wps">
            <w:drawing>
              <wp:anchor distT="0" distB="0" distL="114300" distR="114300" simplePos="0" relativeHeight="251730944" behindDoc="0" locked="0" layoutInCell="1" allowOverlap="1" wp14:anchorId="45D81A0B" wp14:editId="0E6BEF5E">
                <wp:simplePos x="0" y="0"/>
                <wp:positionH relativeFrom="margin">
                  <wp:posOffset>5181917</wp:posOffset>
                </wp:positionH>
                <wp:positionV relativeFrom="paragraph">
                  <wp:posOffset>42863</wp:posOffset>
                </wp:positionV>
                <wp:extent cx="1655445" cy="261935"/>
                <wp:effectExtent l="0" t="7937" r="13017" b="13018"/>
                <wp:wrapNone/>
                <wp:docPr id="50" name="Stačiakampis 50"/>
                <wp:cNvGraphicFramePr/>
                <a:graphic xmlns:a="http://schemas.openxmlformats.org/drawingml/2006/main">
                  <a:graphicData uri="http://schemas.microsoft.com/office/word/2010/wordprocessingShape">
                    <wps:wsp>
                      <wps:cNvSpPr/>
                      <wps:spPr>
                        <a:xfrm rot="16200000">
                          <a:off x="0" y="0"/>
                          <a:ext cx="1655445" cy="261935"/>
                        </a:xfrm>
                        <a:prstGeom prst="rect">
                          <a:avLst/>
                        </a:prstGeom>
                        <a:solidFill>
                          <a:srgbClr val="FFB7EC"/>
                        </a:solidFill>
                        <a:ln w="12700" cap="flat" cmpd="sng" algn="ctr">
                          <a:solidFill>
                            <a:srgbClr val="5B9BD5">
                              <a:shade val="50000"/>
                            </a:srgbClr>
                          </a:solidFill>
                          <a:prstDash val="solid"/>
                          <a:miter lim="800000"/>
                        </a:ln>
                        <a:effectLst/>
                      </wps:spPr>
                      <wps:txbx>
                        <w:txbxContent>
                          <w:p w14:paraId="5990EC07" w14:textId="77777777" w:rsidR="000C4A25" w:rsidRPr="00770E96" w:rsidRDefault="000C4A25" w:rsidP="003E1813">
                            <w:pPr>
                              <w:tabs>
                                <w:tab w:val="left" w:pos="709"/>
                                <w:tab w:val="left" w:pos="993"/>
                              </w:tabs>
                              <w:jc w:val="center"/>
                              <w:rPr>
                                <w:sz w:val="16"/>
                                <w:szCs w:val="16"/>
                              </w:rPr>
                            </w:pPr>
                            <w:r w:rsidRPr="00770E96">
                              <w:rPr>
                                <w:sz w:val="16"/>
                                <w:szCs w:val="16"/>
                              </w:rPr>
                              <w:t>18. Mokėjimas mokytis</w:t>
                            </w:r>
                          </w:p>
                          <w:p w14:paraId="27BBA934" w14:textId="77777777" w:rsidR="000C4A25" w:rsidRDefault="000C4A25" w:rsidP="00B011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D81A0B" id="Stačiakampis 50" o:spid="_x0000_s1045" style="position:absolute;left:0;text-align:left;margin-left:408pt;margin-top:3.4pt;width:130.35pt;height:20.6pt;rotation:-90;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" fillcolor="#ffb7ec" strokecolor="#41719c" strokeweight="1pt">
                <v:textbox>
                  <w:txbxContent>
                    <w:p w14:paraId="5990EC07" w14:textId="77777777" w:rsidR="000C4A25" w:rsidRPr="00770E96" w:rsidRDefault="000C4A25" w:rsidP="003E1813">
                      <w:pPr>
                        <w:tabs>
                          <w:tab w:val="left" w:pos="709"/>
                          <w:tab w:val="left" w:pos="993"/>
                        </w:tabs>
                        <w:jc w:val="center"/>
                        <w:rPr>
                          <w:sz w:val="16"/>
                          <w:szCs w:val="16"/>
                        </w:rPr>
                      </w:pPr>
                      <w:r w:rsidRPr="00770E96">
                        <w:rPr>
                          <w:sz w:val="16"/>
                          <w:szCs w:val="16"/>
                        </w:rPr>
                        <w:t>18. Mokėjimas mokytis</w:t>
                      </w:r>
                    </w:p>
                    <w:p w14:paraId="27BBA934" w14:textId="77777777" w:rsidR="000C4A25" w:rsidRDefault="000C4A25" w:rsidP="00B011E9">
                      <w:pPr>
                        <w:jc w:val="center"/>
                      </w:pPr>
                    </w:p>
                  </w:txbxContent>
                </v:textbox>
                <w10:wrap anchorx="margin"/>
              </v:rect>
            </w:pict>
          </mc:Fallback>
        </mc:AlternateContent>
      </w:r>
      <w:r w:rsidR="00551317">
        <w:rPr>
          <w:b/>
          <w:noProof/>
          <w:color w:val="00B0F0"/>
          <w:lang w:eastAsia="lt-LT"/>
        </w:rPr>
        <mc:AlternateContent>
          <mc:Choice Requires="wps">
            <w:drawing>
              <wp:anchor distT="0" distB="0" distL="114300" distR="114300" simplePos="0" relativeHeight="251703296" behindDoc="0" locked="0" layoutInCell="1" allowOverlap="1" wp14:anchorId="5DCA94AE" wp14:editId="3FB6C581">
                <wp:simplePos x="0" y="0"/>
                <wp:positionH relativeFrom="margin">
                  <wp:posOffset>4258627</wp:posOffset>
                </wp:positionH>
                <wp:positionV relativeFrom="paragraph">
                  <wp:posOffset>53022</wp:posOffset>
                </wp:positionV>
                <wp:extent cx="1666875" cy="247650"/>
                <wp:effectExtent l="4763" t="0" r="14287" b="14288"/>
                <wp:wrapNone/>
                <wp:docPr id="35" name="Stačiakampis 35"/>
                <wp:cNvGraphicFramePr/>
                <a:graphic xmlns:a="http://schemas.openxmlformats.org/drawingml/2006/main">
                  <a:graphicData uri="http://schemas.microsoft.com/office/word/2010/wordprocessingShape">
                    <wps:wsp>
                      <wps:cNvSpPr/>
                      <wps:spPr>
                        <a:xfrm rot="16200000">
                          <a:off x="0" y="0"/>
                          <a:ext cx="1666875" cy="247650"/>
                        </a:xfrm>
                        <a:prstGeom prst="rect">
                          <a:avLst/>
                        </a:prstGeom>
                        <a:gradFill>
                          <a:gsLst>
                            <a:gs pos="43000">
                              <a:srgbClr val="D9FFFF"/>
                            </a:gs>
                            <a:gs pos="50000">
                              <a:srgbClr val="FFB7EC"/>
                            </a:gs>
                            <a:gs pos="92000">
                              <a:srgbClr val="FFB7EC"/>
                            </a:gs>
                            <a:gs pos="100000">
                              <a:srgbClr val="FFB7EC"/>
                            </a:gs>
                          </a:gsLst>
                          <a:lin ang="5400000" scaled="0"/>
                        </a:gradFill>
                        <a:ln w="12700" cap="flat" cmpd="sng" algn="ctr">
                          <a:solidFill>
                            <a:srgbClr val="5B9BD5">
                              <a:shade val="50000"/>
                            </a:srgbClr>
                          </a:solidFill>
                          <a:prstDash val="solid"/>
                          <a:miter lim="800000"/>
                        </a:ln>
                        <a:effectLst/>
                      </wps:spPr>
                      <wps:txbx>
                        <w:txbxContent>
                          <w:p w14:paraId="532F09DE" w14:textId="77777777" w:rsidR="000C4A25" w:rsidRPr="00770E96" w:rsidRDefault="000C4A25" w:rsidP="00EE4DC8">
                            <w:pPr>
                              <w:tabs>
                                <w:tab w:val="left" w:pos="709"/>
                                <w:tab w:val="left" w:pos="993"/>
                              </w:tabs>
                              <w:jc w:val="center"/>
                              <w:rPr>
                                <w:sz w:val="16"/>
                                <w:szCs w:val="16"/>
                              </w:rPr>
                            </w:pPr>
                            <w:r w:rsidRPr="00770E96">
                              <w:rPr>
                                <w:sz w:val="16"/>
                                <w:szCs w:val="16"/>
                              </w:rPr>
                              <w:t>15. Kūrybiškumas</w:t>
                            </w:r>
                          </w:p>
                          <w:p w14:paraId="4E9A79F7" w14:textId="77777777" w:rsidR="000C4A25" w:rsidRDefault="000C4A25" w:rsidP="00B011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CA94AE" id="Stačiakampis 35" o:spid="_x0000_s1046" style="position:absolute;left:0;text-align:left;margin-left:335.3pt;margin-top:4.15pt;width:131.25pt;height:19.5pt;rotation:-90;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" fillcolor="#d9ffff" strokecolor="#41719c" strokeweight="1pt">
                <v:fill color2="#ffb7ec" colors="0 #d9ffff;28180f #d9ffff;.5 #ffb7ec;60293f #ffb7ec" focus="100%" type="gradient">
                  <o:fill v:ext="view" type="gradientUnscaled"/>
                </v:fill>
                <v:textbox>
                  <w:txbxContent>
                    <w:p w14:paraId="532F09DE" w14:textId="77777777" w:rsidR="000C4A25" w:rsidRPr="00770E96" w:rsidRDefault="000C4A25" w:rsidP="00EE4DC8">
                      <w:pPr>
                        <w:tabs>
                          <w:tab w:val="left" w:pos="709"/>
                          <w:tab w:val="left" w:pos="993"/>
                        </w:tabs>
                        <w:jc w:val="center"/>
                        <w:rPr>
                          <w:sz w:val="16"/>
                          <w:szCs w:val="16"/>
                        </w:rPr>
                      </w:pPr>
                      <w:r w:rsidRPr="00770E96">
                        <w:rPr>
                          <w:sz w:val="16"/>
                          <w:szCs w:val="16"/>
                        </w:rPr>
                        <w:t>15. Kūrybiškumas</w:t>
                      </w:r>
                    </w:p>
                    <w:p w14:paraId="4E9A79F7" w14:textId="77777777" w:rsidR="000C4A25" w:rsidRDefault="000C4A25" w:rsidP="00B011E9">
                      <w:pPr>
                        <w:jc w:val="center"/>
                      </w:pPr>
                    </w:p>
                  </w:txbxContent>
                </v:textbox>
                <w10:wrap anchorx="margin"/>
              </v:rect>
            </w:pict>
          </mc:Fallback>
        </mc:AlternateContent>
      </w:r>
      <w:r w:rsidR="00551317">
        <w:rPr>
          <w:b/>
          <w:noProof/>
          <w:color w:val="00B0F0"/>
          <w:lang w:eastAsia="lt-LT"/>
        </w:rPr>
        <mc:AlternateContent>
          <mc:Choice Requires="wps">
            <w:drawing>
              <wp:anchor distT="0" distB="0" distL="114300" distR="114300" simplePos="0" relativeHeight="251701248" behindDoc="0" locked="0" layoutInCell="1" allowOverlap="1" wp14:anchorId="61C3CE16" wp14:editId="2FC6153C">
                <wp:simplePos x="0" y="0"/>
                <wp:positionH relativeFrom="margin">
                  <wp:posOffset>3653792</wp:posOffset>
                </wp:positionH>
                <wp:positionV relativeFrom="paragraph">
                  <wp:posOffset>29209</wp:posOffset>
                </wp:positionV>
                <wp:extent cx="1648142" cy="237809"/>
                <wp:effectExtent l="318" t="0" r="9842" b="9843"/>
                <wp:wrapNone/>
                <wp:docPr id="34" name="Stačiakampis 34"/>
                <wp:cNvGraphicFramePr/>
                <a:graphic xmlns:a="http://schemas.openxmlformats.org/drawingml/2006/main">
                  <a:graphicData uri="http://schemas.microsoft.com/office/word/2010/wordprocessingShape">
                    <wps:wsp>
                      <wps:cNvSpPr/>
                      <wps:spPr>
                        <a:xfrm rot="16200000">
                          <a:off x="0" y="0"/>
                          <a:ext cx="1648142" cy="237809"/>
                        </a:xfrm>
                        <a:prstGeom prst="rect">
                          <a:avLst/>
                        </a:prstGeom>
                        <a:solidFill>
                          <a:srgbClr val="D9FFFF"/>
                        </a:solidFill>
                        <a:ln w="12700" cap="flat" cmpd="sng" algn="ctr">
                          <a:solidFill>
                            <a:srgbClr val="5B9BD5">
                              <a:shade val="50000"/>
                            </a:srgbClr>
                          </a:solidFill>
                          <a:prstDash val="solid"/>
                          <a:miter lim="800000"/>
                        </a:ln>
                        <a:effectLst/>
                      </wps:spPr>
                      <wps:txbx>
                        <w:txbxContent>
                          <w:p w14:paraId="6E470A37" w14:textId="77777777" w:rsidR="000C4A25" w:rsidRPr="00770E96" w:rsidRDefault="000C4A25" w:rsidP="00EE4DC8">
                            <w:pPr>
                              <w:tabs>
                                <w:tab w:val="left" w:pos="709"/>
                                <w:tab w:val="left" w:pos="993"/>
                              </w:tabs>
                              <w:jc w:val="center"/>
                              <w:rPr>
                                <w:sz w:val="16"/>
                                <w:szCs w:val="16"/>
                              </w:rPr>
                            </w:pPr>
                            <w:r w:rsidRPr="00770E96">
                              <w:rPr>
                                <w:sz w:val="16"/>
                                <w:szCs w:val="16"/>
                              </w:rPr>
                              <w:t>13. Meninė raiška</w:t>
                            </w:r>
                          </w:p>
                          <w:p w14:paraId="365FD1DF" w14:textId="77777777" w:rsidR="000C4A25" w:rsidRDefault="000C4A25" w:rsidP="00B011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1C3CE16" id="Stačiakampis 34" o:spid="_x0000_s1047" style="position:absolute;left:0;text-align:left;margin-left:287.7pt;margin-top:2.3pt;width:129.75pt;height:18.75pt;rotation:-90;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" fillcolor="#d9ffff" strokecolor="#41719c" strokeweight="1pt">
                <v:textbox>
                  <w:txbxContent>
                    <w:p w14:paraId="6E470A37" w14:textId="77777777" w:rsidR="000C4A25" w:rsidRPr="00770E96" w:rsidRDefault="000C4A25" w:rsidP="00EE4DC8">
                      <w:pPr>
                        <w:tabs>
                          <w:tab w:val="left" w:pos="709"/>
                          <w:tab w:val="left" w:pos="993"/>
                        </w:tabs>
                        <w:jc w:val="center"/>
                        <w:rPr>
                          <w:sz w:val="16"/>
                          <w:szCs w:val="16"/>
                        </w:rPr>
                      </w:pPr>
                      <w:r w:rsidRPr="00770E96">
                        <w:rPr>
                          <w:sz w:val="16"/>
                          <w:szCs w:val="16"/>
                        </w:rPr>
                        <w:t>13. Meninė raiška</w:t>
                      </w:r>
                    </w:p>
                    <w:p w14:paraId="365FD1DF" w14:textId="77777777" w:rsidR="000C4A25" w:rsidRDefault="000C4A25" w:rsidP="00B011E9">
                      <w:pPr>
                        <w:jc w:val="center"/>
                      </w:pPr>
                    </w:p>
                  </w:txbxContent>
                </v:textbox>
                <w10:wrap anchorx="margin"/>
              </v:rect>
            </w:pict>
          </mc:Fallback>
        </mc:AlternateContent>
      </w:r>
      <w:r w:rsidR="00551317">
        <w:rPr>
          <w:b/>
          <w:noProof/>
          <w:color w:val="00B0F0"/>
          <w:lang w:eastAsia="lt-LT"/>
        </w:rPr>
        <mc:AlternateContent>
          <mc:Choice Requires="wps">
            <w:drawing>
              <wp:anchor distT="0" distB="0" distL="114300" distR="114300" simplePos="0" relativeHeight="251699200" behindDoc="0" locked="0" layoutInCell="1" allowOverlap="1" wp14:anchorId="5D296035" wp14:editId="175CC10D">
                <wp:simplePos x="0" y="0"/>
                <wp:positionH relativeFrom="margin">
                  <wp:posOffset>3339465</wp:posOffset>
                </wp:positionH>
                <wp:positionV relativeFrom="paragraph">
                  <wp:posOffset>48259</wp:posOffset>
                </wp:positionV>
                <wp:extent cx="1666875" cy="200025"/>
                <wp:effectExtent l="0" t="9525" r="19050" b="19050"/>
                <wp:wrapNone/>
                <wp:docPr id="33" name="Stačiakampis 33"/>
                <wp:cNvGraphicFramePr/>
                <a:graphic xmlns:a="http://schemas.openxmlformats.org/drawingml/2006/main">
                  <a:graphicData uri="http://schemas.microsoft.com/office/word/2010/wordprocessingShape">
                    <wps:wsp>
                      <wps:cNvSpPr/>
                      <wps:spPr>
                        <a:xfrm rot="16200000">
                          <a:off x="0" y="0"/>
                          <a:ext cx="1666875" cy="200025"/>
                        </a:xfrm>
                        <a:prstGeom prst="rect">
                          <a:avLst/>
                        </a:prstGeom>
                        <a:gradFill>
                          <a:gsLst>
                            <a:gs pos="50000">
                              <a:schemeClr val="accent4">
                                <a:lumMod val="40000"/>
                                <a:lumOff val="60000"/>
                              </a:schemeClr>
                            </a:gs>
                            <a:gs pos="56000">
                              <a:srgbClr val="D9FFFF"/>
                            </a:gs>
                            <a:gs pos="92000">
                              <a:srgbClr val="D9FFFF"/>
                            </a:gs>
                            <a:gs pos="100000">
                              <a:srgbClr val="B3FFFF"/>
                            </a:gs>
                          </a:gsLst>
                          <a:lin ang="5400000" scaled="1"/>
                        </a:gradFill>
                        <a:ln w="12700" cap="flat" cmpd="sng" algn="ctr">
                          <a:solidFill>
                            <a:srgbClr val="5B9BD5">
                              <a:shade val="50000"/>
                            </a:srgbClr>
                          </a:solidFill>
                          <a:prstDash val="solid"/>
                          <a:miter lim="800000"/>
                        </a:ln>
                        <a:effectLst/>
                      </wps:spPr>
                      <wps:txbx>
                        <w:txbxContent>
                          <w:p w14:paraId="372643A9" w14:textId="77777777" w:rsidR="000C4A25" w:rsidRPr="00770E96" w:rsidRDefault="000C4A25" w:rsidP="00EE4DC8">
                            <w:pPr>
                              <w:tabs>
                                <w:tab w:val="left" w:pos="709"/>
                                <w:tab w:val="left" w:pos="993"/>
                              </w:tabs>
                              <w:jc w:val="center"/>
                              <w:rPr>
                                <w:sz w:val="16"/>
                                <w:szCs w:val="16"/>
                              </w:rPr>
                            </w:pPr>
                            <w:r w:rsidRPr="00770E96">
                              <w:rPr>
                                <w:sz w:val="16"/>
                                <w:szCs w:val="16"/>
                              </w:rPr>
                              <w:t>12. Estetinis suvokimas</w:t>
                            </w:r>
                          </w:p>
                          <w:p w14:paraId="51FE7DCA" w14:textId="77777777" w:rsidR="000C4A25" w:rsidRDefault="000C4A25" w:rsidP="00B011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296035" id="Stačiakampis 33" o:spid="_x0000_s1048" style="position:absolute;left:0;text-align:left;margin-left:262.95pt;margin-top:3.8pt;width:131.25pt;height:15.75pt;rotation:-90;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" fillcolor="#ffe599 [1303]" strokecolor="#41719c" strokeweight="1pt">
                <v:fill color2="#b3ffff" colors="0 #ffe699;.5 #ffe699;36700f #d9ffff;60293f #d9ffff" focus="100%" type="gradient"/>
                <v:textbox>
                  <w:txbxContent>
                    <w:p w14:paraId="372643A9" w14:textId="77777777" w:rsidR="000C4A25" w:rsidRPr="00770E96" w:rsidRDefault="000C4A25" w:rsidP="00EE4DC8">
                      <w:pPr>
                        <w:tabs>
                          <w:tab w:val="left" w:pos="709"/>
                          <w:tab w:val="left" w:pos="993"/>
                        </w:tabs>
                        <w:jc w:val="center"/>
                        <w:rPr>
                          <w:sz w:val="16"/>
                          <w:szCs w:val="16"/>
                        </w:rPr>
                      </w:pPr>
                      <w:r w:rsidRPr="00770E96">
                        <w:rPr>
                          <w:sz w:val="16"/>
                          <w:szCs w:val="16"/>
                        </w:rPr>
                        <w:t>12. Estetinis suvokimas</w:t>
                      </w:r>
                    </w:p>
                    <w:p w14:paraId="51FE7DCA" w14:textId="77777777" w:rsidR="000C4A25" w:rsidRDefault="000C4A25" w:rsidP="00B011E9">
                      <w:pPr>
                        <w:jc w:val="center"/>
                      </w:pPr>
                    </w:p>
                  </w:txbxContent>
                </v:textbox>
                <w10:wrap anchorx="margin"/>
              </v:rect>
            </w:pict>
          </mc:Fallback>
        </mc:AlternateContent>
      </w:r>
      <w:r w:rsidR="00551317">
        <w:rPr>
          <w:b/>
          <w:noProof/>
          <w:color w:val="00B0F0"/>
          <w:lang w:eastAsia="lt-LT"/>
        </w:rPr>
        <mc:AlternateContent>
          <mc:Choice Requires="wps">
            <w:drawing>
              <wp:anchor distT="0" distB="0" distL="114300" distR="114300" simplePos="0" relativeHeight="251697152" behindDoc="0" locked="0" layoutInCell="1" allowOverlap="1" wp14:anchorId="5C66C37F" wp14:editId="6D66CCAE">
                <wp:simplePos x="0" y="0"/>
                <wp:positionH relativeFrom="margin">
                  <wp:posOffset>3073243</wp:posOffset>
                </wp:positionH>
                <wp:positionV relativeFrom="paragraph">
                  <wp:posOffset>37624</wp:posOffset>
                </wp:positionV>
                <wp:extent cx="1626234" cy="220664"/>
                <wp:effectExtent l="0" t="2223" r="10478" b="10477"/>
                <wp:wrapNone/>
                <wp:docPr id="32" name="Stačiakampis 32"/>
                <wp:cNvGraphicFramePr/>
                <a:graphic xmlns:a="http://schemas.openxmlformats.org/drawingml/2006/main">
                  <a:graphicData uri="http://schemas.microsoft.com/office/word/2010/wordprocessingShape">
                    <wps:wsp>
                      <wps:cNvSpPr/>
                      <wps:spPr>
                        <a:xfrm rot="16200000">
                          <a:off x="0" y="0"/>
                          <a:ext cx="1626234" cy="220664"/>
                        </a:xfrm>
                        <a:prstGeom prst="rect">
                          <a:avLst/>
                        </a:prstGeom>
                        <a:solidFill>
                          <a:schemeClr val="accent4">
                            <a:lumMod val="40000"/>
                            <a:lumOff val="60000"/>
                          </a:schemeClr>
                        </a:solidFill>
                        <a:ln w="12700" cap="flat" cmpd="sng" algn="ctr">
                          <a:solidFill>
                            <a:srgbClr val="5B9BD5">
                              <a:shade val="50000"/>
                            </a:srgbClr>
                          </a:solidFill>
                          <a:prstDash val="solid"/>
                          <a:miter lim="800000"/>
                        </a:ln>
                        <a:effectLst/>
                      </wps:spPr>
                      <wps:txbx>
                        <w:txbxContent>
                          <w:p w14:paraId="67671962" w14:textId="77777777" w:rsidR="000C4A25" w:rsidRPr="00770E96" w:rsidRDefault="000C4A25" w:rsidP="00B011E9">
                            <w:pPr>
                              <w:tabs>
                                <w:tab w:val="left" w:pos="709"/>
                                <w:tab w:val="left" w:pos="993"/>
                              </w:tabs>
                              <w:jc w:val="center"/>
                              <w:rPr>
                                <w:sz w:val="16"/>
                                <w:szCs w:val="16"/>
                              </w:rPr>
                            </w:pPr>
                            <w:r w:rsidRPr="00770E96">
                              <w:rPr>
                                <w:sz w:val="16"/>
                                <w:szCs w:val="16"/>
                              </w:rPr>
                              <w:t>11. Kalbinė raiška</w:t>
                            </w:r>
                          </w:p>
                          <w:p w14:paraId="7945BF55" w14:textId="77777777" w:rsidR="000C4A25" w:rsidRPr="00E8327D" w:rsidRDefault="000C4A25" w:rsidP="00B011E9">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66C37F" id="Stačiakampis 32" o:spid="_x0000_s1049" style="position:absolute;left:0;text-align:left;margin-left:242pt;margin-top:2.95pt;width:128.05pt;height:17.4pt;rotation:-90;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" fillcolor="#ffe599 [1303]" strokecolor="#41719c" strokeweight="1pt">
                <v:textbox>
                  <w:txbxContent>
                    <w:p w14:paraId="67671962" w14:textId="77777777" w:rsidR="000C4A25" w:rsidRPr="00770E96" w:rsidRDefault="000C4A25" w:rsidP="00B011E9">
                      <w:pPr>
                        <w:tabs>
                          <w:tab w:val="left" w:pos="709"/>
                          <w:tab w:val="left" w:pos="993"/>
                        </w:tabs>
                        <w:jc w:val="center"/>
                        <w:rPr>
                          <w:sz w:val="16"/>
                          <w:szCs w:val="16"/>
                        </w:rPr>
                      </w:pPr>
                      <w:r w:rsidRPr="00770E96">
                        <w:rPr>
                          <w:sz w:val="16"/>
                          <w:szCs w:val="16"/>
                        </w:rPr>
                        <w:t>11. Kalbinė raiška</w:t>
                      </w:r>
                    </w:p>
                    <w:p w14:paraId="7945BF55" w14:textId="77777777" w:rsidR="000C4A25" w:rsidRPr="00E8327D" w:rsidRDefault="000C4A25" w:rsidP="00B011E9">
                      <w:pPr>
                        <w:jc w:val="center"/>
                        <w:rPr>
                          <w:sz w:val="18"/>
                          <w:szCs w:val="18"/>
                        </w:rPr>
                      </w:pPr>
                    </w:p>
                  </w:txbxContent>
                </v:textbox>
                <w10:wrap anchorx="margin"/>
              </v:rect>
            </w:pict>
          </mc:Fallback>
        </mc:AlternateContent>
      </w:r>
      <w:r w:rsidR="00551317">
        <w:rPr>
          <w:b/>
          <w:noProof/>
          <w:color w:val="00B0F0"/>
          <w:lang w:eastAsia="lt-LT"/>
        </w:rPr>
        <mc:AlternateContent>
          <mc:Choice Requires="wps">
            <w:drawing>
              <wp:anchor distT="0" distB="0" distL="114300" distR="114300" simplePos="0" relativeHeight="251695104" behindDoc="0" locked="0" layoutInCell="1" allowOverlap="1" wp14:anchorId="1BC71E7B" wp14:editId="40E9247C">
                <wp:simplePos x="0" y="0"/>
                <wp:positionH relativeFrom="column">
                  <wp:posOffset>2756853</wp:posOffset>
                </wp:positionH>
                <wp:positionV relativeFrom="paragraph">
                  <wp:posOffset>39688</wp:posOffset>
                </wp:positionV>
                <wp:extent cx="1617345" cy="209551"/>
                <wp:effectExtent l="0" t="952" r="20002" b="20003"/>
                <wp:wrapNone/>
                <wp:docPr id="31" name="Stačiakampis 31"/>
                <wp:cNvGraphicFramePr/>
                <a:graphic xmlns:a="http://schemas.openxmlformats.org/drawingml/2006/main">
                  <a:graphicData uri="http://schemas.microsoft.com/office/word/2010/wordprocessingShape">
                    <wps:wsp>
                      <wps:cNvSpPr/>
                      <wps:spPr>
                        <a:xfrm rot="16200000">
                          <a:off x="0" y="0"/>
                          <a:ext cx="1617345" cy="209551"/>
                        </a:xfrm>
                        <a:prstGeom prst="rect">
                          <a:avLst/>
                        </a:prstGeom>
                        <a:solidFill>
                          <a:schemeClr val="accent4">
                            <a:lumMod val="40000"/>
                            <a:lumOff val="60000"/>
                          </a:schemeClr>
                        </a:solidFill>
                        <a:ln w="12700" cap="flat" cmpd="sng" algn="ctr">
                          <a:solidFill>
                            <a:srgbClr val="5B9BD5">
                              <a:shade val="50000"/>
                            </a:srgbClr>
                          </a:solidFill>
                          <a:prstDash val="solid"/>
                          <a:miter lim="800000"/>
                        </a:ln>
                        <a:effectLst/>
                      </wps:spPr>
                      <wps:txbx>
                        <w:txbxContent>
                          <w:p w14:paraId="7985F6AB" w14:textId="77777777" w:rsidR="000C4A25" w:rsidRPr="00770E96" w:rsidRDefault="000C4A25" w:rsidP="00B011E9">
                            <w:pPr>
                              <w:jc w:val="center"/>
                              <w:rPr>
                                <w:sz w:val="16"/>
                                <w:szCs w:val="16"/>
                              </w:rPr>
                            </w:pPr>
                            <w:r w:rsidRPr="00770E96">
                              <w:rPr>
                                <w:sz w:val="16"/>
                                <w:szCs w:val="16"/>
                              </w:rPr>
                              <w:t>10. Kalbų supratimas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C71E7B" id="Stačiakampis 31" o:spid="_x0000_s1050" style="position:absolute;left:0;text-align:left;margin-left:217.1pt;margin-top:3.15pt;width:127.35pt;height:16.5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" fillcolor="#ffe599 [1303]" strokecolor="#41719c" strokeweight="1pt">
                <v:textbox>
                  <w:txbxContent>
                    <w:p w14:paraId="7985F6AB" w14:textId="77777777" w:rsidR="000C4A25" w:rsidRPr="00770E96" w:rsidRDefault="000C4A25" w:rsidP="00B011E9">
                      <w:pPr>
                        <w:jc w:val="center"/>
                        <w:rPr>
                          <w:sz w:val="16"/>
                          <w:szCs w:val="16"/>
                        </w:rPr>
                      </w:pPr>
                      <w:r w:rsidRPr="00770E96">
                        <w:rPr>
                          <w:sz w:val="16"/>
                          <w:szCs w:val="16"/>
                        </w:rPr>
                        <w:t>10. Kalbų supratimas</w:t>
                      </w:r>
                    </w:p>
                  </w:txbxContent>
                </v:textbox>
              </v:rect>
            </w:pict>
          </mc:Fallback>
        </mc:AlternateContent>
      </w:r>
      <w:r w:rsidR="00551317">
        <w:rPr>
          <w:b/>
          <w:noProof/>
          <w:color w:val="00B0F0"/>
          <w:lang w:eastAsia="lt-LT"/>
        </w:rPr>
        <mc:AlternateContent>
          <mc:Choice Requires="wps">
            <w:drawing>
              <wp:anchor distT="0" distB="0" distL="114300" distR="114300" simplePos="0" relativeHeight="251691008" behindDoc="0" locked="0" layoutInCell="1" allowOverlap="1" wp14:anchorId="4B296DAE" wp14:editId="0F6194BD">
                <wp:simplePos x="0" y="0"/>
                <wp:positionH relativeFrom="margin">
                  <wp:posOffset>2129633</wp:posOffset>
                </wp:positionH>
                <wp:positionV relativeFrom="paragraph">
                  <wp:posOffset>19843</wp:posOffset>
                </wp:positionV>
                <wp:extent cx="1648778" cy="218760"/>
                <wp:effectExtent l="0" t="8890" r="19050" b="19050"/>
                <wp:wrapNone/>
                <wp:docPr id="29" name="Stačiakampis 29"/>
                <wp:cNvGraphicFramePr/>
                <a:graphic xmlns:a="http://schemas.openxmlformats.org/drawingml/2006/main">
                  <a:graphicData uri="http://schemas.microsoft.com/office/word/2010/wordprocessingShape">
                    <wps:wsp>
                      <wps:cNvSpPr/>
                      <wps:spPr>
                        <a:xfrm rot="16200000">
                          <a:off x="0" y="0"/>
                          <a:ext cx="1648778" cy="218760"/>
                        </a:xfrm>
                        <a:prstGeom prst="rect">
                          <a:avLst/>
                        </a:prstGeom>
                        <a:solidFill>
                          <a:srgbClr val="CDE1F3"/>
                        </a:solidFill>
                        <a:ln w="12700" cap="flat" cmpd="sng" algn="ctr">
                          <a:solidFill>
                            <a:srgbClr val="5B9BD5">
                              <a:shade val="50000"/>
                            </a:srgbClr>
                          </a:solidFill>
                          <a:prstDash val="solid"/>
                          <a:miter lim="800000"/>
                        </a:ln>
                        <a:effectLst/>
                      </wps:spPr>
                      <wps:txbx>
                        <w:txbxContent>
                          <w:p w14:paraId="0FA1DCD6" w14:textId="77777777" w:rsidR="000C4A25" w:rsidRPr="00770E96" w:rsidRDefault="000C4A25" w:rsidP="00B011E9">
                            <w:pPr>
                              <w:tabs>
                                <w:tab w:val="left" w:pos="709"/>
                                <w:tab w:val="left" w:pos="993"/>
                              </w:tabs>
                              <w:jc w:val="center"/>
                              <w:rPr>
                                <w:strike/>
                                <w:sz w:val="16"/>
                                <w:szCs w:val="16"/>
                              </w:rPr>
                            </w:pPr>
                            <w:r w:rsidRPr="00770E96">
                              <w:rPr>
                                <w:sz w:val="16"/>
                                <w:szCs w:val="16"/>
                              </w:rPr>
                              <w:t>8. Matematinis mąstymas</w:t>
                            </w:r>
                          </w:p>
                          <w:p w14:paraId="4FA1ABBF" w14:textId="77777777" w:rsidR="000C4A25" w:rsidRDefault="000C4A25" w:rsidP="00B011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B296DAE" id="Stačiakampis 29" o:spid="_x0000_s1051" style="position:absolute;left:0;text-align:left;margin-left:167.7pt;margin-top:1.55pt;width:129.85pt;height:17.25pt;rotation:-90;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" fillcolor="#cde1f3" strokecolor="#41719c" strokeweight="1pt">
                <v:textbox>
                  <w:txbxContent>
                    <w:p w14:paraId="0FA1DCD6" w14:textId="77777777" w:rsidR="000C4A25" w:rsidRPr="00770E96" w:rsidRDefault="000C4A25" w:rsidP="00B011E9">
                      <w:pPr>
                        <w:tabs>
                          <w:tab w:val="left" w:pos="709"/>
                          <w:tab w:val="left" w:pos="993"/>
                        </w:tabs>
                        <w:jc w:val="center"/>
                        <w:rPr>
                          <w:strike/>
                          <w:sz w:val="16"/>
                          <w:szCs w:val="16"/>
                        </w:rPr>
                      </w:pPr>
                      <w:r w:rsidRPr="00770E96">
                        <w:rPr>
                          <w:sz w:val="16"/>
                          <w:szCs w:val="16"/>
                        </w:rPr>
                        <w:t>8. Matematinis mąstymas</w:t>
                      </w:r>
                    </w:p>
                    <w:p w14:paraId="4FA1ABBF" w14:textId="77777777" w:rsidR="000C4A25" w:rsidRDefault="000C4A25" w:rsidP="00B011E9">
                      <w:pPr>
                        <w:jc w:val="center"/>
                      </w:pPr>
                    </w:p>
                  </w:txbxContent>
                </v:textbox>
                <w10:wrap anchorx="margin"/>
              </v:rect>
            </w:pict>
          </mc:Fallback>
        </mc:AlternateContent>
      </w:r>
      <w:r w:rsidR="00551317">
        <w:rPr>
          <w:b/>
          <w:noProof/>
          <w:color w:val="00B0F0"/>
          <w:lang w:eastAsia="lt-LT"/>
        </w:rPr>
        <mc:AlternateContent>
          <mc:Choice Requires="wps">
            <w:drawing>
              <wp:anchor distT="0" distB="0" distL="114300" distR="114300" simplePos="0" relativeHeight="251688960" behindDoc="0" locked="0" layoutInCell="1" allowOverlap="1" wp14:anchorId="2D93D90C" wp14:editId="1BFA78A7">
                <wp:simplePos x="0" y="0"/>
                <wp:positionH relativeFrom="page">
                  <wp:posOffset>2931163</wp:posOffset>
                </wp:positionH>
                <wp:positionV relativeFrom="paragraph">
                  <wp:posOffset>12699</wp:posOffset>
                </wp:positionV>
                <wp:extent cx="1665922" cy="225110"/>
                <wp:effectExtent l="0" t="3492" r="26352" b="26353"/>
                <wp:wrapNone/>
                <wp:docPr id="28" name="Stačiakampis 28"/>
                <wp:cNvGraphicFramePr/>
                <a:graphic xmlns:a="http://schemas.openxmlformats.org/drawingml/2006/main">
                  <a:graphicData uri="http://schemas.microsoft.com/office/word/2010/wordprocessingShape">
                    <wps:wsp>
                      <wps:cNvSpPr/>
                      <wps:spPr>
                        <a:xfrm rot="16200000">
                          <a:off x="0" y="0"/>
                          <a:ext cx="1665922" cy="225110"/>
                        </a:xfrm>
                        <a:prstGeom prst="rect">
                          <a:avLst/>
                        </a:prstGeom>
                        <a:gradFill>
                          <a:gsLst>
                            <a:gs pos="49000">
                              <a:schemeClr val="accent2">
                                <a:lumMod val="20000"/>
                                <a:lumOff val="80000"/>
                              </a:schemeClr>
                            </a:gs>
                            <a:gs pos="56000">
                              <a:srgbClr val="CDE1F3"/>
                            </a:gs>
                            <a:gs pos="92000">
                              <a:srgbClr val="CDE1F3"/>
                            </a:gs>
                            <a:gs pos="100000">
                              <a:srgbClr val="CDE1F3"/>
                            </a:gs>
                          </a:gsLst>
                          <a:lin ang="5400000" scaled="1"/>
                        </a:gradFill>
                        <a:ln w="12700" cap="flat" cmpd="sng" algn="ctr">
                          <a:solidFill>
                            <a:srgbClr val="5B9BD5">
                              <a:shade val="50000"/>
                            </a:srgbClr>
                          </a:solidFill>
                          <a:prstDash val="solid"/>
                          <a:miter lim="800000"/>
                        </a:ln>
                        <a:effectLst/>
                      </wps:spPr>
                      <wps:txbx>
                        <w:txbxContent>
                          <w:p w14:paraId="1A52D7D4" w14:textId="77777777" w:rsidR="000C4A25" w:rsidRPr="00770E96" w:rsidRDefault="000C4A25" w:rsidP="00B011E9">
                            <w:pPr>
                              <w:jc w:val="center"/>
                              <w:rPr>
                                <w:sz w:val="16"/>
                                <w:szCs w:val="16"/>
                              </w:rPr>
                            </w:pPr>
                            <w:r w:rsidRPr="00770E96">
                              <w:rPr>
                                <w:sz w:val="16"/>
                                <w:szCs w:val="16"/>
                              </w:rPr>
                              <w:t>7. Aplinkos pažinimas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D93D90C" id="Stačiakampis 28" o:spid="_x0000_s1052" style="position:absolute;left:0;text-align:left;margin-left:230.8pt;margin-top:1pt;width:131.15pt;height:17.75pt;rotation:-90;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" fillcolor="#fbe4d5 [661]" strokecolor="#41719c" strokeweight="1pt">
                <v:fill color2="#cde1f3" colors="0 #fbe5d6;32113f #fbe5d6;36700f #cde1f3;60293f #cde1f3" focus="100%" type="gradient"/>
                <v:textbox>
                  <w:txbxContent>
                    <w:p w14:paraId="1A52D7D4" w14:textId="77777777" w:rsidR="000C4A25" w:rsidRPr="00770E96" w:rsidRDefault="000C4A25" w:rsidP="00B011E9">
                      <w:pPr>
                        <w:jc w:val="center"/>
                        <w:rPr>
                          <w:sz w:val="16"/>
                          <w:szCs w:val="16"/>
                        </w:rPr>
                      </w:pPr>
                      <w:r w:rsidRPr="00770E96">
                        <w:rPr>
                          <w:sz w:val="16"/>
                          <w:szCs w:val="16"/>
                        </w:rPr>
                        <w:t>7. Aplinkos pažinimas</w:t>
                      </w:r>
                    </w:p>
                  </w:txbxContent>
                </v:textbox>
                <w10:wrap anchorx="page"/>
              </v:rect>
            </w:pict>
          </mc:Fallback>
        </mc:AlternateContent>
      </w:r>
    </w:p>
    <w:p w14:paraId="08526B1D" w14:textId="77777777" w:rsidR="00770E96" w:rsidRDefault="00770E96" w:rsidP="00243A9F">
      <w:pPr>
        <w:jc w:val="center"/>
        <w:rPr>
          <w:b/>
        </w:rPr>
      </w:pPr>
    </w:p>
    <w:p w14:paraId="5CE3E6BD" w14:textId="77777777" w:rsidR="00770E96" w:rsidRDefault="00770E96" w:rsidP="00243A9F">
      <w:pPr>
        <w:jc w:val="center"/>
        <w:rPr>
          <w:b/>
        </w:rPr>
      </w:pPr>
    </w:p>
    <w:p w14:paraId="2E17CB22" w14:textId="77777777" w:rsidR="00770E96" w:rsidRDefault="00770E96" w:rsidP="00243A9F">
      <w:pPr>
        <w:jc w:val="center"/>
        <w:rPr>
          <w:b/>
        </w:rPr>
      </w:pPr>
    </w:p>
    <w:p w14:paraId="61D8B576" w14:textId="77777777" w:rsidR="00770E96" w:rsidRDefault="00770E96" w:rsidP="00243A9F">
      <w:pPr>
        <w:jc w:val="center"/>
        <w:rPr>
          <w:b/>
        </w:rPr>
      </w:pPr>
    </w:p>
    <w:p w14:paraId="51B64F1A" w14:textId="57988188" w:rsidR="00770E96" w:rsidRDefault="00C560BF" w:rsidP="00243A9F">
      <w:pPr>
        <w:jc w:val="center"/>
        <w:rPr>
          <w:b/>
        </w:rPr>
      </w:pPr>
      <w:r>
        <w:rPr>
          <w:b/>
          <w:noProof/>
          <w:lang w:eastAsia="lt-LT"/>
        </w:rPr>
        <mc:AlternateContent>
          <mc:Choice Requires="wps">
            <w:drawing>
              <wp:anchor distT="0" distB="0" distL="114300" distR="114300" simplePos="0" relativeHeight="251851776" behindDoc="0" locked="0" layoutInCell="1" allowOverlap="1" wp14:anchorId="723C7B36" wp14:editId="3E43B511">
                <wp:simplePos x="0" y="0"/>
                <wp:positionH relativeFrom="column">
                  <wp:posOffset>2699385</wp:posOffset>
                </wp:positionH>
                <wp:positionV relativeFrom="paragraph">
                  <wp:posOffset>88265</wp:posOffset>
                </wp:positionV>
                <wp:extent cx="53340" cy="472440"/>
                <wp:effectExtent l="19050" t="0" r="60960" b="60960"/>
                <wp:wrapNone/>
                <wp:docPr id="128" name="Tiesioji rodyklės jungtis 128"/>
                <wp:cNvGraphicFramePr/>
                <a:graphic xmlns:a="http://schemas.openxmlformats.org/drawingml/2006/main">
                  <a:graphicData uri="http://schemas.microsoft.com/office/word/2010/wordprocessingShape">
                    <wps:wsp>
                      <wps:cNvCnPr/>
                      <wps:spPr>
                        <a:xfrm>
                          <a:off x="0" y="0"/>
                          <a:ext cx="53340" cy="4724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25D78C5" id="_x0000_t32" coordsize="21600,21600" o:spt="32" o:oned="t" path="m,l21600,21600e" filled="f">
                <v:path arrowok="t" fillok="f" o:connecttype="none"/>
                <o:lock v:ext="edit" shapetype="t"/>
              </v:shapetype>
              <v:shape id="Tiesioji rodyklės jungtis 128" o:spid="_x0000_s1026" type="#_x0000_t32" style="position:absolute;margin-left:212.55pt;margin-top:6.95pt;width:4.2pt;height:37.2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" strokecolor="black [3200]" strokeweight=".5pt">
                <v:stroke endarrow="block" joinstyle="miter"/>
              </v:shape>
            </w:pict>
          </mc:Fallback>
        </mc:AlternateContent>
      </w:r>
      <w:r w:rsidR="00B97739">
        <w:rPr>
          <w:b/>
          <w:noProof/>
          <w:lang w:eastAsia="lt-LT"/>
        </w:rPr>
        <mc:AlternateContent>
          <mc:Choice Requires="wps">
            <w:drawing>
              <wp:anchor distT="0" distB="0" distL="114300" distR="114300" simplePos="0" relativeHeight="251866112" behindDoc="0" locked="0" layoutInCell="1" allowOverlap="1" wp14:anchorId="72F36998" wp14:editId="7F26DEA1">
                <wp:simplePos x="0" y="0"/>
                <wp:positionH relativeFrom="column">
                  <wp:posOffset>5884227</wp:posOffset>
                </wp:positionH>
                <wp:positionV relativeFrom="paragraph">
                  <wp:posOffset>124460</wp:posOffset>
                </wp:positionV>
                <wp:extent cx="122238" cy="457200"/>
                <wp:effectExtent l="38100" t="0" r="30480" b="57150"/>
                <wp:wrapNone/>
                <wp:docPr id="142" name="Tiesioji rodyklės jungtis 142"/>
                <wp:cNvGraphicFramePr/>
                <a:graphic xmlns:a="http://schemas.openxmlformats.org/drawingml/2006/main">
                  <a:graphicData uri="http://schemas.microsoft.com/office/word/2010/wordprocessingShape">
                    <wps:wsp>
                      <wps:cNvCnPr/>
                      <wps:spPr>
                        <a:xfrm flipH="1">
                          <a:off x="0" y="0"/>
                          <a:ext cx="122238"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7F9FDE" id="Tiesioji rodyklės jungtis 142" o:spid="_x0000_s1026" type="#_x0000_t32" style="position:absolute;margin-left:463.3pt;margin-top:9.8pt;width:9.65pt;height:36pt;flip:x;z-index:251866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" strokecolor="black [3200]" strokeweight=".5pt">
                <v:stroke endarrow="block" joinstyle="miter"/>
              </v:shape>
            </w:pict>
          </mc:Fallback>
        </mc:AlternateContent>
      </w:r>
      <w:r w:rsidR="00B97739">
        <w:rPr>
          <w:b/>
          <w:noProof/>
          <w:lang w:eastAsia="lt-LT"/>
        </w:rPr>
        <mc:AlternateContent>
          <mc:Choice Requires="wps">
            <w:drawing>
              <wp:anchor distT="0" distB="0" distL="114300" distR="114300" simplePos="0" relativeHeight="251865088" behindDoc="0" locked="0" layoutInCell="1" allowOverlap="1" wp14:anchorId="1137D4C8" wp14:editId="25EAADBC">
                <wp:simplePos x="0" y="0"/>
                <wp:positionH relativeFrom="column">
                  <wp:posOffset>5682615</wp:posOffset>
                </wp:positionH>
                <wp:positionV relativeFrom="paragraph">
                  <wp:posOffset>124460</wp:posOffset>
                </wp:positionV>
                <wp:extent cx="19050" cy="457200"/>
                <wp:effectExtent l="57150" t="0" r="57150" b="57150"/>
                <wp:wrapNone/>
                <wp:docPr id="141" name="Tiesioji rodyklės jungtis 141"/>
                <wp:cNvGraphicFramePr/>
                <a:graphic xmlns:a="http://schemas.openxmlformats.org/drawingml/2006/main">
                  <a:graphicData uri="http://schemas.microsoft.com/office/word/2010/wordprocessingShape">
                    <wps:wsp>
                      <wps:cNvCnPr/>
                      <wps:spPr>
                        <a:xfrm>
                          <a:off x="0" y="0"/>
                          <a:ext cx="19050"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1C62DD" id="Tiesioji rodyklės jungtis 141" o:spid="_x0000_s1026" type="#_x0000_t32" style="position:absolute;margin-left:447.45pt;margin-top:9.8pt;width:1.5pt;height:36pt;z-index:251865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" strokecolor="black [3200]" strokeweight=".5pt">
                <v:stroke endarrow="block" joinstyle="miter"/>
              </v:shape>
            </w:pict>
          </mc:Fallback>
        </mc:AlternateContent>
      </w:r>
      <w:r w:rsidR="00B97739">
        <w:rPr>
          <w:b/>
          <w:noProof/>
          <w:lang w:eastAsia="lt-LT"/>
        </w:rPr>
        <mc:AlternateContent>
          <mc:Choice Requires="wps">
            <w:drawing>
              <wp:anchor distT="0" distB="0" distL="114300" distR="114300" simplePos="0" relativeHeight="251864064" behindDoc="0" locked="0" layoutInCell="1" allowOverlap="1" wp14:anchorId="3717DE2A" wp14:editId="29B2B512">
                <wp:simplePos x="0" y="0"/>
                <wp:positionH relativeFrom="column">
                  <wp:posOffset>5396865</wp:posOffset>
                </wp:positionH>
                <wp:positionV relativeFrom="paragraph">
                  <wp:posOffset>124460</wp:posOffset>
                </wp:positionV>
                <wp:extent cx="160019" cy="457200"/>
                <wp:effectExtent l="0" t="0" r="50165" b="57150"/>
                <wp:wrapNone/>
                <wp:docPr id="140" name="Tiesioji rodyklės jungtis 140"/>
                <wp:cNvGraphicFramePr/>
                <a:graphic xmlns:a="http://schemas.openxmlformats.org/drawingml/2006/main">
                  <a:graphicData uri="http://schemas.microsoft.com/office/word/2010/wordprocessingShape">
                    <wps:wsp>
                      <wps:cNvCnPr/>
                      <wps:spPr>
                        <a:xfrm>
                          <a:off x="0" y="0"/>
                          <a:ext cx="160019"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B63ADD" id="Tiesioji rodyklės jungtis 140" o:spid="_x0000_s1026" type="#_x0000_t32" style="position:absolute;margin-left:424.95pt;margin-top:9.8pt;width:12.6pt;height:36pt;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" strokecolor="black [3200]" strokeweight=".5pt">
                <v:stroke endarrow="block" joinstyle="miter"/>
              </v:shape>
            </w:pict>
          </mc:Fallback>
        </mc:AlternateContent>
      </w:r>
      <w:r w:rsidR="00B97739">
        <w:rPr>
          <w:b/>
          <w:noProof/>
          <w:lang w:eastAsia="lt-LT"/>
        </w:rPr>
        <mc:AlternateContent>
          <mc:Choice Requires="wps">
            <w:drawing>
              <wp:anchor distT="0" distB="0" distL="114300" distR="114300" simplePos="0" relativeHeight="251863040" behindDoc="0" locked="0" layoutInCell="1" allowOverlap="1" wp14:anchorId="47D935C7" wp14:editId="72F0DCA5">
                <wp:simplePos x="0" y="0"/>
                <wp:positionH relativeFrom="column">
                  <wp:posOffset>5082540</wp:posOffset>
                </wp:positionH>
                <wp:positionV relativeFrom="paragraph">
                  <wp:posOffset>143510</wp:posOffset>
                </wp:positionV>
                <wp:extent cx="304800" cy="447675"/>
                <wp:effectExtent l="0" t="0" r="76200" b="47625"/>
                <wp:wrapNone/>
                <wp:docPr id="139" name="Tiesioji rodyklės jungtis 139"/>
                <wp:cNvGraphicFramePr/>
                <a:graphic xmlns:a="http://schemas.openxmlformats.org/drawingml/2006/main">
                  <a:graphicData uri="http://schemas.microsoft.com/office/word/2010/wordprocessingShape">
                    <wps:wsp>
                      <wps:cNvCnPr/>
                      <wps:spPr>
                        <a:xfrm>
                          <a:off x="0" y="0"/>
                          <a:ext cx="304800" cy="447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5C4204" id="Tiesioji rodyklės jungtis 139" o:spid="_x0000_s1026" type="#_x0000_t32" style="position:absolute;margin-left:400.2pt;margin-top:11.3pt;width:24pt;height:35.25pt;z-index:251863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" strokecolor="black [3200]" strokeweight=".5pt">
                <v:stroke endarrow="block" joinstyle="miter"/>
              </v:shape>
            </w:pict>
          </mc:Fallback>
        </mc:AlternateContent>
      </w:r>
      <w:r w:rsidR="00B97739">
        <w:rPr>
          <w:b/>
          <w:noProof/>
          <w:lang w:eastAsia="lt-LT"/>
        </w:rPr>
        <mc:AlternateContent>
          <mc:Choice Requires="wps">
            <w:drawing>
              <wp:anchor distT="0" distB="0" distL="114300" distR="114300" simplePos="0" relativeHeight="251862016" behindDoc="0" locked="0" layoutInCell="1" allowOverlap="1" wp14:anchorId="1D4D9F7A" wp14:editId="45EBD6C6">
                <wp:simplePos x="0" y="0"/>
                <wp:positionH relativeFrom="column">
                  <wp:posOffset>5044440</wp:posOffset>
                </wp:positionH>
                <wp:positionV relativeFrom="paragraph">
                  <wp:posOffset>143510</wp:posOffset>
                </wp:positionV>
                <wp:extent cx="38100" cy="457200"/>
                <wp:effectExtent l="38100" t="0" r="57150" b="57150"/>
                <wp:wrapNone/>
                <wp:docPr id="138" name="Tiesioji rodyklės jungtis 138"/>
                <wp:cNvGraphicFramePr/>
                <a:graphic xmlns:a="http://schemas.openxmlformats.org/drawingml/2006/main">
                  <a:graphicData uri="http://schemas.microsoft.com/office/word/2010/wordprocessingShape">
                    <wps:wsp>
                      <wps:cNvCnPr/>
                      <wps:spPr>
                        <a:xfrm flipH="1">
                          <a:off x="0" y="0"/>
                          <a:ext cx="38100"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478FC2" id="Tiesioji rodyklės jungtis 138" o:spid="_x0000_s1026" type="#_x0000_t32" style="position:absolute;margin-left:397.2pt;margin-top:11.3pt;width:3pt;height:36pt;flip:x;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" strokecolor="black [3200]" strokeweight=".5pt">
                <v:stroke endarrow="block" joinstyle="miter"/>
              </v:shape>
            </w:pict>
          </mc:Fallback>
        </mc:AlternateContent>
      </w:r>
      <w:r w:rsidR="00B97739">
        <w:rPr>
          <w:b/>
          <w:noProof/>
          <w:lang w:eastAsia="lt-LT"/>
        </w:rPr>
        <mc:AlternateContent>
          <mc:Choice Requires="wps">
            <w:drawing>
              <wp:anchor distT="0" distB="0" distL="114300" distR="114300" simplePos="0" relativeHeight="251860992" behindDoc="0" locked="0" layoutInCell="1" allowOverlap="1" wp14:anchorId="039B4067" wp14:editId="7602540E">
                <wp:simplePos x="0" y="0"/>
                <wp:positionH relativeFrom="column">
                  <wp:posOffset>4768215</wp:posOffset>
                </wp:positionH>
                <wp:positionV relativeFrom="paragraph">
                  <wp:posOffset>122555</wp:posOffset>
                </wp:positionV>
                <wp:extent cx="190500" cy="468630"/>
                <wp:effectExtent l="0" t="0" r="57150" b="64770"/>
                <wp:wrapNone/>
                <wp:docPr id="137" name="Tiesioji rodyklės jungtis 137"/>
                <wp:cNvGraphicFramePr/>
                <a:graphic xmlns:a="http://schemas.openxmlformats.org/drawingml/2006/main">
                  <a:graphicData uri="http://schemas.microsoft.com/office/word/2010/wordprocessingShape">
                    <wps:wsp>
                      <wps:cNvCnPr/>
                      <wps:spPr>
                        <a:xfrm>
                          <a:off x="0" y="0"/>
                          <a:ext cx="190500" cy="4686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0184E8" id="Tiesioji rodyklės jungtis 137" o:spid="_x0000_s1026" type="#_x0000_t32" style="position:absolute;margin-left:375.45pt;margin-top:9.65pt;width:15pt;height:36.9pt;z-index:251860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" strokecolor="black [3200]" strokeweight=".5pt">
                <v:stroke endarrow="block" joinstyle="miter"/>
              </v:shape>
            </w:pict>
          </mc:Fallback>
        </mc:AlternateContent>
      </w:r>
      <w:r w:rsidR="00B97739">
        <w:rPr>
          <w:b/>
          <w:noProof/>
          <w:lang w:eastAsia="lt-LT"/>
        </w:rPr>
        <mc:AlternateContent>
          <mc:Choice Requires="wps">
            <w:drawing>
              <wp:anchor distT="0" distB="0" distL="114300" distR="114300" simplePos="0" relativeHeight="251859968" behindDoc="0" locked="0" layoutInCell="1" allowOverlap="1" wp14:anchorId="525F9678" wp14:editId="381C5D53">
                <wp:simplePos x="0" y="0"/>
                <wp:positionH relativeFrom="column">
                  <wp:posOffset>4472940</wp:posOffset>
                </wp:positionH>
                <wp:positionV relativeFrom="paragraph">
                  <wp:posOffset>105410</wp:posOffset>
                </wp:positionV>
                <wp:extent cx="371475" cy="485775"/>
                <wp:effectExtent l="0" t="0" r="66675" b="47625"/>
                <wp:wrapNone/>
                <wp:docPr id="136" name="Tiesioji rodyklės jungtis 136"/>
                <wp:cNvGraphicFramePr/>
                <a:graphic xmlns:a="http://schemas.openxmlformats.org/drawingml/2006/main">
                  <a:graphicData uri="http://schemas.microsoft.com/office/word/2010/wordprocessingShape">
                    <wps:wsp>
                      <wps:cNvCnPr/>
                      <wps:spPr>
                        <a:xfrm>
                          <a:off x="0" y="0"/>
                          <a:ext cx="371475" cy="485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9D2106" id="Tiesioji rodyklės jungtis 136" o:spid="_x0000_s1026" type="#_x0000_t32" style="position:absolute;margin-left:352.2pt;margin-top:8.3pt;width:29.25pt;height:38.25pt;z-index:251859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" strokecolor="black [3200]" strokeweight=".5pt">
                <v:stroke endarrow="block" joinstyle="miter"/>
              </v:shape>
            </w:pict>
          </mc:Fallback>
        </mc:AlternateContent>
      </w:r>
      <w:r w:rsidR="00B97739">
        <w:rPr>
          <w:b/>
          <w:noProof/>
          <w:lang w:eastAsia="lt-LT"/>
        </w:rPr>
        <mc:AlternateContent>
          <mc:Choice Requires="wps">
            <w:drawing>
              <wp:anchor distT="0" distB="0" distL="114300" distR="114300" simplePos="0" relativeHeight="251858944" behindDoc="0" locked="0" layoutInCell="1" allowOverlap="1" wp14:anchorId="333509ED" wp14:editId="14CA9B99">
                <wp:simplePos x="0" y="0"/>
                <wp:positionH relativeFrom="column">
                  <wp:posOffset>4177665</wp:posOffset>
                </wp:positionH>
                <wp:positionV relativeFrom="paragraph">
                  <wp:posOffset>114935</wp:posOffset>
                </wp:positionV>
                <wp:extent cx="514350" cy="457200"/>
                <wp:effectExtent l="0" t="0" r="76200" b="57150"/>
                <wp:wrapNone/>
                <wp:docPr id="135" name="Tiesioji rodyklės jungtis 135"/>
                <wp:cNvGraphicFramePr/>
                <a:graphic xmlns:a="http://schemas.openxmlformats.org/drawingml/2006/main">
                  <a:graphicData uri="http://schemas.microsoft.com/office/word/2010/wordprocessingShape">
                    <wps:wsp>
                      <wps:cNvCnPr/>
                      <wps:spPr>
                        <a:xfrm>
                          <a:off x="0" y="0"/>
                          <a:ext cx="514350"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8602FC" id="Tiesioji rodyklės jungtis 135" o:spid="_x0000_s1026" type="#_x0000_t32" style="position:absolute;margin-left:328.95pt;margin-top:9.05pt;width:40.5pt;height:36pt;z-index:251858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" strokecolor="black [3200]" strokeweight=".5pt">
                <v:stroke endarrow="block" joinstyle="miter"/>
              </v:shape>
            </w:pict>
          </mc:Fallback>
        </mc:AlternateContent>
      </w:r>
      <w:r w:rsidR="00B97739">
        <w:rPr>
          <w:b/>
          <w:noProof/>
          <w:lang w:eastAsia="lt-LT"/>
        </w:rPr>
        <mc:AlternateContent>
          <mc:Choice Requires="wps">
            <w:drawing>
              <wp:anchor distT="0" distB="0" distL="114300" distR="114300" simplePos="0" relativeHeight="251857920" behindDoc="0" locked="0" layoutInCell="1" allowOverlap="1" wp14:anchorId="3BBFEF89" wp14:editId="4D552207">
                <wp:simplePos x="0" y="0"/>
                <wp:positionH relativeFrom="column">
                  <wp:posOffset>4168140</wp:posOffset>
                </wp:positionH>
                <wp:positionV relativeFrom="paragraph">
                  <wp:posOffset>115570</wp:posOffset>
                </wp:positionV>
                <wp:extent cx="190817" cy="456565"/>
                <wp:effectExtent l="0" t="0" r="57150" b="57785"/>
                <wp:wrapNone/>
                <wp:docPr id="134" name="Tiesioji rodyklės jungtis 134"/>
                <wp:cNvGraphicFramePr/>
                <a:graphic xmlns:a="http://schemas.openxmlformats.org/drawingml/2006/main">
                  <a:graphicData uri="http://schemas.microsoft.com/office/word/2010/wordprocessingShape">
                    <wps:wsp>
                      <wps:cNvCnPr/>
                      <wps:spPr>
                        <a:xfrm>
                          <a:off x="0" y="0"/>
                          <a:ext cx="190817" cy="4565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6C8C93" id="Tiesioji rodyklės jungtis 134" o:spid="_x0000_s1026" type="#_x0000_t32" style="position:absolute;margin-left:328.2pt;margin-top:9.1pt;width:15pt;height:35.95pt;z-index:251857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" strokecolor="black [3200]" strokeweight=".5pt">
                <v:stroke endarrow="block" joinstyle="miter"/>
              </v:shape>
            </w:pict>
          </mc:Fallback>
        </mc:AlternateContent>
      </w:r>
      <w:r w:rsidR="00C45E66">
        <w:rPr>
          <w:b/>
          <w:noProof/>
          <w:lang w:eastAsia="lt-LT"/>
        </w:rPr>
        <mc:AlternateContent>
          <mc:Choice Requires="wps">
            <w:drawing>
              <wp:anchor distT="0" distB="0" distL="114300" distR="114300" simplePos="0" relativeHeight="251856896" behindDoc="0" locked="0" layoutInCell="1" allowOverlap="1" wp14:anchorId="5607366A" wp14:editId="6DBF7279">
                <wp:simplePos x="0" y="0"/>
                <wp:positionH relativeFrom="column">
                  <wp:posOffset>3872865</wp:posOffset>
                </wp:positionH>
                <wp:positionV relativeFrom="paragraph">
                  <wp:posOffset>95568</wp:posOffset>
                </wp:positionV>
                <wp:extent cx="371475" cy="476567"/>
                <wp:effectExtent l="0" t="0" r="66675" b="57150"/>
                <wp:wrapNone/>
                <wp:docPr id="133" name="Tiesioji rodyklės jungtis 133"/>
                <wp:cNvGraphicFramePr/>
                <a:graphic xmlns:a="http://schemas.openxmlformats.org/drawingml/2006/main">
                  <a:graphicData uri="http://schemas.microsoft.com/office/word/2010/wordprocessingShape">
                    <wps:wsp>
                      <wps:cNvCnPr/>
                      <wps:spPr>
                        <a:xfrm>
                          <a:off x="0" y="0"/>
                          <a:ext cx="371475" cy="4765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AE22FB" id="Tiesioji rodyklės jungtis 133" o:spid="_x0000_s1026" type="#_x0000_t32" style="position:absolute;margin-left:304.95pt;margin-top:7.55pt;width:29.25pt;height:37.5pt;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" strokecolor="black [3200]" strokeweight=".5pt">
                <v:stroke endarrow="block" joinstyle="miter"/>
              </v:shape>
            </w:pict>
          </mc:Fallback>
        </mc:AlternateContent>
      </w:r>
      <w:r w:rsidR="00C45E66">
        <w:rPr>
          <w:b/>
          <w:noProof/>
          <w:lang w:eastAsia="lt-LT"/>
        </w:rPr>
        <mc:AlternateContent>
          <mc:Choice Requires="wps">
            <w:drawing>
              <wp:anchor distT="0" distB="0" distL="114300" distR="114300" simplePos="0" relativeHeight="251855872" behindDoc="0" locked="0" layoutInCell="1" allowOverlap="1" wp14:anchorId="6497705C" wp14:editId="20BE628C">
                <wp:simplePos x="0" y="0"/>
                <wp:positionH relativeFrom="column">
                  <wp:posOffset>3568065</wp:posOffset>
                </wp:positionH>
                <wp:positionV relativeFrom="paragraph">
                  <wp:posOffset>86360</wp:posOffset>
                </wp:positionV>
                <wp:extent cx="504824" cy="476250"/>
                <wp:effectExtent l="0" t="0" r="67310" b="57150"/>
                <wp:wrapNone/>
                <wp:docPr id="132" name="Tiesioji rodyklės jungtis 132"/>
                <wp:cNvGraphicFramePr/>
                <a:graphic xmlns:a="http://schemas.openxmlformats.org/drawingml/2006/main">
                  <a:graphicData uri="http://schemas.microsoft.com/office/word/2010/wordprocessingShape">
                    <wps:wsp>
                      <wps:cNvCnPr/>
                      <wps:spPr>
                        <a:xfrm>
                          <a:off x="0" y="0"/>
                          <a:ext cx="504824"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4580F8" id="Tiesioji rodyklės jungtis 132" o:spid="_x0000_s1026" type="#_x0000_t32" style="position:absolute;margin-left:280.95pt;margin-top:6.8pt;width:39.75pt;height:37.5pt;z-index:251855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" strokecolor="black [3200]" strokeweight=".5pt">
                <v:stroke endarrow="block" joinstyle="miter"/>
              </v:shape>
            </w:pict>
          </mc:Fallback>
        </mc:AlternateContent>
      </w:r>
      <w:r w:rsidR="00C45E66">
        <w:rPr>
          <w:b/>
          <w:noProof/>
          <w:lang w:eastAsia="lt-LT"/>
        </w:rPr>
        <mc:AlternateContent>
          <mc:Choice Requires="wps">
            <w:drawing>
              <wp:anchor distT="0" distB="0" distL="114300" distR="114300" simplePos="0" relativeHeight="251854848" behindDoc="0" locked="0" layoutInCell="1" allowOverlap="1" wp14:anchorId="42D768A1" wp14:editId="5CD5C52C">
                <wp:simplePos x="0" y="0"/>
                <wp:positionH relativeFrom="column">
                  <wp:posOffset>3244215</wp:posOffset>
                </wp:positionH>
                <wp:positionV relativeFrom="paragraph">
                  <wp:posOffset>76835</wp:posOffset>
                </wp:positionV>
                <wp:extent cx="371475" cy="504825"/>
                <wp:effectExtent l="0" t="0" r="66675" b="47625"/>
                <wp:wrapNone/>
                <wp:docPr id="131" name="Tiesioji rodyklės jungtis 131"/>
                <wp:cNvGraphicFramePr/>
                <a:graphic xmlns:a="http://schemas.openxmlformats.org/drawingml/2006/main">
                  <a:graphicData uri="http://schemas.microsoft.com/office/word/2010/wordprocessingShape">
                    <wps:wsp>
                      <wps:cNvCnPr/>
                      <wps:spPr>
                        <a:xfrm>
                          <a:off x="0" y="0"/>
                          <a:ext cx="371475" cy="504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EEEC64" id="Tiesioji rodyklės jungtis 131" o:spid="_x0000_s1026" type="#_x0000_t32" style="position:absolute;margin-left:255.45pt;margin-top:6.05pt;width:29.25pt;height:39.75pt;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" strokecolor="black [3200]" strokeweight=".5pt">
                <v:stroke endarrow="block" joinstyle="miter"/>
              </v:shape>
            </w:pict>
          </mc:Fallback>
        </mc:AlternateContent>
      </w:r>
      <w:r w:rsidR="00C45E66">
        <w:rPr>
          <w:b/>
          <w:noProof/>
          <w:lang w:eastAsia="lt-LT"/>
        </w:rPr>
        <mc:AlternateContent>
          <mc:Choice Requires="wps">
            <w:drawing>
              <wp:anchor distT="0" distB="0" distL="114300" distR="114300" simplePos="0" relativeHeight="251853824" behindDoc="0" locked="0" layoutInCell="1" allowOverlap="1" wp14:anchorId="0FFA1D47" wp14:editId="0941DCAD">
                <wp:simplePos x="0" y="0"/>
                <wp:positionH relativeFrom="column">
                  <wp:posOffset>2958465</wp:posOffset>
                </wp:positionH>
                <wp:positionV relativeFrom="paragraph">
                  <wp:posOffset>76835</wp:posOffset>
                </wp:positionV>
                <wp:extent cx="485775" cy="514350"/>
                <wp:effectExtent l="0" t="0" r="66675" b="57150"/>
                <wp:wrapNone/>
                <wp:docPr id="130" name="Tiesioji rodyklės jungtis 130"/>
                <wp:cNvGraphicFramePr/>
                <a:graphic xmlns:a="http://schemas.openxmlformats.org/drawingml/2006/main">
                  <a:graphicData uri="http://schemas.microsoft.com/office/word/2010/wordprocessingShape">
                    <wps:wsp>
                      <wps:cNvCnPr/>
                      <wps:spPr>
                        <a:xfrm>
                          <a:off x="0" y="0"/>
                          <a:ext cx="485775"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3578D3" id="Tiesioji rodyklės jungtis 130" o:spid="_x0000_s1026" type="#_x0000_t32" style="position:absolute;margin-left:232.95pt;margin-top:6.05pt;width:38.25pt;height:40.5pt;z-index:251853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" strokecolor="black [3200]" strokeweight=".5pt">
                <v:stroke endarrow="block" joinstyle="miter"/>
              </v:shape>
            </w:pict>
          </mc:Fallback>
        </mc:AlternateContent>
      </w:r>
      <w:r w:rsidR="00C45E66">
        <w:rPr>
          <w:b/>
          <w:noProof/>
          <w:lang w:eastAsia="lt-LT"/>
        </w:rPr>
        <mc:AlternateContent>
          <mc:Choice Requires="wps">
            <w:drawing>
              <wp:anchor distT="0" distB="0" distL="114300" distR="114300" simplePos="0" relativeHeight="251852800" behindDoc="0" locked="0" layoutInCell="1" allowOverlap="1" wp14:anchorId="3EBB8EF2" wp14:editId="1A147F0C">
                <wp:simplePos x="0" y="0"/>
                <wp:positionH relativeFrom="column">
                  <wp:posOffset>2710815</wp:posOffset>
                </wp:positionH>
                <wp:positionV relativeFrom="paragraph">
                  <wp:posOffset>86360</wp:posOffset>
                </wp:positionV>
                <wp:extent cx="533400" cy="504825"/>
                <wp:effectExtent l="0" t="0" r="76200" b="47625"/>
                <wp:wrapNone/>
                <wp:docPr id="129" name="Tiesioji rodyklės jungtis 129"/>
                <wp:cNvGraphicFramePr/>
                <a:graphic xmlns:a="http://schemas.openxmlformats.org/drawingml/2006/main">
                  <a:graphicData uri="http://schemas.microsoft.com/office/word/2010/wordprocessingShape">
                    <wps:wsp>
                      <wps:cNvCnPr/>
                      <wps:spPr>
                        <a:xfrm>
                          <a:off x="0" y="0"/>
                          <a:ext cx="533400" cy="504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D161F4" id="Tiesioji rodyklės jungtis 129" o:spid="_x0000_s1026" type="#_x0000_t32" style="position:absolute;margin-left:213.45pt;margin-top:6.8pt;width:42pt;height:39.75pt;z-index:251852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" strokecolor="black [3200]" strokeweight=".5pt">
                <v:stroke endarrow="block" joinstyle="miter"/>
              </v:shape>
            </w:pict>
          </mc:Fallback>
        </mc:AlternateContent>
      </w:r>
      <w:r w:rsidR="00C45E66">
        <w:rPr>
          <w:b/>
          <w:noProof/>
          <w:lang w:eastAsia="lt-LT"/>
        </w:rPr>
        <mc:AlternateContent>
          <mc:Choice Requires="wps">
            <w:drawing>
              <wp:anchor distT="0" distB="0" distL="114300" distR="114300" simplePos="0" relativeHeight="251850752" behindDoc="0" locked="0" layoutInCell="1" allowOverlap="1" wp14:anchorId="30C4B573" wp14:editId="0571D772">
                <wp:simplePos x="0" y="0"/>
                <wp:positionH relativeFrom="column">
                  <wp:posOffset>2348865</wp:posOffset>
                </wp:positionH>
                <wp:positionV relativeFrom="paragraph">
                  <wp:posOffset>76835</wp:posOffset>
                </wp:positionV>
                <wp:extent cx="276225" cy="485775"/>
                <wp:effectExtent l="0" t="0" r="66675" b="47625"/>
                <wp:wrapNone/>
                <wp:docPr id="127" name="Tiesioji rodyklės jungtis 127"/>
                <wp:cNvGraphicFramePr/>
                <a:graphic xmlns:a="http://schemas.openxmlformats.org/drawingml/2006/main">
                  <a:graphicData uri="http://schemas.microsoft.com/office/word/2010/wordprocessingShape">
                    <wps:wsp>
                      <wps:cNvCnPr/>
                      <wps:spPr>
                        <a:xfrm>
                          <a:off x="0" y="0"/>
                          <a:ext cx="276225" cy="485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5A51CC3" id="Tiesioji rodyklės jungtis 127" o:spid="_x0000_s1026" type="#_x0000_t32" style="position:absolute;margin-left:184.95pt;margin-top:6.05pt;width:21.75pt;height:38.25pt;z-index:251850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" strokecolor="black [3200]" strokeweight=".5pt">
                <v:stroke endarrow="block" joinstyle="miter"/>
              </v:shape>
            </w:pict>
          </mc:Fallback>
        </mc:AlternateContent>
      </w:r>
      <w:r w:rsidR="00C45E66">
        <w:rPr>
          <w:b/>
          <w:noProof/>
          <w:lang w:eastAsia="lt-LT"/>
        </w:rPr>
        <mc:AlternateContent>
          <mc:Choice Requires="wps">
            <w:drawing>
              <wp:anchor distT="0" distB="0" distL="114300" distR="114300" simplePos="0" relativeHeight="251849728" behindDoc="0" locked="0" layoutInCell="1" allowOverlap="1" wp14:anchorId="7B62DBA5" wp14:editId="1A9141BA">
                <wp:simplePos x="0" y="0"/>
                <wp:positionH relativeFrom="column">
                  <wp:posOffset>1967865</wp:posOffset>
                </wp:positionH>
                <wp:positionV relativeFrom="paragraph">
                  <wp:posOffset>86360</wp:posOffset>
                </wp:positionV>
                <wp:extent cx="66675" cy="486410"/>
                <wp:effectExtent l="19050" t="0" r="66675" b="66040"/>
                <wp:wrapNone/>
                <wp:docPr id="126" name="Tiesioji rodyklės jungtis 126"/>
                <wp:cNvGraphicFramePr/>
                <a:graphic xmlns:a="http://schemas.openxmlformats.org/drawingml/2006/main">
                  <a:graphicData uri="http://schemas.microsoft.com/office/word/2010/wordprocessingShape">
                    <wps:wsp>
                      <wps:cNvCnPr/>
                      <wps:spPr>
                        <a:xfrm>
                          <a:off x="0" y="0"/>
                          <a:ext cx="66675" cy="4864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44A9ED" id="Tiesioji rodyklės jungtis 126" o:spid="_x0000_s1026" type="#_x0000_t32" style="position:absolute;margin-left:154.95pt;margin-top:6.8pt;width:5.25pt;height:38.3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" strokecolor="black [3213]" strokeweight=".5pt">
                <v:stroke endarrow="block" joinstyle="miter"/>
              </v:shape>
            </w:pict>
          </mc:Fallback>
        </mc:AlternateContent>
      </w:r>
      <w:r w:rsidR="00C45E66">
        <w:rPr>
          <w:b/>
          <w:noProof/>
          <w:lang w:eastAsia="lt-LT"/>
        </w:rPr>
        <mc:AlternateContent>
          <mc:Choice Requires="wps">
            <w:drawing>
              <wp:anchor distT="0" distB="0" distL="114300" distR="114300" simplePos="0" relativeHeight="251848704" behindDoc="0" locked="0" layoutInCell="1" allowOverlap="1" wp14:anchorId="51934EEA" wp14:editId="1B4758C0">
                <wp:simplePos x="0" y="0"/>
                <wp:positionH relativeFrom="column">
                  <wp:posOffset>1704657</wp:posOffset>
                </wp:positionH>
                <wp:positionV relativeFrom="paragraph">
                  <wp:posOffset>86360</wp:posOffset>
                </wp:positionV>
                <wp:extent cx="161925" cy="476250"/>
                <wp:effectExtent l="0" t="0" r="66675" b="57150"/>
                <wp:wrapNone/>
                <wp:docPr id="125" name="Tiesioji rodyklės jungtis 125"/>
                <wp:cNvGraphicFramePr/>
                <a:graphic xmlns:a="http://schemas.openxmlformats.org/drawingml/2006/main">
                  <a:graphicData uri="http://schemas.microsoft.com/office/word/2010/wordprocessingShape">
                    <wps:wsp>
                      <wps:cNvCnPr/>
                      <wps:spPr>
                        <a:xfrm>
                          <a:off x="0" y="0"/>
                          <a:ext cx="161925"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74E817" id="Tiesioji rodyklės jungtis 125" o:spid="_x0000_s1026" type="#_x0000_t32" style="position:absolute;margin-left:134.2pt;margin-top:6.8pt;width:12.75pt;height:37.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" strokecolor="black [3213]" strokeweight=".5pt">
                <v:stroke endarrow="block" joinstyle="miter"/>
              </v:shape>
            </w:pict>
          </mc:Fallback>
        </mc:AlternateContent>
      </w:r>
      <w:r w:rsidR="00C45E66" w:rsidRPr="00C45E66">
        <w:rPr>
          <w:b/>
          <w:noProof/>
          <w:lang w:eastAsia="lt-LT"/>
        </w:rPr>
        <mc:AlternateContent>
          <mc:Choice Requires="wps">
            <w:drawing>
              <wp:anchor distT="0" distB="0" distL="114300" distR="114300" simplePos="0" relativeHeight="251847680" behindDoc="0" locked="0" layoutInCell="1" allowOverlap="1" wp14:anchorId="1B248D40" wp14:editId="644B9F5F">
                <wp:simplePos x="0" y="0"/>
                <wp:positionH relativeFrom="column">
                  <wp:posOffset>1386840</wp:posOffset>
                </wp:positionH>
                <wp:positionV relativeFrom="paragraph">
                  <wp:posOffset>67310</wp:posOffset>
                </wp:positionV>
                <wp:extent cx="342900" cy="495300"/>
                <wp:effectExtent l="0" t="0" r="76200" b="57150"/>
                <wp:wrapNone/>
                <wp:docPr id="124" name="Tiesioji rodyklės jungtis 124"/>
                <wp:cNvGraphicFramePr/>
                <a:graphic xmlns:a="http://schemas.openxmlformats.org/drawingml/2006/main">
                  <a:graphicData uri="http://schemas.microsoft.com/office/word/2010/wordprocessingShape">
                    <wps:wsp>
                      <wps:cNvCnPr/>
                      <wps:spPr>
                        <a:xfrm>
                          <a:off x="0" y="0"/>
                          <a:ext cx="342900" cy="4953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2BF903" id="Tiesioji rodyklės jungtis 124" o:spid="_x0000_s1026" type="#_x0000_t32" style="position:absolute;margin-left:109.2pt;margin-top:5.3pt;width:27pt;height:39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" strokecolor="black [3213]" strokeweight=".5pt">
                <v:stroke endarrow="block" joinstyle="miter"/>
              </v:shape>
            </w:pict>
          </mc:Fallback>
        </mc:AlternateContent>
      </w:r>
      <w:r w:rsidR="00C45E66">
        <w:rPr>
          <w:b/>
          <w:noProof/>
          <w:lang w:eastAsia="lt-LT"/>
        </w:rPr>
        <mc:AlternateContent>
          <mc:Choice Requires="wps">
            <w:drawing>
              <wp:anchor distT="0" distB="0" distL="114300" distR="114300" simplePos="0" relativeHeight="251844608" behindDoc="0" locked="0" layoutInCell="1" allowOverlap="1" wp14:anchorId="442DF885" wp14:editId="32A3ED92">
                <wp:simplePos x="0" y="0"/>
                <wp:positionH relativeFrom="column">
                  <wp:posOffset>786765</wp:posOffset>
                </wp:positionH>
                <wp:positionV relativeFrom="paragraph">
                  <wp:posOffset>57785</wp:posOffset>
                </wp:positionV>
                <wp:extent cx="191134" cy="523875"/>
                <wp:effectExtent l="0" t="0" r="57150" b="47625"/>
                <wp:wrapNone/>
                <wp:docPr id="121" name="Tiesioji rodyklės jungtis 121"/>
                <wp:cNvGraphicFramePr/>
                <a:graphic xmlns:a="http://schemas.openxmlformats.org/drawingml/2006/main">
                  <a:graphicData uri="http://schemas.microsoft.com/office/word/2010/wordprocessingShape">
                    <wps:wsp>
                      <wps:cNvCnPr/>
                      <wps:spPr>
                        <a:xfrm>
                          <a:off x="0" y="0"/>
                          <a:ext cx="191134"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B7E23D" id="Tiesioji rodyklės jungtis 121" o:spid="_x0000_s1026" type="#_x0000_t32" style="position:absolute;margin-left:61.95pt;margin-top:4.55pt;width:15.05pt;height:41.25pt;z-index:251844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" strokecolor="black [3200]" strokeweight=".5pt">
                <v:stroke endarrow="block" joinstyle="miter"/>
              </v:shape>
            </w:pict>
          </mc:Fallback>
        </mc:AlternateContent>
      </w:r>
      <w:r w:rsidR="00C45E66">
        <w:rPr>
          <w:b/>
          <w:noProof/>
          <w:lang w:eastAsia="lt-LT"/>
        </w:rPr>
        <mc:AlternateContent>
          <mc:Choice Requires="wps">
            <w:drawing>
              <wp:anchor distT="0" distB="0" distL="114300" distR="114300" simplePos="0" relativeHeight="251846656" behindDoc="0" locked="0" layoutInCell="1" allowOverlap="1" wp14:anchorId="55DDB90E" wp14:editId="36111EB6">
                <wp:simplePos x="0" y="0"/>
                <wp:positionH relativeFrom="column">
                  <wp:posOffset>1186815</wp:posOffset>
                </wp:positionH>
                <wp:positionV relativeFrom="paragraph">
                  <wp:posOffset>76835</wp:posOffset>
                </wp:positionV>
                <wp:extent cx="195580" cy="523875"/>
                <wp:effectExtent l="38100" t="0" r="33020" b="47625"/>
                <wp:wrapNone/>
                <wp:docPr id="123" name="Tiesioji rodyklės jungtis 123"/>
                <wp:cNvGraphicFramePr/>
                <a:graphic xmlns:a="http://schemas.openxmlformats.org/drawingml/2006/main">
                  <a:graphicData uri="http://schemas.microsoft.com/office/word/2010/wordprocessingShape">
                    <wps:wsp>
                      <wps:cNvCnPr/>
                      <wps:spPr>
                        <a:xfrm flipH="1">
                          <a:off x="0" y="0"/>
                          <a:ext cx="195580"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67E4E7A" id="Tiesioji rodyklės jungtis 123" o:spid="_x0000_s1026" type="#_x0000_t32" style="position:absolute;margin-left:93.45pt;margin-top:6.05pt;width:15.4pt;height:41.25pt;flip:x;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" strokecolor="black [3200]" strokeweight=".5pt">
                <v:stroke endarrow="block" joinstyle="miter"/>
              </v:shape>
            </w:pict>
          </mc:Fallback>
        </mc:AlternateContent>
      </w:r>
      <w:r w:rsidR="00C45E66">
        <w:rPr>
          <w:b/>
          <w:noProof/>
          <w:lang w:eastAsia="lt-LT"/>
        </w:rPr>
        <mc:AlternateContent>
          <mc:Choice Requires="wps">
            <w:drawing>
              <wp:anchor distT="0" distB="0" distL="114300" distR="114300" simplePos="0" relativeHeight="251845632" behindDoc="0" locked="0" layoutInCell="1" allowOverlap="1" wp14:anchorId="49D3F0AD" wp14:editId="62C4FE67">
                <wp:simplePos x="0" y="0"/>
                <wp:positionH relativeFrom="column">
                  <wp:posOffset>1101090</wp:posOffset>
                </wp:positionH>
                <wp:positionV relativeFrom="paragraph">
                  <wp:posOffset>76835</wp:posOffset>
                </wp:positionV>
                <wp:extent cx="0" cy="514350"/>
                <wp:effectExtent l="76200" t="0" r="57150" b="57150"/>
                <wp:wrapNone/>
                <wp:docPr id="122" name="Tiesioji rodyklės jungtis 122"/>
                <wp:cNvGraphicFramePr/>
                <a:graphic xmlns:a="http://schemas.openxmlformats.org/drawingml/2006/main">
                  <a:graphicData uri="http://schemas.microsoft.com/office/word/2010/wordprocessingShape">
                    <wps:wsp>
                      <wps:cNvCnPr/>
                      <wps:spPr>
                        <a:xfrm>
                          <a:off x="0" y="0"/>
                          <a:ext cx="0"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941352" id="Tiesioji rodyklės jungtis 122" o:spid="_x0000_s1026" type="#_x0000_t32" style="position:absolute;margin-left:86.7pt;margin-top:6.05pt;width:0;height:40.5pt;z-index:251845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" strokecolor="black [3200]" strokeweight=".5pt">
                <v:stroke endarrow="block" joinstyle="miter"/>
              </v:shape>
            </w:pict>
          </mc:Fallback>
        </mc:AlternateContent>
      </w:r>
    </w:p>
    <w:p w14:paraId="5A056D1D" w14:textId="77777777" w:rsidR="00770E96" w:rsidRDefault="009348E5" w:rsidP="00243A9F">
      <w:pPr>
        <w:jc w:val="center"/>
        <w:rPr>
          <w:b/>
        </w:rPr>
      </w:pPr>
      <w:r w:rsidRPr="00450F0A">
        <w:rPr>
          <w:noProof/>
          <w:szCs w:val="24"/>
          <w:lang w:eastAsia="lt-LT"/>
        </w:rPr>
        <mc:AlternateContent>
          <mc:Choice Requires="wps">
            <w:drawing>
              <wp:anchor distT="0" distB="0" distL="114300" distR="114300" simplePos="0" relativeHeight="251814912" behindDoc="0" locked="0" layoutInCell="1" allowOverlap="1" wp14:anchorId="3A60A24A" wp14:editId="33B63190">
                <wp:simplePos x="0" y="0"/>
                <wp:positionH relativeFrom="page">
                  <wp:posOffset>760095</wp:posOffset>
                </wp:positionH>
                <wp:positionV relativeFrom="paragraph">
                  <wp:posOffset>136842</wp:posOffset>
                </wp:positionV>
                <wp:extent cx="1652587" cy="390525"/>
                <wp:effectExtent l="2222" t="0" r="7303" b="26352"/>
                <wp:wrapNone/>
                <wp:docPr id="80" name="Paaiškinimas su rodykle į apačią 80"/>
                <wp:cNvGraphicFramePr/>
                <a:graphic xmlns:a="http://schemas.openxmlformats.org/drawingml/2006/main">
                  <a:graphicData uri="http://schemas.microsoft.com/office/word/2010/wordprocessingShape">
                    <wps:wsp>
                      <wps:cNvSpPr/>
                      <wps:spPr>
                        <a:xfrm rot="16200000">
                          <a:off x="0" y="0"/>
                          <a:ext cx="1652587" cy="390525"/>
                        </a:xfrm>
                        <a:prstGeom prst="downArrowCallout">
                          <a:avLst/>
                        </a:prstGeom>
                        <a:solidFill>
                          <a:srgbClr val="00B0F0"/>
                        </a:solidFill>
                        <a:ln w="12700" cap="flat" cmpd="sng" algn="ctr">
                          <a:solidFill>
                            <a:srgbClr val="5B9BD5">
                              <a:shade val="50000"/>
                            </a:srgbClr>
                          </a:solidFill>
                          <a:prstDash val="solid"/>
                          <a:miter lim="800000"/>
                        </a:ln>
                        <a:effectLst/>
                      </wps:spPr>
                      <wps:txbx>
                        <w:txbxContent>
                          <w:p w14:paraId="50C61B7B" w14:textId="77777777" w:rsidR="000C4A25" w:rsidRPr="00E8327D" w:rsidRDefault="000C4A25" w:rsidP="00450F0A">
                            <w:pPr>
                              <w:jc w:val="center"/>
                              <w:rPr>
                                <w:color w:val="000000" w:themeColor="text1"/>
                                <w:sz w:val="20"/>
                              </w:rPr>
                            </w:pPr>
                            <w:r w:rsidRPr="00E8327D">
                              <w:rPr>
                                <w:color w:val="000000" w:themeColor="text1"/>
                                <w:sz w:val="20"/>
                              </w:rPr>
                              <w:t>Kokias vaiko galias ugdome</w:t>
                            </w:r>
                          </w:p>
                          <w:p w14:paraId="5B1911D4" w14:textId="77777777" w:rsidR="000C4A25" w:rsidRDefault="000C4A25" w:rsidP="00450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60A24A" id="Paaiškinimas su rodykle į apačią 80" o:spid="_x0000_s1053" type="#_x0000_t80" style="position:absolute;left:0;text-align:left;margin-left:59.85pt;margin-top:10.75pt;width:130.1pt;height:30.75pt;rotation:-90;z-index:251814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" adj="14035,9524,16200,10162" fillcolor="#00b0f0" strokecolor="#41719c" strokeweight="1pt">
                <v:textbox>
                  <w:txbxContent>
                    <w:p w14:paraId="50C61B7B" w14:textId="77777777" w:rsidR="000C4A25" w:rsidRPr="00E8327D" w:rsidRDefault="000C4A25" w:rsidP="00450F0A">
                      <w:pPr>
                        <w:jc w:val="center"/>
                        <w:rPr>
                          <w:color w:val="000000" w:themeColor="text1"/>
                          <w:sz w:val="20"/>
                        </w:rPr>
                      </w:pPr>
                      <w:r w:rsidRPr="00E8327D">
                        <w:rPr>
                          <w:color w:val="000000" w:themeColor="text1"/>
                          <w:sz w:val="20"/>
                        </w:rPr>
                        <w:t>Kokias vaiko galias ugdome</w:t>
                      </w:r>
                    </w:p>
                    <w:p w14:paraId="5B1911D4" w14:textId="77777777" w:rsidR="000C4A25" w:rsidRDefault="000C4A25" w:rsidP="00450F0A">
                      <w:pPr>
                        <w:jc w:val="center"/>
                      </w:pPr>
                    </w:p>
                  </w:txbxContent>
                </v:textbox>
                <w10:wrap anchorx="page"/>
              </v:shape>
            </w:pict>
          </mc:Fallback>
        </mc:AlternateContent>
      </w:r>
    </w:p>
    <w:p w14:paraId="1D37D51E" w14:textId="77777777" w:rsidR="00770E96" w:rsidRDefault="00770E96" w:rsidP="00AF08E2">
      <w:pPr>
        <w:jc w:val="center"/>
        <w:rPr>
          <w:b/>
        </w:rPr>
      </w:pPr>
    </w:p>
    <w:p w14:paraId="01F7A2BD" w14:textId="20A614F1" w:rsidR="00770E96" w:rsidRDefault="000C4A25" w:rsidP="00AF08E2">
      <w:pPr>
        <w:jc w:val="center"/>
        <w:rPr>
          <w:b/>
        </w:rPr>
      </w:pPr>
      <w:r w:rsidRPr="00450F0A">
        <w:rPr>
          <w:b/>
          <w:noProof/>
          <w:color w:val="00B0F0"/>
          <w:lang w:eastAsia="lt-LT"/>
        </w:rPr>
        <mc:AlternateContent>
          <mc:Choice Requires="wps">
            <w:drawing>
              <wp:anchor distT="0" distB="0" distL="114300" distR="114300" simplePos="0" relativeHeight="251821056" behindDoc="0" locked="0" layoutInCell="1" allowOverlap="1" wp14:anchorId="74E8D63F" wp14:editId="527F83D5">
                <wp:simplePos x="0" y="0"/>
                <wp:positionH relativeFrom="margin">
                  <wp:posOffset>2381250</wp:posOffset>
                </wp:positionH>
                <wp:positionV relativeFrom="paragraph">
                  <wp:posOffset>36830</wp:posOffset>
                </wp:positionV>
                <wp:extent cx="809625" cy="685800"/>
                <wp:effectExtent l="0" t="0" r="28575" b="19050"/>
                <wp:wrapNone/>
                <wp:docPr id="19" name="Suapvalintas stačiakampis 19"/>
                <wp:cNvGraphicFramePr/>
                <a:graphic xmlns:a="http://schemas.openxmlformats.org/drawingml/2006/main">
                  <a:graphicData uri="http://schemas.microsoft.com/office/word/2010/wordprocessingShape">
                    <wps:wsp>
                      <wps:cNvSpPr/>
                      <wps:spPr>
                        <a:xfrm>
                          <a:off x="0" y="0"/>
                          <a:ext cx="809625" cy="685800"/>
                        </a:xfrm>
                        <a:prstGeom prst="roundRect">
                          <a:avLst/>
                        </a:prstGeom>
                        <a:solidFill>
                          <a:srgbClr val="ED7D31">
                            <a:lumMod val="20000"/>
                            <a:lumOff val="80000"/>
                          </a:srgbClr>
                        </a:solidFill>
                        <a:ln w="12700" cap="flat" cmpd="sng" algn="ctr">
                          <a:solidFill>
                            <a:srgbClr val="5B9BD5">
                              <a:shade val="50000"/>
                            </a:srgbClr>
                          </a:solidFill>
                          <a:prstDash val="solid"/>
                          <a:miter lim="800000"/>
                        </a:ln>
                        <a:effectLst/>
                      </wps:spPr>
                      <wps:txbx>
                        <w:txbxContent>
                          <w:p w14:paraId="62E9CD25" w14:textId="77777777" w:rsidR="000C4A25" w:rsidRPr="008F7BF2" w:rsidRDefault="000C4A25" w:rsidP="00450F0A">
                            <w:pPr>
                              <w:jc w:val="center"/>
                              <w:rPr>
                                <w:sz w:val="18"/>
                                <w:szCs w:val="18"/>
                              </w:rPr>
                            </w:pPr>
                            <w:r w:rsidRPr="008F7BF2">
                              <w:rPr>
                                <w:sz w:val="18"/>
                                <w:szCs w:val="18"/>
                              </w:rPr>
                              <w:t>Jautrus socialinei ir kultūrinei įvairovei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4E8D63F" id="Suapvalintas stačiakampis 19" o:spid="_x0000_s1054" style="position:absolute;left:0;text-align:left;margin-left:187.5pt;margin-top:2.9pt;width:63.75pt;height:54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" fillcolor="#fbe5d6" strokecolor="#41719c" strokeweight="1pt">
                <v:stroke joinstyle="miter"/>
                <v:textbox>
                  <w:txbxContent>
                    <w:p w14:paraId="62E9CD25" w14:textId="77777777" w:rsidR="000C4A25" w:rsidRPr="008F7BF2" w:rsidRDefault="000C4A25" w:rsidP="00450F0A">
                      <w:pPr>
                        <w:jc w:val="center"/>
                        <w:rPr>
                          <w:sz w:val="18"/>
                          <w:szCs w:val="18"/>
                        </w:rPr>
                      </w:pPr>
                      <w:r w:rsidRPr="008F7BF2">
                        <w:rPr>
                          <w:sz w:val="18"/>
                          <w:szCs w:val="18"/>
                        </w:rPr>
                        <w:t>Jautrus socialinei ir kultūrinei įvairovei</w:t>
                      </w:r>
                    </w:p>
                  </w:txbxContent>
                </v:textbox>
                <w10:wrap anchorx="margin"/>
              </v:roundrect>
            </w:pict>
          </mc:Fallback>
        </mc:AlternateContent>
      </w:r>
      <w:r w:rsidRPr="00450F0A">
        <w:rPr>
          <w:b/>
          <w:noProof/>
          <w:color w:val="00B0F0"/>
          <w:lang w:eastAsia="lt-LT"/>
        </w:rPr>
        <mc:AlternateContent>
          <mc:Choice Requires="wps">
            <w:drawing>
              <wp:anchor distT="0" distB="0" distL="114300" distR="114300" simplePos="0" relativeHeight="251816960" behindDoc="0" locked="0" layoutInCell="1" allowOverlap="1" wp14:anchorId="6EACFDC6" wp14:editId="10EC9017">
                <wp:simplePos x="0" y="0"/>
                <wp:positionH relativeFrom="margin">
                  <wp:posOffset>626745</wp:posOffset>
                </wp:positionH>
                <wp:positionV relativeFrom="paragraph">
                  <wp:posOffset>50165</wp:posOffset>
                </wp:positionV>
                <wp:extent cx="925830" cy="695325"/>
                <wp:effectExtent l="0" t="0" r="26670" b="28575"/>
                <wp:wrapNone/>
                <wp:docPr id="15" name="Suapvalintas stačiakampis 15"/>
                <wp:cNvGraphicFramePr/>
                <a:graphic xmlns:a="http://schemas.openxmlformats.org/drawingml/2006/main">
                  <a:graphicData uri="http://schemas.microsoft.com/office/word/2010/wordprocessingShape">
                    <wps:wsp>
                      <wps:cNvSpPr/>
                      <wps:spPr>
                        <a:xfrm>
                          <a:off x="0" y="0"/>
                          <a:ext cx="925830" cy="695325"/>
                        </a:xfrm>
                        <a:prstGeom prst="roundRect">
                          <a:avLst/>
                        </a:prstGeom>
                        <a:solidFill>
                          <a:srgbClr val="FFFF99"/>
                        </a:solidFill>
                        <a:ln w="12700" cap="flat" cmpd="sng" algn="ctr">
                          <a:solidFill>
                            <a:srgbClr val="5B9BD5">
                              <a:lumMod val="75000"/>
                            </a:srgbClr>
                          </a:solidFill>
                          <a:prstDash val="solid"/>
                          <a:miter lim="800000"/>
                        </a:ln>
                        <a:effectLst/>
                      </wps:spPr>
                      <wps:txbx>
                        <w:txbxContent>
                          <w:p w14:paraId="6BAE012E" w14:textId="77777777" w:rsidR="000C4A25" w:rsidRPr="008F7BF2" w:rsidRDefault="000C4A25" w:rsidP="00450F0A">
                            <w:pPr>
                              <w:jc w:val="center"/>
                              <w:rPr>
                                <w:sz w:val="18"/>
                                <w:szCs w:val="18"/>
                              </w:rPr>
                            </w:pPr>
                            <w:r w:rsidRPr="008F7BF2">
                              <w:rPr>
                                <w:sz w:val="18"/>
                                <w:szCs w:val="18"/>
                              </w:rPr>
                              <w:t>Besirūpinantis savimi ir kitais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EACFDC6" id="Suapvalintas stačiakampis 15" o:spid="_x0000_s1055" style="position:absolute;left:0;text-align:left;margin-left:49.35pt;margin-top:3.95pt;width:72.9pt;height:54.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" fillcolor="#ff9" strokecolor="#2e75b6" strokeweight="1pt">
                <v:stroke joinstyle="miter"/>
                <v:textbox>
                  <w:txbxContent>
                    <w:p w14:paraId="6BAE012E" w14:textId="77777777" w:rsidR="000C4A25" w:rsidRPr="008F7BF2" w:rsidRDefault="000C4A25" w:rsidP="00450F0A">
                      <w:pPr>
                        <w:jc w:val="center"/>
                        <w:rPr>
                          <w:sz w:val="18"/>
                          <w:szCs w:val="18"/>
                        </w:rPr>
                      </w:pPr>
                      <w:r w:rsidRPr="008F7BF2">
                        <w:rPr>
                          <w:sz w:val="18"/>
                          <w:szCs w:val="18"/>
                        </w:rPr>
                        <w:t>Besirūpinantis savimi ir kitais</w:t>
                      </w:r>
                    </w:p>
                  </w:txbxContent>
                </v:textbox>
                <w10:wrap anchorx="margin"/>
              </v:roundrect>
            </w:pict>
          </mc:Fallback>
        </mc:AlternateContent>
      </w:r>
      <w:r w:rsidR="003761A7" w:rsidRPr="00450F0A">
        <w:rPr>
          <w:b/>
          <w:noProof/>
          <w:color w:val="00B0F0"/>
          <w:lang w:eastAsia="lt-LT"/>
        </w:rPr>
        <mc:AlternateContent>
          <mc:Choice Requires="wps">
            <w:drawing>
              <wp:anchor distT="0" distB="0" distL="114300" distR="114300" simplePos="0" relativeHeight="251829248" behindDoc="0" locked="0" layoutInCell="1" allowOverlap="1" wp14:anchorId="0B83D1ED" wp14:editId="085CA63D">
                <wp:simplePos x="0" y="0"/>
                <wp:positionH relativeFrom="margin">
                  <wp:posOffset>5320665</wp:posOffset>
                </wp:positionH>
                <wp:positionV relativeFrom="paragraph">
                  <wp:posOffset>50165</wp:posOffset>
                </wp:positionV>
                <wp:extent cx="885825" cy="638175"/>
                <wp:effectExtent l="0" t="0" r="28575" b="28575"/>
                <wp:wrapNone/>
                <wp:docPr id="18" name="Suapvalintas stačiakampis 18"/>
                <wp:cNvGraphicFramePr/>
                <a:graphic xmlns:a="http://schemas.openxmlformats.org/drawingml/2006/main">
                  <a:graphicData uri="http://schemas.microsoft.com/office/word/2010/wordprocessingShape">
                    <wps:wsp>
                      <wps:cNvSpPr/>
                      <wps:spPr>
                        <a:xfrm>
                          <a:off x="0" y="0"/>
                          <a:ext cx="885825" cy="638175"/>
                        </a:xfrm>
                        <a:prstGeom prst="roundRect">
                          <a:avLst/>
                        </a:prstGeom>
                        <a:solidFill>
                          <a:srgbClr val="FFB7EC"/>
                        </a:solidFill>
                        <a:ln w="12700" cap="flat" cmpd="sng" algn="ctr">
                          <a:solidFill>
                            <a:srgbClr val="5B9BD5">
                              <a:shade val="50000"/>
                            </a:srgbClr>
                          </a:solidFill>
                          <a:prstDash val="solid"/>
                          <a:miter lim="800000"/>
                        </a:ln>
                        <a:effectLst/>
                      </wps:spPr>
                      <wps:txbx>
                        <w:txbxContent>
                          <w:p w14:paraId="50F88365" w14:textId="77777777" w:rsidR="000C4A25" w:rsidRPr="008F7BF2" w:rsidRDefault="000C4A25" w:rsidP="00450F0A">
                            <w:pPr>
                              <w:jc w:val="center"/>
                              <w:rPr>
                                <w:sz w:val="18"/>
                                <w:szCs w:val="18"/>
                              </w:rPr>
                            </w:pPr>
                            <w:r w:rsidRPr="008F7BF2">
                              <w:rPr>
                                <w:sz w:val="18"/>
                                <w:szCs w:val="18"/>
                              </w:rPr>
                              <w:t>Sėkmingai besimokantis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B83D1ED" id="Suapvalintas stačiakampis 18" o:spid="_x0000_s1056" style="position:absolute;left:0;text-align:left;margin-left:418.95pt;margin-top:3.95pt;width:69.75pt;height:50.25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" fillcolor="#ffb7ec" strokecolor="#41719c" strokeweight="1pt">
                <v:stroke joinstyle="miter"/>
                <v:textbox>
                  <w:txbxContent>
                    <w:p w14:paraId="50F88365" w14:textId="77777777" w:rsidR="000C4A25" w:rsidRPr="008F7BF2" w:rsidRDefault="000C4A25" w:rsidP="00450F0A">
                      <w:pPr>
                        <w:jc w:val="center"/>
                        <w:rPr>
                          <w:sz w:val="18"/>
                          <w:szCs w:val="18"/>
                        </w:rPr>
                      </w:pPr>
                      <w:r w:rsidRPr="008F7BF2">
                        <w:rPr>
                          <w:sz w:val="18"/>
                          <w:szCs w:val="18"/>
                        </w:rPr>
                        <w:t>Sėkmingai besimokantis</w:t>
                      </w:r>
                    </w:p>
                  </w:txbxContent>
                </v:textbox>
                <w10:wrap anchorx="margin"/>
              </v:roundrect>
            </w:pict>
          </mc:Fallback>
        </mc:AlternateContent>
      </w:r>
      <w:r w:rsidR="003761A7" w:rsidRPr="00450F0A">
        <w:rPr>
          <w:b/>
          <w:noProof/>
          <w:color w:val="00B0F0"/>
          <w:lang w:eastAsia="lt-LT"/>
        </w:rPr>
        <mc:AlternateContent>
          <mc:Choice Requires="wps">
            <w:drawing>
              <wp:anchor distT="0" distB="0" distL="114300" distR="114300" simplePos="0" relativeHeight="251827200" behindDoc="0" locked="0" layoutInCell="1" allowOverlap="1" wp14:anchorId="6FA2814E" wp14:editId="48476F58">
                <wp:simplePos x="0" y="0"/>
                <wp:positionH relativeFrom="margin">
                  <wp:posOffset>4615815</wp:posOffset>
                </wp:positionH>
                <wp:positionV relativeFrom="paragraph">
                  <wp:posOffset>46354</wp:posOffset>
                </wp:positionV>
                <wp:extent cx="685800" cy="657225"/>
                <wp:effectExtent l="0" t="0" r="19050" b="28575"/>
                <wp:wrapNone/>
                <wp:docPr id="17" name="Suapvalintas stačiakampis 17"/>
                <wp:cNvGraphicFramePr/>
                <a:graphic xmlns:a="http://schemas.openxmlformats.org/drawingml/2006/main">
                  <a:graphicData uri="http://schemas.microsoft.com/office/word/2010/wordprocessingShape">
                    <wps:wsp>
                      <wps:cNvSpPr/>
                      <wps:spPr>
                        <a:xfrm>
                          <a:off x="0" y="0"/>
                          <a:ext cx="685800" cy="657225"/>
                        </a:xfrm>
                        <a:prstGeom prst="roundRect">
                          <a:avLst/>
                        </a:prstGeom>
                        <a:solidFill>
                          <a:srgbClr val="D9FFFF"/>
                        </a:solidFill>
                        <a:ln w="12700" cap="flat" cmpd="sng" algn="ctr">
                          <a:solidFill>
                            <a:srgbClr val="5B9BD5">
                              <a:shade val="50000"/>
                            </a:srgbClr>
                          </a:solidFill>
                          <a:prstDash val="solid"/>
                          <a:miter lim="800000"/>
                        </a:ln>
                        <a:effectLst/>
                      </wps:spPr>
                      <wps:txbx>
                        <w:txbxContent>
                          <w:p w14:paraId="644A5CEC" w14:textId="77777777" w:rsidR="000C4A25" w:rsidRPr="008F7BF2" w:rsidRDefault="000C4A25" w:rsidP="00450F0A">
                            <w:pPr>
                              <w:jc w:val="center"/>
                              <w:rPr>
                                <w:sz w:val="18"/>
                                <w:szCs w:val="18"/>
                              </w:rPr>
                            </w:pPr>
                            <w:r w:rsidRPr="008F7BF2">
                              <w:rPr>
                                <w:sz w:val="18"/>
                                <w:szCs w:val="18"/>
                              </w:rPr>
                              <w:t>Kūrybingas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FA2814E" id="Suapvalintas stačiakampis 17" o:spid="_x0000_s1057" style="position:absolute;left:0;text-align:left;margin-left:363.45pt;margin-top:3.65pt;width:54pt;height:51.75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" fillcolor="#d9ffff" strokecolor="#41719c" strokeweight="1pt">
                <v:stroke joinstyle="miter"/>
                <v:textbox>
                  <w:txbxContent>
                    <w:p w14:paraId="644A5CEC" w14:textId="77777777" w:rsidR="000C4A25" w:rsidRPr="008F7BF2" w:rsidRDefault="000C4A25" w:rsidP="00450F0A">
                      <w:pPr>
                        <w:jc w:val="center"/>
                        <w:rPr>
                          <w:sz w:val="18"/>
                          <w:szCs w:val="18"/>
                        </w:rPr>
                      </w:pPr>
                      <w:r w:rsidRPr="008F7BF2">
                        <w:rPr>
                          <w:sz w:val="18"/>
                          <w:szCs w:val="18"/>
                        </w:rPr>
                        <w:t>Kūrybingas</w:t>
                      </w:r>
                    </w:p>
                  </w:txbxContent>
                </v:textbox>
                <w10:wrap anchorx="margin"/>
              </v:roundrect>
            </w:pict>
          </mc:Fallback>
        </mc:AlternateContent>
      </w:r>
      <w:r w:rsidR="003761A7" w:rsidRPr="00450F0A">
        <w:rPr>
          <w:b/>
          <w:noProof/>
          <w:color w:val="00B0F0"/>
          <w:lang w:eastAsia="lt-LT"/>
        </w:rPr>
        <mc:AlternateContent>
          <mc:Choice Requires="wps">
            <w:drawing>
              <wp:anchor distT="0" distB="0" distL="114300" distR="114300" simplePos="0" relativeHeight="251825152" behindDoc="0" locked="0" layoutInCell="1" allowOverlap="1" wp14:anchorId="77874CEB" wp14:editId="1C9EDE4A">
                <wp:simplePos x="0" y="0"/>
                <wp:positionH relativeFrom="margin">
                  <wp:posOffset>3939540</wp:posOffset>
                </wp:positionH>
                <wp:positionV relativeFrom="paragraph">
                  <wp:posOffset>36829</wp:posOffset>
                </wp:positionV>
                <wp:extent cx="657225" cy="676275"/>
                <wp:effectExtent l="0" t="0" r="28575" b="28575"/>
                <wp:wrapNone/>
                <wp:docPr id="16" name="Suapvalintas stačiakampis 16"/>
                <wp:cNvGraphicFramePr/>
                <a:graphic xmlns:a="http://schemas.openxmlformats.org/drawingml/2006/main">
                  <a:graphicData uri="http://schemas.microsoft.com/office/word/2010/wordprocessingShape">
                    <wps:wsp>
                      <wps:cNvSpPr/>
                      <wps:spPr>
                        <a:xfrm>
                          <a:off x="0" y="0"/>
                          <a:ext cx="657225" cy="676275"/>
                        </a:xfrm>
                        <a:prstGeom prst="roundRect">
                          <a:avLst/>
                        </a:prstGeom>
                        <a:solidFill>
                          <a:srgbClr val="FFC000">
                            <a:lumMod val="40000"/>
                            <a:lumOff val="60000"/>
                          </a:srgbClr>
                        </a:solidFill>
                        <a:ln w="12700" cap="flat" cmpd="sng" algn="ctr">
                          <a:solidFill>
                            <a:srgbClr val="5B9BD5">
                              <a:shade val="50000"/>
                            </a:srgbClr>
                          </a:solidFill>
                          <a:prstDash val="solid"/>
                          <a:miter lim="800000"/>
                        </a:ln>
                        <a:effectLst/>
                      </wps:spPr>
                      <wps:txbx>
                        <w:txbxContent>
                          <w:p w14:paraId="6E2478CB" w14:textId="77777777" w:rsidR="000C4A25" w:rsidRPr="008F7BF2" w:rsidRDefault="000C4A25" w:rsidP="00450F0A">
                            <w:pPr>
                              <w:jc w:val="center"/>
                              <w:rPr>
                                <w:sz w:val="18"/>
                                <w:szCs w:val="18"/>
                              </w:rPr>
                            </w:pPr>
                            <w:r w:rsidRPr="008F7BF2">
                              <w:rPr>
                                <w:sz w:val="18"/>
                                <w:szCs w:val="18"/>
                              </w:rPr>
                              <w:t>Komunikabilus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7874CEB" id="Suapvalintas stačiakampis 16" o:spid="_x0000_s1058" style="position:absolute;left:0;text-align:left;margin-left:310.2pt;margin-top:2.9pt;width:51.75pt;height:53.2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" fillcolor="#ffe699" strokecolor="#41719c" strokeweight="1pt">
                <v:stroke joinstyle="miter"/>
                <v:textbox>
                  <w:txbxContent>
                    <w:p w14:paraId="6E2478CB" w14:textId="77777777" w:rsidR="000C4A25" w:rsidRPr="008F7BF2" w:rsidRDefault="000C4A25" w:rsidP="00450F0A">
                      <w:pPr>
                        <w:jc w:val="center"/>
                        <w:rPr>
                          <w:sz w:val="18"/>
                          <w:szCs w:val="18"/>
                        </w:rPr>
                      </w:pPr>
                      <w:r w:rsidRPr="008F7BF2">
                        <w:rPr>
                          <w:sz w:val="18"/>
                          <w:szCs w:val="18"/>
                        </w:rPr>
                        <w:t>Komunikabilus</w:t>
                      </w:r>
                    </w:p>
                  </w:txbxContent>
                </v:textbox>
                <w10:wrap anchorx="margin"/>
              </v:roundrect>
            </w:pict>
          </mc:Fallback>
        </mc:AlternateContent>
      </w:r>
      <w:r w:rsidR="003761A7" w:rsidRPr="00450F0A">
        <w:rPr>
          <w:b/>
          <w:noProof/>
          <w:color w:val="00B0F0"/>
          <w:lang w:eastAsia="lt-LT"/>
        </w:rPr>
        <mc:AlternateContent>
          <mc:Choice Requires="wps">
            <w:drawing>
              <wp:anchor distT="0" distB="0" distL="114300" distR="114300" simplePos="0" relativeHeight="251823104" behindDoc="0" locked="0" layoutInCell="1" allowOverlap="1" wp14:anchorId="15C28DBC" wp14:editId="06842A96">
                <wp:simplePos x="0" y="0"/>
                <wp:positionH relativeFrom="page">
                  <wp:posOffset>4286250</wp:posOffset>
                </wp:positionH>
                <wp:positionV relativeFrom="paragraph">
                  <wp:posOffset>46355</wp:posOffset>
                </wp:positionV>
                <wp:extent cx="714375" cy="666750"/>
                <wp:effectExtent l="0" t="0" r="28575" b="19050"/>
                <wp:wrapNone/>
                <wp:docPr id="14" name="Suapvalintas stačiakampis 14"/>
                <wp:cNvGraphicFramePr/>
                <a:graphic xmlns:a="http://schemas.openxmlformats.org/drawingml/2006/main">
                  <a:graphicData uri="http://schemas.microsoft.com/office/word/2010/wordprocessingShape">
                    <wps:wsp>
                      <wps:cNvSpPr/>
                      <wps:spPr>
                        <a:xfrm>
                          <a:off x="0" y="0"/>
                          <a:ext cx="714375" cy="666750"/>
                        </a:xfrm>
                        <a:prstGeom prst="roundRect">
                          <a:avLst/>
                        </a:prstGeom>
                        <a:solidFill>
                          <a:srgbClr val="CDE1F3"/>
                        </a:solidFill>
                        <a:ln w="12700" cap="flat" cmpd="sng" algn="ctr">
                          <a:solidFill>
                            <a:srgbClr val="5B9BD5">
                              <a:shade val="50000"/>
                            </a:srgbClr>
                          </a:solidFill>
                          <a:prstDash val="solid"/>
                          <a:miter lim="800000"/>
                        </a:ln>
                        <a:effectLst/>
                      </wps:spPr>
                      <wps:txbx>
                        <w:txbxContent>
                          <w:p w14:paraId="5913AA0B" w14:textId="77777777" w:rsidR="000C4A25" w:rsidRPr="008F7BF2" w:rsidRDefault="000C4A25" w:rsidP="00450F0A">
                            <w:pPr>
                              <w:jc w:val="center"/>
                              <w:rPr>
                                <w:sz w:val="18"/>
                                <w:szCs w:val="18"/>
                              </w:rPr>
                            </w:pPr>
                            <w:r w:rsidRPr="008F7BF2">
                              <w:rPr>
                                <w:sz w:val="18"/>
                                <w:szCs w:val="18"/>
                              </w:rPr>
                              <w:t>Lanksčiai mąstantis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5C28DBC" id="Suapvalintas stačiakampis 14" o:spid="_x0000_s1059" style="position:absolute;left:0;text-align:left;margin-left:337.5pt;margin-top:3.65pt;width:56.25pt;height:52.5pt;z-index:251823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" fillcolor="#cde1f3" strokecolor="#41719c" strokeweight="1pt">
                <v:stroke joinstyle="miter"/>
                <v:textbox>
                  <w:txbxContent>
                    <w:p w14:paraId="5913AA0B" w14:textId="77777777" w:rsidR="000C4A25" w:rsidRPr="008F7BF2" w:rsidRDefault="000C4A25" w:rsidP="00450F0A">
                      <w:pPr>
                        <w:jc w:val="center"/>
                        <w:rPr>
                          <w:sz w:val="18"/>
                          <w:szCs w:val="18"/>
                        </w:rPr>
                      </w:pPr>
                      <w:r w:rsidRPr="008F7BF2">
                        <w:rPr>
                          <w:sz w:val="18"/>
                          <w:szCs w:val="18"/>
                        </w:rPr>
                        <w:t>Lanksčiai mąstantis</w:t>
                      </w:r>
                    </w:p>
                  </w:txbxContent>
                </v:textbox>
                <w10:wrap anchorx="page"/>
              </v:roundrect>
            </w:pict>
          </mc:Fallback>
        </mc:AlternateContent>
      </w:r>
      <w:r w:rsidR="003761A7" w:rsidRPr="00450F0A">
        <w:rPr>
          <w:b/>
          <w:noProof/>
          <w:color w:val="00B0F0"/>
          <w:lang w:eastAsia="lt-LT"/>
        </w:rPr>
        <mc:AlternateContent>
          <mc:Choice Requires="wps">
            <w:drawing>
              <wp:anchor distT="0" distB="0" distL="114300" distR="114300" simplePos="0" relativeHeight="251819008" behindDoc="0" locked="0" layoutInCell="1" allowOverlap="1" wp14:anchorId="1F10D675" wp14:editId="673740A4">
                <wp:simplePos x="0" y="0"/>
                <wp:positionH relativeFrom="margin">
                  <wp:posOffset>1567815</wp:posOffset>
                </wp:positionH>
                <wp:positionV relativeFrom="paragraph">
                  <wp:posOffset>36830</wp:posOffset>
                </wp:positionV>
                <wp:extent cx="781050" cy="695325"/>
                <wp:effectExtent l="0" t="0" r="19050" b="28575"/>
                <wp:wrapNone/>
                <wp:docPr id="13" name="Suapvalintas stačiakampis 13"/>
                <wp:cNvGraphicFramePr/>
                <a:graphic xmlns:a="http://schemas.openxmlformats.org/drawingml/2006/main">
                  <a:graphicData uri="http://schemas.microsoft.com/office/word/2010/wordprocessingShape">
                    <wps:wsp>
                      <wps:cNvSpPr/>
                      <wps:spPr>
                        <a:xfrm>
                          <a:off x="0" y="0"/>
                          <a:ext cx="781050" cy="695325"/>
                        </a:xfrm>
                        <a:prstGeom prst="roundRect">
                          <a:avLst/>
                        </a:prstGeom>
                        <a:solidFill>
                          <a:srgbClr val="65FFAB"/>
                        </a:solidFill>
                        <a:ln w="12700" cap="flat" cmpd="sng" algn="ctr">
                          <a:solidFill>
                            <a:srgbClr val="5B9BD5">
                              <a:shade val="50000"/>
                            </a:srgbClr>
                          </a:solidFill>
                          <a:prstDash val="solid"/>
                          <a:miter lim="800000"/>
                        </a:ln>
                        <a:effectLst/>
                      </wps:spPr>
                      <wps:txbx>
                        <w:txbxContent>
                          <w:p w14:paraId="649562FD" w14:textId="77777777" w:rsidR="000C4A25" w:rsidRPr="008F7BF2" w:rsidRDefault="000C4A25" w:rsidP="00450F0A">
                            <w:pPr>
                              <w:jc w:val="center"/>
                              <w:rPr>
                                <w:color w:val="000000" w:themeColor="text1"/>
                                <w:sz w:val="18"/>
                                <w:szCs w:val="18"/>
                              </w:rPr>
                            </w:pPr>
                            <w:r w:rsidRPr="008F7BF2">
                              <w:rPr>
                                <w:color w:val="000000" w:themeColor="text1"/>
                                <w:sz w:val="18"/>
                                <w:szCs w:val="18"/>
                              </w:rPr>
                              <w:t>Pasiti</w:t>
                            </w:r>
                            <w:r>
                              <w:rPr>
                                <w:color w:val="000000" w:themeColor="text1"/>
                                <w:sz w:val="18"/>
                                <w:szCs w:val="18"/>
                              </w:rPr>
                              <w:t>kinti</w:t>
                            </w:r>
                            <w:r w:rsidRPr="008F7BF2">
                              <w:rPr>
                                <w:color w:val="000000" w:themeColor="text1"/>
                                <w:sz w:val="18"/>
                                <w:szCs w:val="18"/>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F10D675" id="Suapvalintas stačiakampis 13" o:spid="_x0000_s1060" style="position:absolute;left:0;text-align:left;margin-left:123.45pt;margin-top:2.9pt;width:61.5pt;height:54.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" fillcolor="#65ffab" strokecolor="#41719c" strokeweight="1pt">
                <v:stroke joinstyle="miter"/>
                <v:textbox>
                  <w:txbxContent>
                    <w:p w14:paraId="649562FD" w14:textId="77777777" w:rsidR="000C4A25" w:rsidRPr="008F7BF2" w:rsidRDefault="000C4A25" w:rsidP="00450F0A">
                      <w:pPr>
                        <w:jc w:val="center"/>
                        <w:rPr>
                          <w:color w:val="000000" w:themeColor="text1"/>
                          <w:sz w:val="18"/>
                          <w:szCs w:val="18"/>
                        </w:rPr>
                      </w:pPr>
                      <w:r w:rsidRPr="008F7BF2">
                        <w:rPr>
                          <w:color w:val="000000" w:themeColor="text1"/>
                          <w:sz w:val="18"/>
                          <w:szCs w:val="18"/>
                        </w:rPr>
                        <w:t>Pasiti</w:t>
                      </w:r>
                      <w:r>
                        <w:rPr>
                          <w:color w:val="000000" w:themeColor="text1"/>
                          <w:sz w:val="18"/>
                          <w:szCs w:val="18"/>
                        </w:rPr>
                        <w:t>kinti</w:t>
                      </w:r>
                      <w:r w:rsidRPr="008F7BF2">
                        <w:rPr>
                          <w:color w:val="000000" w:themeColor="text1"/>
                          <w:sz w:val="18"/>
                          <w:szCs w:val="18"/>
                        </w:rPr>
                        <w:t>s</w:t>
                      </w:r>
                    </w:p>
                  </w:txbxContent>
                </v:textbox>
                <w10:wrap anchorx="margin"/>
              </v:roundrect>
            </w:pict>
          </mc:Fallback>
        </mc:AlternateContent>
      </w:r>
    </w:p>
    <w:p w14:paraId="142AE10A" w14:textId="77777777" w:rsidR="00770E96" w:rsidRDefault="00770E96" w:rsidP="00AF08E2">
      <w:pPr>
        <w:jc w:val="center"/>
        <w:rPr>
          <w:b/>
        </w:rPr>
      </w:pPr>
    </w:p>
    <w:p w14:paraId="4C07EED6" w14:textId="77777777" w:rsidR="00450F0A" w:rsidRDefault="00450F0A" w:rsidP="008117EE">
      <w:pPr>
        <w:rPr>
          <w:b/>
        </w:rPr>
      </w:pPr>
    </w:p>
    <w:p w14:paraId="699155D4" w14:textId="77777777" w:rsidR="000C4A25" w:rsidRDefault="000C4A25" w:rsidP="00AF08E2">
      <w:pPr>
        <w:jc w:val="center"/>
        <w:rPr>
          <w:b/>
        </w:rPr>
      </w:pPr>
    </w:p>
    <w:p w14:paraId="411C328C" w14:textId="77777777" w:rsidR="000C4A25" w:rsidRDefault="000C4A25" w:rsidP="00C560BF">
      <w:pPr>
        <w:rPr>
          <w:b/>
        </w:rPr>
      </w:pPr>
    </w:p>
    <w:p w14:paraId="38DD3760" w14:textId="77777777" w:rsidR="000C4A25" w:rsidRDefault="000C4A25" w:rsidP="00AF08E2">
      <w:pPr>
        <w:jc w:val="center"/>
        <w:rPr>
          <w:b/>
        </w:rPr>
      </w:pPr>
    </w:p>
    <w:p w14:paraId="6A8AB910" w14:textId="25C13D0A" w:rsidR="005E24F2" w:rsidRDefault="00AF08E2" w:rsidP="00C560BF">
      <w:pPr>
        <w:jc w:val="center"/>
        <w:rPr>
          <w:b/>
        </w:rPr>
      </w:pPr>
      <w:r>
        <w:rPr>
          <w:b/>
        </w:rPr>
        <w:t>IV SKYRIUS</w:t>
      </w:r>
    </w:p>
    <w:p w14:paraId="45FE2F04" w14:textId="3914B5AE" w:rsidR="00F468DB" w:rsidRDefault="00F468DB" w:rsidP="00F468DB">
      <w:pPr>
        <w:jc w:val="center"/>
        <w:rPr>
          <w:b/>
        </w:rPr>
      </w:pPr>
      <w:r>
        <w:rPr>
          <w:b/>
        </w:rPr>
        <w:t>UGDYMO(SI)</w:t>
      </w:r>
      <w:r w:rsidR="004557E4">
        <w:rPr>
          <w:b/>
        </w:rPr>
        <w:t xml:space="preserve"> </w:t>
      </w:r>
      <w:r w:rsidR="00243A9F">
        <w:rPr>
          <w:b/>
        </w:rPr>
        <w:t xml:space="preserve">TURINYS, PROCESAS IR </w:t>
      </w:r>
      <w:r>
        <w:rPr>
          <w:b/>
        </w:rPr>
        <w:t>APLINKOS</w:t>
      </w:r>
      <w:r w:rsidR="004557E4" w:rsidRPr="004557E4">
        <w:rPr>
          <w:b/>
        </w:rPr>
        <w:t xml:space="preserve"> </w:t>
      </w:r>
    </w:p>
    <w:p w14:paraId="435E7522" w14:textId="77777777" w:rsidR="00295FB6" w:rsidRDefault="00295FB6" w:rsidP="00F468DB">
      <w:pPr>
        <w:jc w:val="center"/>
        <w:rPr>
          <w:b/>
        </w:rPr>
      </w:pPr>
    </w:p>
    <w:p w14:paraId="19C07A89" w14:textId="77777777" w:rsidR="006B18FF" w:rsidRPr="006B18FF" w:rsidRDefault="006B18FF" w:rsidP="00AF08E2">
      <w:pPr>
        <w:ind w:firstLine="851"/>
        <w:jc w:val="both"/>
        <w:rPr>
          <w:szCs w:val="24"/>
          <w:lang w:eastAsia="lt-LT"/>
        </w:rPr>
      </w:pPr>
      <w:r w:rsidRPr="006B18FF">
        <w:rPr>
          <w:szCs w:val="24"/>
          <w:lang w:eastAsia="lt-LT"/>
        </w:rPr>
        <w:t>Vaikų ugdymas(is) vyksta įvairiose aplinkose – mokyklos vidaus ir lauko erdvėse bei už mokyklos ribų, kurios tampa prasmingomis patirtinio mokymosi vietomis. Ugdymo turinys organizuojamas integruotai, remiantis vaikų patirtimis, interesais, raidos poreikiais ir kasdienėmis gyvenimo situacijomis.</w:t>
      </w:r>
      <w:r w:rsidR="00F94040">
        <w:rPr>
          <w:szCs w:val="24"/>
          <w:lang w:eastAsia="lt-LT"/>
        </w:rPr>
        <w:t xml:space="preserve"> </w:t>
      </w:r>
      <w:r w:rsidRPr="006B18FF">
        <w:rPr>
          <w:szCs w:val="24"/>
          <w:lang w:eastAsia="lt-LT"/>
        </w:rPr>
        <w:t>Vidaus erdvėse vaikams sudaromos sąlygos laisvai tyrinėti, eksperimentuoti, kurti, žaisti ir bendradarbiauti. Lauko erdvėse skatinamas fizinis aktyvumas, gamtos pažinimas, socialinių ryšių stiprinimas per bendras veiklas. Lankantis vietos bendruomenės, kultūros ar gamtos objektuose, vaikai plečia akiratį, susipažįsta su tikruoju pasauliu, o jų mokymasis tampa prasmingesnis.</w:t>
      </w:r>
      <w:r w:rsidR="00F94040" w:rsidRPr="00F94040">
        <w:t xml:space="preserve"> </w:t>
      </w:r>
      <w:r w:rsidR="00F94040">
        <w:t>Ši erdvių įvairovė skatina vaikų smalsumą, aktyvumą, mokymosi motyvaciją ir padeda kurti turtingą, visuminę ugdymosi patirtį.</w:t>
      </w:r>
    </w:p>
    <w:p w14:paraId="0829A3CD" w14:textId="014F61CF" w:rsidR="006B18FF" w:rsidRDefault="006B18FF" w:rsidP="00AF08E2">
      <w:pPr>
        <w:ind w:firstLine="851"/>
        <w:jc w:val="both"/>
        <w:rPr>
          <w:szCs w:val="24"/>
          <w:lang w:eastAsia="lt-LT"/>
        </w:rPr>
      </w:pPr>
      <w:r w:rsidRPr="006B18FF">
        <w:rPr>
          <w:szCs w:val="24"/>
          <w:lang w:eastAsia="lt-LT"/>
        </w:rPr>
        <w:t>Ugdymo(si) turinys pritaikomas atsižvelgiant į kiekvieno vaiko individualius gebėjimus, ugdymosi stilių, amžių ir kultūrinį kontekstą, skatinant aktyvų dalyvavimą, saviraišką ir savarankiškumo augimą.</w:t>
      </w:r>
    </w:p>
    <w:p w14:paraId="5D67E603" w14:textId="36FE892A" w:rsidR="00C560BF" w:rsidRDefault="00C560BF" w:rsidP="00AF08E2">
      <w:pPr>
        <w:ind w:firstLine="851"/>
        <w:jc w:val="both"/>
        <w:rPr>
          <w:szCs w:val="24"/>
          <w:lang w:eastAsia="lt-LT"/>
        </w:rPr>
      </w:pPr>
    </w:p>
    <w:p w14:paraId="5DE0F33D" w14:textId="77777777" w:rsidR="001A7B47" w:rsidRDefault="001A7B47" w:rsidP="00AF08E2">
      <w:pPr>
        <w:ind w:firstLine="851"/>
        <w:jc w:val="both"/>
        <w:rPr>
          <w:szCs w:val="24"/>
          <w:lang w:eastAsia="lt-LT"/>
        </w:rPr>
      </w:pPr>
    </w:p>
    <w:p w14:paraId="126BC306" w14:textId="77777777" w:rsidR="00C560BF" w:rsidRDefault="00C560BF" w:rsidP="00AF08E2">
      <w:pPr>
        <w:ind w:firstLine="851"/>
        <w:jc w:val="both"/>
        <w:rPr>
          <w:szCs w:val="24"/>
          <w:lang w:eastAsia="lt-LT"/>
        </w:rPr>
      </w:pPr>
    </w:p>
    <w:p w14:paraId="2D9BD8F2" w14:textId="77777777" w:rsidR="005E24F2" w:rsidRDefault="005E24F2" w:rsidP="005E24F2">
      <w:pPr>
        <w:jc w:val="both"/>
        <w:rPr>
          <w:szCs w:val="24"/>
          <w:lang w:eastAsia="lt-LT"/>
        </w:rPr>
      </w:pPr>
    </w:p>
    <w:p w14:paraId="60B7256B" w14:textId="27BD3E98" w:rsidR="005E24F2" w:rsidRDefault="00F94040" w:rsidP="00C560BF">
      <w:pPr>
        <w:jc w:val="center"/>
      </w:pPr>
      <w:r w:rsidRPr="00C560BF">
        <w:rPr>
          <w:b/>
        </w:rPr>
        <w:lastRenderedPageBreak/>
        <w:t>Ugdymo(si) proceso organizavimo pagrindas</w:t>
      </w:r>
    </w:p>
    <w:p w14:paraId="4F91B0C6" w14:textId="77777777" w:rsidR="005E24F2" w:rsidRDefault="005E24F2" w:rsidP="00AF08E2">
      <w:pPr>
        <w:ind w:firstLine="851"/>
        <w:jc w:val="both"/>
      </w:pPr>
    </w:p>
    <w:p w14:paraId="407DB4A2" w14:textId="31568EF5" w:rsidR="00BB75F2" w:rsidRPr="00BB75F2" w:rsidRDefault="00BB75F2" w:rsidP="00AF08E2">
      <w:pPr>
        <w:ind w:firstLine="851"/>
        <w:jc w:val="both"/>
      </w:pPr>
      <w:r w:rsidRPr="00BB75F2">
        <w:rPr>
          <w:bCs/>
          <w:szCs w:val="24"/>
          <w:lang w:eastAsia="lt-LT"/>
        </w:rPr>
        <w:t xml:space="preserve">Ikimokyklinio ugdymo(si) procesas organizuojamas atsižvelgiant į kiekvieno vaiko visapusišką raidą, unikalią asmenybę, gebėjimus ir poreikius. Esminis ugdymo(si) pagrindas – </w:t>
      </w:r>
      <w:r w:rsidRPr="00BB75F2">
        <w:rPr>
          <w:b/>
          <w:bCs/>
          <w:i/>
          <w:szCs w:val="24"/>
          <w:lang w:eastAsia="lt-LT"/>
        </w:rPr>
        <w:t>visuminis ugdymas(is),</w:t>
      </w:r>
      <w:r w:rsidRPr="00BB75F2">
        <w:rPr>
          <w:bCs/>
          <w:szCs w:val="24"/>
          <w:lang w:eastAsia="lt-LT"/>
        </w:rPr>
        <w:t xml:space="preserve"> apimantis emocinę, socialinę, fizinę, pažintinę, kūrybinę ir kalbinę raidos sritis. Toks ugdymas užtikrina darnų ir harmoningą vaiko vystymąsi.</w:t>
      </w:r>
      <w:r>
        <w:rPr>
          <w:szCs w:val="24"/>
          <w:lang w:eastAsia="lt-LT"/>
        </w:rPr>
        <w:t xml:space="preserve"> </w:t>
      </w:r>
      <w:r w:rsidRPr="00BB75F2">
        <w:rPr>
          <w:bCs/>
          <w:szCs w:val="24"/>
          <w:lang w:eastAsia="lt-LT"/>
        </w:rPr>
        <w:t xml:space="preserve">Procesas grindžiamas </w:t>
      </w:r>
      <w:r w:rsidRPr="00BB75F2">
        <w:rPr>
          <w:b/>
          <w:bCs/>
          <w:i/>
          <w:szCs w:val="24"/>
          <w:lang w:eastAsia="lt-LT"/>
        </w:rPr>
        <w:t>universalaus dizaino mokymuisi</w:t>
      </w:r>
      <w:r w:rsidRPr="00BB75F2">
        <w:rPr>
          <w:bCs/>
          <w:szCs w:val="24"/>
          <w:lang w:eastAsia="lt-LT"/>
        </w:rPr>
        <w:t xml:space="preserve"> principais, kurie padeda kurti įtraukią, lanksčią ir kiekvienam vaikui prieinamą ugdymosi aplinką – nepriklausomai nuo jo kilmės, patirčių ar gebėjimų.</w:t>
      </w:r>
      <w:r>
        <w:rPr>
          <w:szCs w:val="24"/>
          <w:lang w:eastAsia="lt-LT"/>
        </w:rPr>
        <w:t xml:space="preserve"> </w:t>
      </w:r>
      <w:r w:rsidRPr="00BB75F2">
        <w:rPr>
          <w:bCs/>
          <w:szCs w:val="24"/>
          <w:lang w:eastAsia="lt-LT"/>
        </w:rPr>
        <w:t>Ypatingas dėmesys skiriamas</w:t>
      </w:r>
      <w:r w:rsidRPr="00BB75F2">
        <w:rPr>
          <w:bCs/>
          <w:i/>
          <w:szCs w:val="24"/>
          <w:lang w:eastAsia="lt-LT"/>
        </w:rPr>
        <w:t xml:space="preserve"> </w:t>
      </w:r>
      <w:r w:rsidRPr="00BB75F2">
        <w:rPr>
          <w:b/>
          <w:bCs/>
          <w:i/>
          <w:szCs w:val="24"/>
          <w:lang w:eastAsia="lt-LT"/>
        </w:rPr>
        <w:t>žaidimui</w:t>
      </w:r>
      <w:r w:rsidRPr="00BB75F2">
        <w:rPr>
          <w:b/>
          <w:bCs/>
          <w:szCs w:val="24"/>
          <w:lang w:eastAsia="lt-LT"/>
        </w:rPr>
        <w:t xml:space="preserve"> </w:t>
      </w:r>
      <w:r w:rsidRPr="00BB75F2">
        <w:rPr>
          <w:bCs/>
          <w:szCs w:val="24"/>
          <w:lang w:eastAsia="lt-LT"/>
        </w:rPr>
        <w:t>ir aktyviam vaiko dalyvavimui. Žaidimas suvokiamas kaip prasminga, spontaniška, vaiko iniciatyva grindžiama veikla, kurioje atsiskleidžia jo kūrybiškumas, smalsumas ir mokymosi džiaugsmas. Žaisdamas vaikas atranda, kuria, eksperimentuoja, bendradarbiauja, o pedagogas stebi, palaiko ir padeda, kai to reikia.</w:t>
      </w:r>
      <w:r>
        <w:rPr>
          <w:szCs w:val="24"/>
          <w:lang w:eastAsia="lt-LT"/>
        </w:rPr>
        <w:t xml:space="preserve"> </w:t>
      </w:r>
      <w:r w:rsidRPr="00BB75F2">
        <w:rPr>
          <w:bCs/>
          <w:szCs w:val="24"/>
          <w:lang w:eastAsia="lt-LT"/>
        </w:rPr>
        <w:t xml:space="preserve">Kita svarbi ugdymo(si) forma – </w:t>
      </w:r>
      <w:r w:rsidRPr="00AF08E2">
        <w:rPr>
          <w:b/>
          <w:bCs/>
          <w:i/>
          <w:szCs w:val="24"/>
          <w:lang w:eastAsia="lt-LT"/>
        </w:rPr>
        <w:t>patirtinė</w:t>
      </w:r>
      <w:r w:rsidRPr="00BB75F2">
        <w:rPr>
          <w:b/>
          <w:bCs/>
          <w:i/>
          <w:szCs w:val="24"/>
          <w:lang w:eastAsia="lt-LT"/>
        </w:rPr>
        <w:t xml:space="preserve"> veikla</w:t>
      </w:r>
      <w:r w:rsidRPr="00BB75F2">
        <w:rPr>
          <w:bCs/>
          <w:szCs w:val="24"/>
          <w:lang w:eastAsia="lt-LT"/>
        </w:rPr>
        <w:t>, leidžianti vaikui pažinti pasaulį per aktyvų veiksmą: tyrinėjimą, bandymus, kūrybą ir refleksiją. Tokios veiklos ugdo kritinį mąstymą, kalbinę raišką, savarankiškumą ir pasitikėjimą savimi.</w:t>
      </w:r>
    </w:p>
    <w:p w14:paraId="3187776E" w14:textId="77777777" w:rsidR="00BB75F2" w:rsidRDefault="00BB75F2" w:rsidP="002C59F0">
      <w:pPr>
        <w:spacing w:after="120"/>
        <w:ind w:firstLine="851"/>
        <w:jc w:val="both"/>
        <w:rPr>
          <w:szCs w:val="24"/>
          <w:lang w:eastAsia="lt-LT"/>
        </w:rPr>
      </w:pPr>
      <w:r w:rsidRPr="00BB75F2">
        <w:rPr>
          <w:bCs/>
          <w:szCs w:val="24"/>
          <w:lang w:eastAsia="lt-LT"/>
        </w:rPr>
        <w:t>Ugdymo(si) procese siekiama, kad visa bendruomenė – vaikai, mokytojai, šeimos – kurtų žaismingą, įtraukiančią, mokymuisi palankią kultūrą, kurioje mokymasis tampa natūralia, džiuginančia ir prasminga gyvenimo dalimi.</w:t>
      </w:r>
    </w:p>
    <w:p w14:paraId="34FD82DD" w14:textId="77777777" w:rsidR="00AF08E2" w:rsidRDefault="00015218" w:rsidP="002C59F0">
      <w:pPr>
        <w:jc w:val="center"/>
        <w:rPr>
          <w:szCs w:val="24"/>
          <w:lang w:eastAsia="lt-LT"/>
        </w:rPr>
      </w:pPr>
      <w:r>
        <w:rPr>
          <w:noProof/>
          <w:lang w:eastAsia="lt-LT"/>
        </w:rPr>
        <mc:AlternateContent>
          <mc:Choice Requires="wps">
            <w:drawing>
              <wp:anchor distT="0" distB="0" distL="114300" distR="114300" simplePos="0" relativeHeight="251788288" behindDoc="0" locked="0" layoutInCell="1" allowOverlap="1" wp14:anchorId="2E5CEF09" wp14:editId="3E4AEC09">
                <wp:simplePos x="0" y="0"/>
                <wp:positionH relativeFrom="column">
                  <wp:posOffset>-464185</wp:posOffset>
                </wp:positionH>
                <wp:positionV relativeFrom="paragraph">
                  <wp:posOffset>1718310</wp:posOffset>
                </wp:positionV>
                <wp:extent cx="3727450" cy="285750"/>
                <wp:effectExtent l="6350" t="0" r="12700" b="12700"/>
                <wp:wrapNone/>
                <wp:docPr id="82" name="Suapvalintas stačiakampis 82"/>
                <wp:cNvGraphicFramePr/>
                <a:graphic xmlns:a="http://schemas.openxmlformats.org/drawingml/2006/main">
                  <a:graphicData uri="http://schemas.microsoft.com/office/word/2010/wordprocessingShape">
                    <wps:wsp>
                      <wps:cNvSpPr/>
                      <wps:spPr>
                        <a:xfrm rot="16200000">
                          <a:off x="0" y="0"/>
                          <a:ext cx="3727450" cy="285750"/>
                        </a:xfrm>
                        <a:prstGeom prst="roundRect">
                          <a:avLst/>
                        </a:prstGeom>
                        <a:solidFill>
                          <a:srgbClr val="FFE5FF"/>
                        </a:solidFill>
                        <a:ln>
                          <a:solidFill>
                            <a:srgbClr val="CCFF6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8143A8" w14:textId="77777777" w:rsidR="000C4A25" w:rsidRPr="002C59F0" w:rsidRDefault="000C4A25" w:rsidP="00015218">
                            <w:pPr>
                              <w:jc w:val="center"/>
                              <w:rPr>
                                <w:b/>
                                <w:color w:val="0D0D0D" w:themeColor="text1" w:themeTint="F2"/>
                                <w:sz w:val="20"/>
                              </w:rPr>
                            </w:pPr>
                            <w:r w:rsidRPr="002C59F0">
                              <w:rPr>
                                <w:b/>
                                <w:color w:val="0D0D0D" w:themeColor="text1" w:themeTint="F2"/>
                                <w:sz w:val="20"/>
                              </w:rPr>
                              <w:t xml:space="preserve">Konceptualus ugdymo(si) modelis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E5CEF09" id="Suapvalintas stačiakampis 82" o:spid="_x0000_s1061" style="position:absolute;left:0;text-align:left;margin-left:-36.55pt;margin-top:135.3pt;width:293.5pt;height:22.5pt;rotation:-90;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" fillcolor="#ffe5ff" strokecolor="#cf6" strokeweight="1pt">
                <v:stroke joinstyle="miter"/>
                <v:textbox>
                  <w:txbxContent>
                    <w:p w14:paraId="238143A8" w14:textId="77777777" w:rsidR="000C4A25" w:rsidRPr="002C59F0" w:rsidRDefault="000C4A25" w:rsidP="00015218">
                      <w:pPr>
                        <w:jc w:val="center"/>
                        <w:rPr>
                          <w:b/>
                          <w:color w:val="0D0D0D" w:themeColor="text1" w:themeTint="F2"/>
                          <w:sz w:val="20"/>
                        </w:rPr>
                      </w:pPr>
                      <w:r w:rsidRPr="002C59F0">
                        <w:rPr>
                          <w:b/>
                          <w:color w:val="0D0D0D" w:themeColor="text1" w:themeTint="F2"/>
                          <w:sz w:val="20"/>
                        </w:rPr>
                        <w:t>Konceptualus ugdymo(</w:t>
                      </w:r>
                      <w:proofErr w:type="spellStart"/>
                      <w:r w:rsidRPr="002C59F0">
                        <w:rPr>
                          <w:b/>
                          <w:color w:val="0D0D0D" w:themeColor="text1" w:themeTint="F2"/>
                          <w:sz w:val="20"/>
                        </w:rPr>
                        <w:t>si</w:t>
                      </w:r>
                      <w:proofErr w:type="spellEnd"/>
                      <w:r w:rsidRPr="002C59F0">
                        <w:rPr>
                          <w:b/>
                          <w:color w:val="0D0D0D" w:themeColor="text1" w:themeTint="F2"/>
                          <w:sz w:val="20"/>
                        </w:rPr>
                        <w:t xml:space="preserve">) modelis </w:t>
                      </w:r>
                    </w:p>
                  </w:txbxContent>
                </v:textbox>
              </v:roundrect>
            </w:pict>
          </mc:Fallback>
        </mc:AlternateContent>
      </w:r>
      <w:r w:rsidR="002C59F0">
        <w:rPr>
          <w:noProof/>
          <w:lang w:eastAsia="lt-LT"/>
        </w:rPr>
        <w:drawing>
          <wp:inline distT="0" distB="0" distL="0" distR="0" wp14:anchorId="5B4DDED9" wp14:editId="556B12E8">
            <wp:extent cx="3000375" cy="3738172"/>
            <wp:effectExtent l="0" t="0" r="0" b="0"/>
            <wp:docPr id="119" name="Paveikslėlis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28252" cy="3772904"/>
                    </a:xfrm>
                    <a:prstGeom prst="rect">
                      <a:avLst/>
                    </a:prstGeom>
                  </pic:spPr>
                </pic:pic>
              </a:graphicData>
            </a:graphic>
          </wp:inline>
        </w:drawing>
      </w:r>
    </w:p>
    <w:p w14:paraId="7BA4167E" w14:textId="77777777" w:rsidR="00884DD2" w:rsidRDefault="00884DD2" w:rsidP="00884DD2">
      <w:pPr>
        <w:jc w:val="both"/>
        <w:rPr>
          <w:szCs w:val="24"/>
          <w:lang w:eastAsia="lt-LT"/>
        </w:rPr>
      </w:pPr>
    </w:p>
    <w:p w14:paraId="17147339" w14:textId="067253F2" w:rsidR="00884DD2" w:rsidRPr="00C560BF" w:rsidRDefault="00C560BF" w:rsidP="00C560BF">
      <w:pPr>
        <w:jc w:val="center"/>
        <w:rPr>
          <w:b/>
          <w:bCs/>
          <w:szCs w:val="24"/>
          <w:lang w:eastAsia="lt-LT"/>
        </w:rPr>
      </w:pPr>
      <w:r w:rsidRPr="00C560BF">
        <w:rPr>
          <w:b/>
          <w:bCs/>
          <w:szCs w:val="24"/>
          <w:lang w:eastAsia="lt-LT"/>
        </w:rPr>
        <w:t>P</w:t>
      </w:r>
      <w:r w:rsidR="00F94040" w:rsidRPr="00C560BF">
        <w:rPr>
          <w:b/>
          <w:bCs/>
          <w:szCs w:val="24"/>
          <w:lang w:eastAsia="lt-LT"/>
        </w:rPr>
        <w:t>edagoginės strategijos ir ugdymo(si) organizavimo formos</w:t>
      </w:r>
    </w:p>
    <w:p w14:paraId="211C6968" w14:textId="77777777" w:rsidR="00884DD2" w:rsidRDefault="00884DD2" w:rsidP="002C59F0">
      <w:pPr>
        <w:ind w:firstLine="851"/>
        <w:jc w:val="both"/>
        <w:rPr>
          <w:b/>
          <w:bCs/>
          <w:szCs w:val="24"/>
          <w:lang w:eastAsia="lt-LT"/>
        </w:rPr>
      </w:pPr>
    </w:p>
    <w:p w14:paraId="7C923232" w14:textId="06951A3E" w:rsidR="00243A9F" w:rsidRPr="002C59F0" w:rsidRDefault="00F94040" w:rsidP="002C59F0">
      <w:pPr>
        <w:ind w:firstLine="851"/>
        <w:jc w:val="both"/>
        <w:rPr>
          <w:b/>
          <w:bCs/>
          <w:szCs w:val="24"/>
          <w:lang w:eastAsia="lt-LT"/>
        </w:rPr>
      </w:pPr>
      <w:r>
        <w:t xml:space="preserve">Pedagogų bendruomenė remiasi susiformavusiomis ugdymo(si) nuostatomis, kurios padeda kryptingai auginti vaiką kaip aktyvią, kūrybišką ir besimokančią asmenybę. </w:t>
      </w:r>
      <w:r w:rsidRPr="00F476CE">
        <w:rPr>
          <w:szCs w:val="24"/>
          <w:lang w:eastAsia="lt-LT"/>
        </w:rPr>
        <w:t>Programoje derinamos įvairios ugdymo(si) prieigos: vaikų spontanišką veiklą palaikanti aplinka, kūrybinė mokytojo ir vaiko sąveika, tikslingai organizuotos ugdomosios veiklos. Prioritetas teikiamas žaidimų pedagogikai – natūraliai, vaiko raidą atitinkančiai formai, kuri padeda integruoti pažinimą, emocijas, socialinius ryšius ir kūrybiškumą.</w:t>
      </w:r>
      <w:r>
        <w:t xml:space="preserve"> </w:t>
      </w:r>
      <w:r w:rsidRPr="00F476CE">
        <w:rPr>
          <w:szCs w:val="24"/>
          <w:lang w:eastAsia="lt-LT"/>
        </w:rPr>
        <w:t>Mokytojo taikomos strategijos grindžiamos nuoseklumu, individualių poreikių atliepimu bei ugdymo(si) laipsniškumu, leidžiančiu vaikui judėti savitu tempu.</w:t>
      </w:r>
      <w:r>
        <w:t xml:space="preserve"> </w:t>
      </w:r>
      <w:r w:rsidRPr="00F476CE">
        <w:rPr>
          <w:szCs w:val="24"/>
          <w:lang w:eastAsia="lt-LT"/>
        </w:rPr>
        <w:t>Ugdymo(si) formos parenkamos taip, kad skatintų vaikų aktyvumą, iniciatyvumą ir kūrybišką problemų sprendimą. Tai gali būti: pažintinės išvykos, projektinė veikla, patirtiniai u</w:t>
      </w:r>
      <w:r>
        <w:rPr>
          <w:szCs w:val="24"/>
          <w:lang w:eastAsia="lt-LT"/>
        </w:rPr>
        <w:t xml:space="preserve">žsiėmimai edukacinėse aplinkose, </w:t>
      </w:r>
      <w:r w:rsidRPr="00F476CE">
        <w:rPr>
          <w:szCs w:val="24"/>
          <w:lang w:eastAsia="lt-LT"/>
        </w:rPr>
        <w:t>komandinis ar individualus darbas, inscenizacijos, vaidybos veiklos, mąstymo ž</w:t>
      </w:r>
      <w:r>
        <w:rPr>
          <w:szCs w:val="24"/>
          <w:lang w:eastAsia="lt-LT"/>
        </w:rPr>
        <w:t xml:space="preserve">emėlapiai, kūrybinės </w:t>
      </w:r>
      <w:r>
        <w:rPr>
          <w:szCs w:val="24"/>
          <w:lang w:eastAsia="lt-LT"/>
        </w:rPr>
        <w:lastRenderedPageBreak/>
        <w:t>dirbtuvės</w:t>
      </w:r>
      <w:r w:rsidRPr="00F476CE">
        <w:rPr>
          <w:szCs w:val="24"/>
          <w:lang w:eastAsia="lt-LT"/>
        </w:rPr>
        <w:t>, žaidimų ar galvosūkių kūrimas ir kitos formos, leidžiančios atsiskleisti įvairiems vaikų gebėjimams.</w:t>
      </w:r>
    </w:p>
    <w:p w14:paraId="4267234E" w14:textId="77777777" w:rsidR="00884DD2" w:rsidRDefault="00884DD2" w:rsidP="00884DD2">
      <w:pPr>
        <w:jc w:val="both"/>
        <w:rPr>
          <w:b/>
          <w:color w:val="000000"/>
          <w:szCs w:val="24"/>
          <w:lang w:eastAsia="lt-LT"/>
        </w:rPr>
      </w:pPr>
    </w:p>
    <w:p w14:paraId="64010CDA" w14:textId="259B4D97" w:rsidR="00884DD2" w:rsidRDefault="00C560BF" w:rsidP="00C560BF">
      <w:pPr>
        <w:jc w:val="center"/>
        <w:rPr>
          <w:b/>
          <w:color w:val="000000"/>
          <w:szCs w:val="24"/>
          <w:lang w:eastAsia="lt-LT"/>
        </w:rPr>
      </w:pPr>
      <w:r w:rsidRPr="00C560BF">
        <w:rPr>
          <w:b/>
          <w:color w:val="000000"/>
          <w:szCs w:val="24"/>
          <w:lang w:eastAsia="lt-LT"/>
        </w:rPr>
        <w:t>V</w:t>
      </w:r>
      <w:r w:rsidR="00F94040" w:rsidRPr="00C560BF">
        <w:rPr>
          <w:b/>
          <w:color w:val="000000"/>
          <w:szCs w:val="24"/>
          <w:lang w:eastAsia="lt-LT"/>
        </w:rPr>
        <w:t>aikų ugdymo(si) kontekstai</w:t>
      </w:r>
    </w:p>
    <w:p w14:paraId="7D5CACE9" w14:textId="77777777" w:rsidR="00884DD2" w:rsidRDefault="00884DD2" w:rsidP="002C59F0">
      <w:pPr>
        <w:ind w:firstLine="851"/>
        <w:jc w:val="both"/>
        <w:rPr>
          <w:b/>
          <w:color w:val="000000"/>
          <w:szCs w:val="24"/>
          <w:lang w:eastAsia="lt-LT"/>
        </w:rPr>
      </w:pPr>
    </w:p>
    <w:p w14:paraId="0F9CA72C" w14:textId="438E030C" w:rsidR="00F63CE3" w:rsidRPr="002C59F0" w:rsidRDefault="006E5221" w:rsidP="002C59F0">
      <w:pPr>
        <w:ind w:firstLine="851"/>
        <w:jc w:val="both"/>
        <w:rPr>
          <w:b/>
          <w:color w:val="000000"/>
          <w:szCs w:val="24"/>
          <w:lang w:eastAsia="lt-LT"/>
        </w:rPr>
      </w:pPr>
      <w:r w:rsidRPr="006E5221">
        <w:rPr>
          <w:color w:val="000000"/>
          <w:szCs w:val="24"/>
          <w:lang w:eastAsia="lt-LT"/>
        </w:rPr>
        <w:t xml:space="preserve">Vaikų ugdymas(is) vyksta </w:t>
      </w:r>
      <w:r w:rsidR="00884DD2" w:rsidRPr="00C560BF">
        <w:rPr>
          <w:szCs w:val="24"/>
          <w:lang w:eastAsia="lt-LT"/>
        </w:rPr>
        <w:t>M</w:t>
      </w:r>
      <w:r w:rsidR="00C560BF" w:rsidRPr="00C560BF">
        <w:rPr>
          <w:szCs w:val="24"/>
          <w:lang w:eastAsia="lt-LT"/>
        </w:rPr>
        <w:t>o</w:t>
      </w:r>
      <w:r w:rsidRPr="00C560BF">
        <w:rPr>
          <w:szCs w:val="24"/>
          <w:lang w:eastAsia="lt-LT"/>
        </w:rPr>
        <w:t>k</w:t>
      </w:r>
      <w:r w:rsidRPr="006E5221">
        <w:rPr>
          <w:color w:val="000000"/>
          <w:szCs w:val="24"/>
          <w:lang w:eastAsia="lt-LT"/>
        </w:rPr>
        <w:t>yklos vidaus ir lauko aplinkose, taip</w:t>
      </w:r>
      <w:r w:rsidR="004557E4">
        <w:rPr>
          <w:color w:val="000000"/>
          <w:szCs w:val="24"/>
          <w:lang w:eastAsia="lt-LT"/>
        </w:rPr>
        <w:t xml:space="preserve"> pat aplinkose už mokyklos ribų. </w:t>
      </w:r>
      <w:r w:rsidRPr="006E5221">
        <w:rPr>
          <w:color w:val="000000"/>
          <w:szCs w:val="24"/>
          <w:lang w:eastAsia="lt-LT"/>
        </w:rPr>
        <w:t>Mokyklos aplinkoje kuriami vaikų emocinį ir fizinį saugumą užtikrinantys ugdymo(si) kontekstai, kurių bendrakūrėjai yra vaikai.</w:t>
      </w:r>
      <w:bookmarkStart w:id="2" w:name="part_cb7b8035381b4095b30c93a3f9fc1d49"/>
      <w:bookmarkEnd w:id="2"/>
      <w:r w:rsidRPr="006E5221">
        <w:rPr>
          <w:color w:val="000000"/>
          <w:szCs w:val="24"/>
          <w:lang w:eastAsia="lt-LT"/>
        </w:rPr>
        <w:t xml:space="preserve"> Kuriant ugdymo(si) kontekstus dėmesio centre yra vaikams aktuali, dėmesį patraukianti, skatinanti veikti, vaikų iniciatyvoms atvira, estetiškai patraukli aplinka. </w:t>
      </w:r>
    </w:p>
    <w:p w14:paraId="07C5F1F8" w14:textId="77777777" w:rsidR="0013350E" w:rsidRPr="00D629FB" w:rsidRDefault="006E5221" w:rsidP="002C59F0">
      <w:pPr>
        <w:ind w:firstLine="851"/>
        <w:jc w:val="both"/>
        <w:rPr>
          <w:color w:val="000000"/>
          <w:szCs w:val="24"/>
          <w:lang w:eastAsia="lt-LT"/>
        </w:rPr>
      </w:pPr>
      <w:r w:rsidRPr="006E5221">
        <w:rPr>
          <w:color w:val="000000"/>
          <w:szCs w:val="24"/>
          <w:lang w:eastAsia="lt-LT"/>
        </w:rPr>
        <w:t>Kuriant ugdymo(si) kontekstus vaikams sudaromos galimybės pasirinkti</w:t>
      </w:r>
      <w:r w:rsidR="0013350E">
        <w:rPr>
          <w:color w:val="000000"/>
          <w:szCs w:val="24"/>
          <w:lang w:eastAsia="lt-LT"/>
        </w:rPr>
        <w:t>:</w:t>
      </w:r>
      <w:r w:rsidR="00D629FB">
        <w:rPr>
          <w:color w:val="000000"/>
          <w:szCs w:val="24"/>
          <w:lang w:eastAsia="lt-LT"/>
        </w:rPr>
        <w:t xml:space="preserve"> veiklą, medžiagas, priemones, veikimo vietas, laiką, </w:t>
      </w:r>
      <w:r w:rsidRPr="00D629FB">
        <w:rPr>
          <w:color w:val="000000"/>
          <w:szCs w:val="24"/>
          <w:lang w:eastAsia="lt-LT"/>
        </w:rPr>
        <w:t>vei</w:t>
      </w:r>
      <w:r w:rsidR="00D629FB">
        <w:rPr>
          <w:color w:val="000000"/>
          <w:szCs w:val="24"/>
          <w:lang w:eastAsia="lt-LT"/>
        </w:rPr>
        <w:t xml:space="preserve">kti vienam ar bendradarbiaujant, </w:t>
      </w:r>
      <w:r w:rsidRPr="00D629FB">
        <w:rPr>
          <w:color w:val="000000"/>
          <w:szCs w:val="24"/>
          <w:lang w:eastAsia="lt-LT"/>
        </w:rPr>
        <w:t>skirtingais būdais pristatyti veiklos rezultatus.</w:t>
      </w:r>
    </w:p>
    <w:p w14:paraId="4FE0664C" w14:textId="77777777" w:rsidR="009C317A" w:rsidRPr="002C59F0" w:rsidRDefault="006E5221" w:rsidP="002C59F0">
      <w:pPr>
        <w:spacing w:after="120"/>
        <w:ind w:firstLine="851"/>
        <w:jc w:val="both"/>
        <w:rPr>
          <w:color w:val="000000"/>
          <w:szCs w:val="24"/>
          <w:lang w:eastAsia="lt-LT"/>
        </w:rPr>
      </w:pPr>
      <w:r w:rsidRPr="006E5221">
        <w:rPr>
          <w:color w:val="000000"/>
          <w:szCs w:val="24"/>
          <w:lang w:eastAsia="lt-LT"/>
        </w:rPr>
        <w:t xml:space="preserve"> Pasirinkimai sukuria prielaidas rastis įvairioms savo turiniu veikloms, atliepia skirtingus vaikų interesus, gebėjimų lygį ir mokymosi būdų įvairovę.</w:t>
      </w:r>
      <w:bookmarkStart w:id="3" w:name="part_13656d85e49f4d179d2c1d0c7584701e"/>
      <w:bookmarkStart w:id="4" w:name="part_478f459d4725496bbe17a518877ddfb3"/>
      <w:bookmarkEnd w:id="3"/>
      <w:bookmarkEnd w:id="4"/>
      <w:r w:rsidRPr="006E5221">
        <w:rPr>
          <w:color w:val="000000"/>
          <w:szCs w:val="24"/>
          <w:lang w:eastAsia="lt-LT"/>
        </w:rPr>
        <w:t xml:space="preserve"> Kuriant kontekstus naudojamos esamos kultūrinės, socialinės ir gamtinės aplinkos, iš anksto tikslingai sumodeliuotos ugdymosi aplinkos ir ugdymosi situacijos, susikuriančios čia ir dabar. Aplinka keičiama, atsižvelgiant į vaikų gebėjimų ūgtį.</w:t>
      </w:r>
      <w:bookmarkStart w:id="5" w:name="part_50431e348cd240f196a5857aaedc102b"/>
      <w:bookmarkEnd w:id="5"/>
      <w:r w:rsidR="00F63CE3">
        <w:rPr>
          <w:color w:val="000000"/>
          <w:szCs w:val="24"/>
          <w:lang w:eastAsia="lt-LT"/>
        </w:rPr>
        <w:t xml:space="preserve"> </w:t>
      </w:r>
      <w:r w:rsidRPr="006E5221">
        <w:rPr>
          <w:color w:val="000000"/>
          <w:szCs w:val="24"/>
          <w:lang w:eastAsia="lt-LT"/>
        </w:rPr>
        <w:t>Ugdymo(si) kontekstuose, būdami vaikų elgesio ir veiklos modeliu, mokytojai pagal situaciją lanksčiai keičia savo vaidmenis, tapdami vaiko padėjėjais, tyrinėtojais</w:t>
      </w:r>
      <w:r w:rsidR="002C59F0">
        <w:rPr>
          <w:color w:val="000000"/>
          <w:szCs w:val="24"/>
          <w:lang w:eastAsia="lt-LT"/>
        </w:rPr>
        <w:t>, kūrėjais, besimokančiaisiais.</w:t>
      </w:r>
    </w:p>
    <w:p w14:paraId="6EC15C14" w14:textId="77777777" w:rsidR="006E5221" w:rsidRDefault="006E5221" w:rsidP="00BB49C8">
      <w:pPr>
        <w:spacing w:line="360" w:lineRule="auto"/>
        <w:jc w:val="both"/>
        <w:rPr>
          <w:bCs/>
          <w:color w:val="000000"/>
          <w:szCs w:val="24"/>
        </w:rPr>
      </w:pPr>
      <w:r>
        <w:rPr>
          <w:bCs/>
          <w:noProof/>
          <w:color w:val="000000"/>
          <w:szCs w:val="24"/>
          <w:lang w:eastAsia="lt-LT"/>
        </w:rPr>
        <w:drawing>
          <wp:inline distT="0" distB="0" distL="0" distR="0" wp14:anchorId="07C13397" wp14:editId="19E4CB26">
            <wp:extent cx="5486400" cy="3200400"/>
            <wp:effectExtent l="0" t="0" r="0" b="7620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AF66FBE" w14:textId="77777777" w:rsidR="006E5221" w:rsidRPr="006E5221" w:rsidRDefault="0013350E" w:rsidP="00743C4C">
      <w:pPr>
        <w:ind w:firstLine="851"/>
        <w:jc w:val="both"/>
        <w:rPr>
          <w:color w:val="000000"/>
          <w:szCs w:val="24"/>
          <w:lang w:eastAsia="lt-LT"/>
        </w:rPr>
      </w:pPr>
      <w:r w:rsidRPr="00576931">
        <w:rPr>
          <w:b/>
          <w:i/>
          <w:color w:val="000000"/>
          <w:szCs w:val="24"/>
          <w:lang w:eastAsia="lt-LT"/>
        </w:rPr>
        <w:t>U</w:t>
      </w:r>
      <w:r w:rsidR="006E5221" w:rsidRPr="00576931">
        <w:rPr>
          <w:b/>
          <w:i/>
          <w:color w:val="000000"/>
          <w:szCs w:val="24"/>
          <w:lang w:eastAsia="lt-LT"/>
        </w:rPr>
        <w:t>niversalaus dizaino mokymuisi kontekstas</w:t>
      </w:r>
      <w:r w:rsidRPr="00576931">
        <w:rPr>
          <w:b/>
          <w:i/>
          <w:color w:val="000000"/>
          <w:szCs w:val="24"/>
          <w:lang w:eastAsia="lt-LT"/>
        </w:rPr>
        <w:t>.</w:t>
      </w:r>
      <w:r>
        <w:rPr>
          <w:color w:val="000000"/>
          <w:szCs w:val="24"/>
          <w:lang w:eastAsia="lt-LT"/>
        </w:rPr>
        <w:t xml:space="preserve"> T</w:t>
      </w:r>
      <w:r w:rsidR="006E5221" w:rsidRPr="006E5221">
        <w:rPr>
          <w:color w:val="000000"/>
          <w:szCs w:val="24"/>
          <w:lang w:eastAsia="lt-LT"/>
        </w:rPr>
        <w:t>ai lanksti, visiems vaikams prieinama ugdymo(si) aplinka ir veiksmingas procesas, kuriame, nepriklausomai nuo amžiaus, socialinių, kultūrinių, lingvistinių, sveikatos skirtumų, visiems vaikams sudaromos sąlygos žaisti, patirti ir ugdytis. Ugdymo aplinka žadina vaikų emocijas, pagauna dėmesį, panardina į prasmingą vyksmą. Galėdami rinktis alternatyvius tyrinėjimo, pažinimo ir dalyvavimo būdus, vaikai veikia savo tempu, pagal savo galias ir mokosi vieni iš kitų. Galimybė pasirinkti veiklas ir priemones, siekiant numatyto rezultato, skatina turėti savo ketinimą, idėjų, sumanymų, jų kryptingai ieškoti ir pamažu suprasti savo žaidimo ar mokymosi būdus. Vaikai, turintys specialiųjų ugdymosi poreikių, jaučiasi lygiaverčiais dalyviais, visi kartu mokosi vieni kitus pažinti ir veikti žmonių įvairovėje;</w:t>
      </w:r>
    </w:p>
    <w:p w14:paraId="2B2984E5" w14:textId="77777777" w:rsidR="006E5221" w:rsidRPr="006E5221" w:rsidRDefault="0013350E" w:rsidP="00743C4C">
      <w:pPr>
        <w:ind w:firstLine="851"/>
        <w:jc w:val="both"/>
        <w:rPr>
          <w:color w:val="000000"/>
          <w:szCs w:val="24"/>
          <w:lang w:eastAsia="lt-LT"/>
        </w:rPr>
      </w:pPr>
      <w:bookmarkStart w:id="6" w:name="part_e97dc1e56c50496890421319803eda9a"/>
      <w:bookmarkEnd w:id="6"/>
      <w:r w:rsidRPr="00576931">
        <w:rPr>
          <w:b/>
          <w:i/>
          <w:color w:val="000000"/>
          <w:szCs w:val="24"/>
          <w:lang w:eastAsia="lt-LT"/>
        </w:rPr>
        <w:t>Žaismės kontekstas.</w:t>
      </w:r>
      <w:r>
        <w:rPr>
          <w:b/>
          <w:color w:val="000000"/>
          <w:szCs w:val="24"/>
          <w:lang w:eastAsia="lt-LT"/>
        </w:rPr>
        <w:t xml:space="preserve"> </w:t>
      </w:r>
      <w:r w:rsidRPr="0013350E">
        <w:rPr>
          <w:color w:val="000000"/>
          <w:szCs w:val="24"/>
          <w:lang w:eastAsia="lt-LT"/>
        </w:rPr>
        <w:t>Jo</w:t>
      </w:r>
      <w:r>
        <w:rPr>
          <w:b/>
          <w:color w:val="000000"/>
          <w:szCs w:val="24"/>
          <w:lang w:eastAsia="lt-LT"/>
        </w:rPr>
        <w:t xml:space="preserve"> </w:t>
      </w:r>
      <w:r>
        <w:rPr>
          <w:color w:val="000000"/>
          <w:szCs w:val="24"/>
          <w:lang w:eastAsia="lt-LT"/>
        </w:rPr>
        <w:t xml:space="preserve">paskirtis – </w:t>
      </w:r>
      <w:r w:rsidR="006E5221" w:rsidRPr="006E5221">
        <w:rPr>
          <w:color w:val="000000"/>
          <w:szCs w:val="24"/>
          <w:lang w:eastAsia="lt-LT"/>
        </w:rPr>
        <w:t xml:space="preserve">palaikyti kasdienių veiklų žaismingumą, kuriant džiaugsmo bei nuostabos tyrinėjant, išbandant, eksperimentuojant, dalinantis potyrius. Kontekstas atliepia vaiko žaismingą savęs ir pasaulio pajautimą, skatina žaisti judesiais, pojūčiais, emocijomis, kalba, vaizduote, mintimis. Eksperimentuojama veikimu tuščioje ir daiktinėje erdvėje, atrandant, kad žaidimas gali gimti „iš nieko“, mintyse. Palaikomi netikėti vaikų būdai suprasti, tyrinėti, </w:t>
      </w:r>
      <w:r w:rsidR="006E5221" w:rsidRPr="006E5221">
        <w:rPr>
          <w:color w:val="000000"/>
          <w:szCs w:val="24"/>
          <w:lang w:eastAsia="lt-LT"/>
        </w:rPr>
        <w:lastRenderedPageBreak/>
        <w:t>improvizuoti, priimamos „neteisingos“ jų teorijos apie pasaulį, įkvepiančios pratęsti „tiesos“ paieškas. Mokytojas jautriai pastebi žaismę vaikams veikiant, ją atliepia, pratęsia, kokybiškai papildo ir įtraukia kitus vaikus;</w:t>
      </w:r>
    </w:p>
    <w:p w14:paraId="72DC19DC" w14:textId="77777777" w:rsidR="006E5221" w:rsidRPr="006E5221" w:rsidRDefault="0013350E" w:rsidP="00743C4C">
      <w:pPr>
        <w:ind w:firstLine="851"/>
        <w:jc w:val="both"/>
        <w:rPr>
          <w:color w:val="000000"/>
          <w:szCs w:val="24"/>
          <w:lang w:eastAsia="lt-LT"/>
        </w:rPr>
      </w:pPr>
      <w:bookmarkStart w:id="7" w:name="part_806fe002a28f4b5b91684dd6e9f6221c"/>
      <w:bookmarkEnd w:id="7"/>
      <w:r w:rsidRPr="00576931">
        <w:rPr>
          <w:b/>
          <w:i/>
          <w:color w:val="000000"/>
          <w:szCs w:val="24"/>
          <w:lang w:eastAsia="lt-LT"/>
        </w:rPr>
        <w:t>J</w:t>
      </w:r>
      <w:r w:rsidR="006E5221" w:rsidRPr="00576931">
        <w:rPr>
          <w:b/>
          <w:i/>
          <w:color w:val="000000"/>
          <w:szCs w:val="24"/>
          <w:lang w:eastAsia="lt-LT"/>
        </w:rPr>
        <w:t>udraus patirtinio ugdymosi</w:t>
      </w:r>
      <w:r w:rsidR="006E5221" w:rsidRPr="00576931">
        <w:rPr>
          <w:i/>
          <w:color w:val="000000"/>
          <w:szCs w:val="24"/>
          <w:lang w:eastAsia="lt-LT"/>
        </w:rPr>
        <w:t xml:space="preserve"> </w:t>
      </w:r>
      <w:r w:rsidRPr="00576931">
        <w:rPr>
          <w:b/>
          <w:i/>
          <w:color w:val="000000"/>
          <w:szCs w:val="24"/>
          <w:lang w:eastAsia="lt-LT"/>
        </w:rPr>
        <w:t>kontekstas.</w:t>
      </w:r>
      <w:r>
        <w:rPr>
          <w:b/>
          <w:color w:val="000000"/>
          <w:szCs w:val="24"/>
          <w:lang w:eastAsia="lt-LT"/>
        </w:rPr>
        <w:t xml:space="preserve"> </w:t>
      </w:r>
      <w:r w:rsidRPr="0013350E">
        <w:rPr>
          <w:color w:val="000000"/>
          <w:szCs w:val="24"/>
          <w:lang w:eastAsia="lt-LT"/>
        </w:rPr>
        <w:t>Jo</w:t>
      </w:r>
      <w:r>
        <w:rPr>
          <w:b/>
          <w:color w:val="000000"/>
          <w:szCs w:val="24"/>
          <w:lang w:eastAsia="lt-LT"/>
        </w:rPr>
        <w:t xml:space="preserve"> </w:t>
      </w:r>
      <w:r w:rsidR="006E5221" w:rsidRPr="006E5221">
        <w:rPr>
          <w:color w:val="000000"/>
          <w:szCs w:val="24"/>
          <w:lang w:eastAsia="lt-LT"/>
        </w:rPr>
        <w:t xml:space="preserve"> paskirtis – skatinti vaikų judėjimo džiaugsmą ir kasdienį judrumą, didinti judraus mokymosi galimybes. Įdomias, prasmingas ugdymosi situacijas kuria dialogiška vidaus ir lauko aplinkų jungtis, įrangos mobilumas, pritaikymas tyrinėti judesį, judriais būdais dalyvauti visų ugdymosi sričių veiklose. Panaudojama natūrali ir dirbtinai sukurta, įranga ir priemonėmis papildyta gamtinė aplinka, modeliuojamos vaikus judėti skatinančios iššūkio, saugios rizikos edukacinės erdvės, kuriančios prielaidas subalansuotam ugdymui(si) viduje ir lauke;</w:t>
      </w:r>
    </w:p>
    <w:p w14:paraId="00D8F081" w14:textId="77777777" w:rsidR="006E5221" w:rsidRPr="006E5221" w:rsidRDefault="00E22A28" w:rsidP="00743C4C">
      <w:pPr>
        <w:ind w:firstLine="851"/>
        <w:jc w:val="both"/>
        <w:rPr>
          <w:color w:val="000000"/>
          <w:szCs w:val="24"/>
          <w:lang w:eastAsia="lt-LT"/>
        </w:rPr>
      </w:pPr>
      <w:bookmarkStart w:id="8" w:name="part_dc30dcaa2f3d43afa478227b33484c7a"/>
      <w:bookmarkEnd w:id="8"/>
      <w:r w:rsidRPr="00576931">
        <w:rPr>
          <w:b/>
          <w:i/>
          <w:color w:val="000000"/>
          <w:szCs w:val="24"/>
          <w:lang w:eastAsia="lt-LT"/>
        </w:rPr>
        <w:t>K</w:t>
      </w:r>
      <w:r w:rsidR="006E5221" w:rsidRPr="00576931">
        <w:rPr>
          <w:b/>
          <w:i/>
          <w:color w:val="000000"/>
          <w:szCs w:val="24"/>
          <w:lang w:eastAsia="lt-LT"/>
        </w:rPr>
        <w:t>ultūrinių dialogų kontekstas</w:t>
      </w:r>
      <w:r w:rsidRPr="00576931">
        <w:rPr>
          <w:i/>
          <w:color w:val="000000"/>
          <w:szCs w:val="24"/>
          <w:lang w:eastAsia="lt-LT"/>
        </w:rPr>
        <w:t>.</w:t>
      </w:r>
      <w:r>
        <w:rPr>
          <w:color w:val="000000"/>
          <w:szCs w:val="24"/>
          <w:lang w:eastAsia="lt-LT"/>
        </w:rPr>
        <w:t xml:space="preserve"> K</w:t>
      </w:r>
      <w:r w:rsidR="006E5221" w:rsidRPr="006E5221">
        <w:rPr>
          <w:color w:val="000000"/>
          <w:szCs w:val="24"/>
          <w:lang w:eastAsia="lt-LT"/>
        </w:rPr>
        <w:t>ai vaikai ugdymo įstaigoje dalyvauja daugialypiuose kultūriniuose kontekstuose, kurių paskirtis – padėti kiekvienam kurti savo individualų tapatumą, tuo pačiu metu dalyvaujant tiek vaikų subkultūros, tiek artimiausios ir tolimesnių aplinkų kultūrų kūrime. Mokyklos aplinka yra erdvė nuolatinėms socialinėms ir kultūrinėms sąveikoms bei reiškiniams patirti, pažįstant šeimos, mokyklos grupės, kaimynystės, regiono, etninės grupės ir šalies bei globalaus pasaulio kultūrinius ypatumus ir vertybes. Mokyklos aplinkoje matomi įvairių kultūrų ženklai, simboliai, patiriami papročiai ir elgsenos, išbandomos skirtingos kultūrinės raiškos formos, ugdantis pozityvų požiūrį į įvairovę ir kitoniškumą;</w:t>
      </w:r>
    </w:p>
    <w:p w14:paraId="1D8F47C7" w14:textId="77777777" w:rsidR="006E5221" w:rsidRPr="006E5221" w:rsidRDefault="00E22A28" w:rsidP="00743C4C">
      <w:pPr>
        <w:ind w:firstLine="851"/>
        <w:jc w:val="both"/>
        <w:rPr>
          <w:color w:val="000000"/>
          <w:szCs w:val="24"/>
          <w:lang w:eastAsia="lt-LT"/>
        </w:rPr>
      </w:pPr>
      <w:bookmarkStart w:id="9" w:name="part_b0b352cc529247218daefbf2a9885d52"/>
      <w:bookmarkEnd w:id="9"/>
      <w:r w:rsidRPr="00576931">
        <w:rPr>
          <w:b/>
          <w:i/>
          <w:color w:val="000000"/>
          <w:szCs w:val="24"/>
          <w:lang w:eastAsia="lt-LT"/>
        </w:rPr>
        <w:t>Kalbų įvairovės kontekstas.</w:t>
      </w:r>
      <w:r>
        <w:rPr>
          <w:b/>
          <w:color w:val="000000"/>
          <w:szCs w:val="24"/>
          <w:lang w:eastAsia="lt-LT"/>
        </w:rPr>
        <w:t xml:space="preserve"> </w:t>
      </w:r>
      <w:r w:rsidRPr="00E22A28">
        <w:rPr>
          <w:color w:val="000000"/>
          <w:szCs w:val="24"/>
          <w:lang w:eastAsia="lt-LT"/>
        </w:rPr>
        <w:t>Jo</w:t>
      </w:r>
      <w:r w:rsidR="006E5221" w:rsidRPr="006E5221">
        <w:rPr>
          <w:color w:val="000000"/>
          <w:szCs w:val="24"/>
          <w:lang w:eastAsia="lt-LT"/>
        </w:rPr>
        <w:t xml:space="preserve"> paskirtis – kurti ir palaikyti aplinkos sąlygas, palankias rastis ir plėtotis skirtingiems vaikų komunikavimo būdams, įvairiai žodinei ir nežodinei raiškai, kalbų pažinimui, teigiamoms nuostatoms, susijusioms su kalbų ir jos formų įvairove. Kuriant kontekstą pasinaudojama mokykloje ar grupėje esama kalbų įvairove, socialinių tinklų ir skaitmeninių technologijų teikiamomis galimybėmis, kalbų pasaulio pažinimą papildančiomis ir kalbą ugdančiomis vaizdinėmis ir garsinėmis priemonėmis, taip pat kasdienėmis komunikacinėmis situacijomis, kylančiomis vidaus ir lauko aplinkose;</w:t>
      </w:r>
    </w:p>
    <w:p w14:paraId="1CC158A4" w14:textId="77777777" w:rsidR="006E5221" w:rsidRPr="006E5221" w:rsidRDefault="00E22A28" w:rsidP="00743C4C">
      <w:pPr>
        <w:ind w:firstLine="851"/>
        <w:jc w:val="both"/>
        <w:rPr>
          <w:color w:val="000000"/>
          <w:szCs w:val="24"/>
          <w:lang w:eastAsia="lt-LT"/>
        </w:rPr>
      </w:pPr>
      <w:bookmarkStart w:id="10" w:name="part_7c775e5a93984326a88e3a905c6ed084"/>
      <w:bookmarkEnd w:id="10"/>
      <w:r w:rsidRPr="00576931">
        <w:rPr>
          <w:b/>
          <w:i/>
          <w:color w:val="000000"/>
          <w:szCs w:val="24"/>
          <w:lang w:eastAsia="lt-LT"/>
        </w:rPr>
        <w:t>T</w:t>
      </w:r>
      <w:r w:rsidR="006E5221" w:rsidRPr="00576931">
        <w:rPr>
          <w:b/>
          <w:i/>
          <w:color w:val="000000"/>
          <w:szCs w:val="24"/>
          <w:lang w:eastAsia="lt-LT"/>
        </w:rPr>
        <w:t>yrinėj</w:t>
      </w:r>
      <w:r w:rsidRPr="00576931">
        <w:rPr>
          <w:b/>
          <w:i/>
          <w:color w:val="000000"/>
          <w:szCs w:val="24"/>
          <w:lang w:eastAsia="lt-LT"/>
        </w:rPr>
        <w:t>imo ir gilaus mokymosi kontekstas.</w:t>
      </w:r>
      <w:r w:rsidR="006E5221" w:rsidRPr="006E5221">
        <w:rPr>
          <w:color w:val="000000"/>
          <w:szCs w:val="24"/>
          <w:lang w:eastAsia="lt-LT"/>
        </w:rPr>
        <w:t xml:space="preserve"> </w:t>
      </w:r>
      <w:r>
        <w:rPr>
          <w:color w:val="000000"/>
          <w:szCs w:val="24"/>
          <w:lang w:eastAsia="lt-LT"/>
        </w:rPr>
        <w:t xml:space="preserve">Jo </w:t>
      </w:r>
      <w:r w:rsidR="006E5221" w:rsidRPr="006E5221">
        <w:rPr>
          <w:color w:val="000000"/>
          <w:szCs w:val="24"/>
          <w:lang w:eastAsia="lt-LT"/>
        </w:rPr>
        <w:t>paskirtis – atliepti prigimtinį vaikų smalsumą, įtraukti juos į aplinkos tyrinėjimą, skatinantį giliau suprasti aplinkos objektus, reiškinius ir jų ryšius, atrasti įvairius pažinimo ir mokymosi būdus. Kuriamas kontekstas kupinas žaismės, atviras iššūkiams, jame daug laisvės vaiko spėliojimams, atsakymų į savo keliamus klausimus paieškoms, tyrinėjimu grindžiamiems sprendimams. Sukurtos vidaus ir lauko edukacinės erdvės, lauko tyrinėjimo laboratorijos, kuriose yra tyrinėjimo objektų, priemonių ir medžiagų, STEAM veiklų, vaikų stebinių fiksavimo priemonių – tai padeda vaikams įsitraukti į ilgalaikius stebėjimus, patirti aplinkos objektų ir reiškinių įvairovę;</w:t>
      </w:r>
    </w:p>
    <w:p w14:paraId="40724529" w14:textId="77777777" w:rsidR="006E5221" w:rsidRPr="006E5221" w:rsidRDefault="00E22A28" w:rsidP="00743C4C">
      <w:pPr>
        <w:ind w:firstLine="851"/>
        <w:jc w:val="both"/>
        <w:rPr>
          <w:color w:val="000000"/>
          <w:szCs w:val="24"/>
          <w:lang w:eastAsia="lt-LT"/>
        </w:rPr>
      </w:pPr>
      <w:bookmarkStart w:id="11" w:name="part_57876d4b3a9d4fe0aa5b2b4d8d22e0f2"/>
      <w:bookmarkEnd w:id="11"/>
      <w:r w:rsidRPr="00576931">
        <w:rPr>
          <w:b/>
          <w:i/>
          <w:color w:val="000000"/>
          <w:szCs w:val="24"/>
          <w:lang w:eastAsia="lt-LT"/>
        </w:rPr>
        <w:t>R</w:t>
      </w:r>
      <w:r w:rsidR="006E5221" w:rsidRPr="00576931">
        <w:rPr>
          <w:b/>
          <w:i/>
          <w:color w:val="000000"/>
          <w:szCs w:val="24"/>
          <w:lang w:eastAsia="lt-LT"/>
        </w:rPr>
        <w:t>eali</w:t>
      </w:r>
      <w:r w:rsidRPr="00576931">
        <w:rPr>
          <w:b/>
          <w:i/>
          <w:color w:val="000000"/>
          <w:szCs w:val="24"/>
          <w:lang w:eastAsia="lt-LT"/>
        </w:rPr>
        <w:t>ų ir virtualių aplinkų kontekstas.</w:t>
      </w:r>
      <w:r w:rsidR="006E5221" w:rsidRPr="006E5221">
        <w:rPr>
          <w:color w:val="000000"/>
          <w:szCs w:val="24"/>
          <w:lang w:eastAsia="lt-LT"/>
        </w:rPr>
        <w:t xml:space="preserve"> </w:t>
      </w:r>
      <w:r>
        <w:rPr>
          <w:color w:val="000000"/>
          <w:szCs w:val="24"/>
          <w:lang w:eastAsia="lt-LT"/>
        </w:rPr>
        <w:t xml:space="preserve">Jo </w:t>
      </w:r>
      <w:r w:rsidR="006E5221" w:rsidRPr="006E5221">
        <w:rPr>
          <w:color w:val="000000"/>
          <w:szCs w:val="24"/>
          <w:lang w:eastAsia="lt-LT"/>
        </w:rPr>
        <w:t>paskirtis – papildyti ir praplėsti realybės kontekstus alternatyviomis skaitmeninėmis galimybėmis patirti ir pažinti, plėtoti vaikų skaitmeninį sumanumą, informatinį mąstymą. Kuriami realios ir virtualios aplinkos sąveikomis grindžiami kontekstai, aplinkas saikingai ir saugiai papildant skaitmeninėmis priemonėmis bei įranga, prioritetą teikiant patirtiniam realių objektų ir reiškinių tyrinėjimui, kūrybiškumui, socialinėms sąveikoms. Vaikų savivaldį mokymąsi skatinančios skaitmeninės priemonės, įvairiomis vaizdo ir garso įvesties bei išvesties įrangą turinčiomis technologijomis kuriamos galimybės vaikams realioje aplinkoje pamatyti plika akimi nematomus procesus ar reiškinius, perkelti realios aplinkos objektus į skaitmeninę erdvę, tyrinėti taisyklių ir laisvės veikti ribas, spręsti problemas, įveikti iššūkius;</w:t>
      </w:r>
    </w:p>
    <w:p w14:paraId="7AD41337" w14:textId="3A17CEF5" w:rsidR="003A0085" w:rsidRDefault="00E22A28" w:rsidP="002C59F0">
      <w:pPr>
        <w:ind w:firstLine="851"/>
        <w:jc w:val="both"/>
        <w:rPr>
          <w:color w:val="000000"/>
          <w:szCs w:val="24"/>
          <w:lang w:eastAsia="lt-LT"/>
        </w:rPr>
      </w:pPr>
      <w:bookmarkStart w:id="12" w:name="part_46dca09ff45c433a9042864a8435be9d"/>
      <w:bookmarkEnd w:id="12"/>
      <w:r w:rsidRPr="00576931">
        <w:rPr>
          <w:b/>
          <w:i/>
          <w:color w:val="000000"/>
          <w:szCs w:val="24"/>
          <w:lang w:eastAsia="lt-LT"/>
        </w:rPr>
        <w:t>K</w:t>
      </w:r>
      <w:r w:rsidR="006E5221" w:rsidRPr="00576931">
        <w:rPr>
          <w:b/>
          <w:i/>
          <w:color w:val="000000"/>
          <w:szCs w:val="24"/>
          <w:lang w:eastAsia="lt-LT"/>
        </w:rPr>
        <w:t>ūrybinių dialogų kontekstas</w:t>
      </w:r>
      <w:r w:rsidRPr="00576931">
        <w:rPr>
          <w:i/>
          <w:color w:val="000000"/>
          <w:szCs w:val="24"/>
          <w:lang w:eastAsia="lt-LT"/>
        </w:rPr>
        <w:t>.</w:t>
      </w:r>
      <w:r>
        <w:rPr>
          <w:color w:val="000000"/>
          <w:szCs w:val="24"/>
          <w:lang w:eastAsia="lt-LT"/>
        </w:rPr>
        <w:t xml:space="preserve"> M</w:t>
      </w:r>
      <w:r w:rsidR="006E5221" w:rsidRPr="006E5221">
        <w:rPr>
          <w:color w:val="000000"/>
          <w:szCs w:val="24"/>
          <w:lang w:eastAsia="lt-LT"/>
        </w:rPr>
        <w:t>odeliuojant kūrybinių dialogų kontekstą kuriama vaizduotę, smalsumą, nuostabą kelianti aplinka, akcentuojanti patį kūrybos procesą. Vaikai patiria kūrybos laisvę, išgyvena netikėtumą, kūrybos džiaugsmą ir pasididžiavimą įveikus kūrybinius iššūkius. Aplinkų estetika ir įvairovė kuria prielaidas vaikams tyrinėti kūrybinės raiškos galimybes, išbandyti daugiau nei vieną būdą įgyvendinti kūrybinę idėją ar išspręsti problemą, pasirinkti alternatyvias raiškos priemones, improvizuoti, kurti ir perkurti. Dinamišką kūrybos procesą palaiko mokytojas kūrėjas, sudarantis sąlygas vaikui laisvai, spontaniškai veikti.</w:t>
      </w:r>
    </w:p>
    <w:p w14:paraId="3E6B608D" w14:textId="3863C901" w:rsidR="00C560BF" w:rsidRDefault="00C560BF" w:rsidP="002C59F0">
      <w:pPr>
        <w:ind w:firstLine="851"/>
        <w:jc w:val="both"/>
        <w:rPr>
          <w:color w:val="000000"/>
          <w:szCs w:val="24"/>
          <w:lang w:eastAsia="lt-LT"/>
        </w:rPr>
      </w:pPr>
    </w:p>
    <w:p w14:paraId="672305A6" w14:textId="459CACC9" w:rsidR="00C560BF" w:rsidRDefault="00C560BF" w:rsidP="002C59F0">
      <w:pPr>
        <w:ind w:firstLine="851"/>
        <w:jc w:val="both"/>
        <w:rPr>
          <w:color w:val="000000"/>
          <w:szCs w:val="24"/>
          <w:lang w:eastAsia="lt-LT"/>
        </w:rPr>
      </w:pPr>
    </w:p>
    <w:p w14:paraId="269D820C" w14:textId="77777777" w:rsidR="00C560BF" w:rsidRPr="00295FB6" w:rsidRDefault="00C560BF" w:rsidP="002C59F0">
      <w:pPr>
        <w:ind w:firstLine="851"/>
        <w:jc w:val="both"/>
        <w:rPr>
          <w:color w:val="000000"/>
          <w:szCs w:val="24"/>
          <w:lang w:eastAsia="lt-LT"/>
        </w:rPr>
      </w:pPr>
    </w:p>
    <w:p w14:paraId="0E6E298C" w14:textId="77777777" w:rsidR="00884DD2" w:rsidRDefault="00884DD2" w:rsidP="00884DD2">
      <w:pPr>
        <w:jc w:val="both"/>
        <w:rPr>
          <w:b/>
        </w:rPr>
      </w:pPr>
    </w:p>
    <w:p w14:paraId="62F92F8C" w14:textId="4AD44A35" w:rsidR="00884DD2" w:rsidRDefault="00C560BF" w:rsidP="00C560BF">
      <w:pPr>
        <w:jc w:val="center"/>
        <w:rPr>
          <w:b/>
        </w:rPr>
      </w:pPr>
      <w:r>
        <w:rPr>
          <w:b/>
        </w:rPr>
        <w:lastRenderedPageBreak/>
        <w:t>B</w:t>
      </w:r>
      <w:r w:rsidR="00E241AB" w:rsidRPr="00C560BF">
        <w:rPr>
          <w:b/>
        </w:rPr>
        <w:t>endravimas ir bendradarbiavimas su šeima</w:t>
      </w:r>
    </w:p>
    <w:p w14:paraId="4890477B" w14:textId="77777777" w:rsidR="00884DD2" w:rsidRDefault="00884DD2" w:rsidP="00884DD2">
      <w:pPr>
        <w:jc w:val="both"/>
        <w:rPr>
          <w:b/>
        </w:rPr>
      </w:pPr>
    </w:p>
    <w:p w14:paraId="34F21AEB" w14:textId="2C52AA61" w:rsidR="00B212E7" w:rsidRPr="00B212E7" w:rsidRDefault="00884DD2" w:rsidP="002C59F0">
      <w:pPr>
        <w:ind w:firstLine="851"/>
        <w:jc w:val="both"/>
      </w:pPr>
      <w:r w:rsidRPr="00C560BF">
        <w:rPr>
          <w:szCs w:val="24"/>
          <w:lang w:eastAsia="lt-LT"/>
        </w:rPr>
        <w:t>Mokyklos</w:t>
      </w:r>
      <w:r>
        <w:rPr>
          <w:szCs w:val="24"/>
          <w:lang w:eastAsia="lt-LT"/>
        </w:rPr>
        <w:t xml:space="preserve"> </w:t>
      </w:r>
      <w:r w:rsidR="00B212E7" w:rsidRPr="00B212E7">
        <w:rPr>
          <w:szCs w:val="24"/>
          <w:lang w:eastAsia="lt-LT"/>
        </w:rPr>
        <w:t>požiūris į šeimą – tai pagarba, atvirumas ir partnerystė. Pripažįstama, kad tėvai (globėjai) yra pirmieji ir svarbiausi vaiko ugdytojai, o jų žinios apie vaiko poreikius, charakterį bei patirtis – neįkainojamas šaltinis kuriant kryptingą ugdymo(si) procesą. Todėl siekiama kurti abipusiu pasitikėjimu ir pagarba grįstą bendravimą, kuriame kiekvienos šeimos patirtis, žinios apie vaiką bei lūkesčiai tampa vertingu ugdymo(si) proceso pagrindu.</w:t>
      </w:r>
    </w:p>
    <w:p w14:paraId="46FF7F9D" w14:textId="77777777" w:rsidR="00654F29" w:rsidRPr="00E241AB" w:rsidRDefault="00654F29" w:rsidP="00E241AB">
      <w:pPr>
        <w:jc w:val="both"/>
        <w:rPr>
          <w:bCs/>
          <w:color w:val="FF0000"/>
          <w:szCs w:val="24"/>
        </w:rPr>
      </w:pPr>
    </w:p>
    <w:p w14:paraId="52CF867F" w14:textId="77777777" w:rsidR="009206CB" w:rsidRDefault="00A50842" w:rsidP="00BB49C8">
      <w:pPr>
        <w:spacing w:line="360" w:lineRule="auto"/>
        <w:jc w:val="both"/>
        <w:rPr>
          <w:bCs/>
          <w:color w:val="000000"/>
          <w:szCs w:val="24"/>
        </w:rPr>
      </w:pPr>
      <w:r>
        <w:rPr>
          <w:bCs/>
          <w:noProof/>
          <w:color w:val="000000"/>
          <w:szCs w:val="24"/>
          <w:lang w:eastAsia="lt-LT"/>
        </w:rPr>
        <w:drawing>
          <wp:inline distT="0" distB="0" distL="0" distR="0" wp14:anchorId="7952397B" wp14:editId="62742B3A">
            <wp:extent cx="5486400" cy="3200400"/>
            <wp:effectExtent l="0" t="0" r="0" b="19050"/>
            <wp:docPr id="70" name="Diagrama 7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004F157A" w:rsidRPr="004F157A">
        <w:rPr>
          <w:noProof/>
          <w:lang w:eastAsia="lt-LT"/>
        </w:rPr>
        <w:t xml:space="preserve"> </w:t>
      </w:r>
    </w:p>
    <w:p w14:paraId="7E679584" w14:textId="77777777" w:rsidR="004F157A" w:rsidRPr="00C560BF" w:rsidRDefault="004F157A" w:rsidP="004F157A">
      <w:pPr>
        <w:tabs>
          <w:tab w:val="left" w:pos="851"/>
        </w:tabs>
        <w:jc w:val="both"/>
        <w:rPr>
          <w:szCs w:val="24"/>
          <w:lang w:eastAsia="lt-LT"/>
        </w:rPr>
      </w:pPr>
      <w:r w:rsidRPr="00446A8A">
        <w:rPr>
          <w:szCs w:val="24"/>
          <w:lang w:eastAsia="lt-LT"/>
        </w:rPr>
        <w:t xml:space="preserve">               </w:t>
      </w:r>
      <w:r w:rsidRPr="00C560BF">
        <w:rPr>
          <w:szCs w:val="24"/>
          <w:lang w:eastAsia="lt-LT"/>
        </w:rPr>
        <w:t>Praktinis bendradarbiavimas su šeima vyksta įvairiomis formomis, kurios nuolat tobulinamos atsižvelgiant į šeimų poreikius ir galimybes. Įprastos bendradarbiavimo formos:</w:t>
      </w:r>
    </w:p>
    <w:p w14:paraId="66DFF1EC" w14:textId="7DB97CC8" w:rsidR="00446A8A" w:rsidRPr="00C560BF" w:rsidRDefault="00446A8A" w:rsidP="00446A8A">
      <w:pPr>
        <w:numPr>
          <w:ilvl w:val="0"/>
          <w:numId w:val="18"/>
        </w:numPr>
        <w:ind w:left="1134" w:hanging="227"/>
        <w:contextualSpacing/>
        <w:rPr>
          <w:szCs w:val="24"/>
          <w:lang w:eastAsia="lt-LT"/>
        </w:rPr>
      </w:pPr>
      <w:r w:rsidRPr="00C560BF">
        <w:rPr>
          <w:rFonts w:eastAsia="+mn-ea"/>
          <w:color w:val="000000"/>
          <w:szCs w:val="24"/>
          <w:lang w:eastAsia="lt-LT"/>
        </w:rPr>
        <w:t>tėvų</w:t>
      </w:r>
      <w:r w:rsidR="00884DD2" w:rsidRPr="00C560BF">
        <w:rPr>
          <w:rFonts w:eastAsia="+mn-ea"/>
          <w:color w:val="000000"/>
          <w:szCs w:val="24"/>
          <w:lang w:eastAsia="lt-LT"/>
        </w:rPr>
        <w:t xml:space="preserve"> (globėjų)</w:t>
      </w:r>
      <w:r w:rsidRPr="00C560BF">
        <w:rPr>
          <w:rFonts w:eastAsia="+mn-ea"/>
          <w:color w:val="000000"/>
          <w:szCs w:val="24"/>
          <w:lang w:eastAsia="lt-LT"/>
        </w:rPr>
        <w:t xml:space="preserve"> susirinkimai, individualūs pokalbiai;</w:t>
      </w:r>
    </w:p>
    <w:p w14:paraId="3850C613" w14:textId="77777777" w:rsidR="00446A8A" w:rsidRPr="00C560BF" w:rsidRDefault="00446A8A" w:rsidP="00446A8A">
      <w:pPr>
        <w:numPr>
          <w:ilvl w:val="0"/>
          <w:numId w:val="19"/>
        </w:numPr>
        <w:ind w:left="1134" w:hanging="227"/>
        <w:contextualSpacing/>
        <w:rPr>
          <w:szCs w:val="24"/>
          <w:lang w:eastAsia="lt-LT"/>
        </w:rPr>
      </w:pPr>
      <w:r w:rsidRPr="00C560BF">
        <w:rPr>
          <w:rFonts w:eastAsia="+mn-ea"/>
          <w:color w:val="000000"/>
          <w:szCs w:val="24"/>
          <w:lang w:eastAsia="lt-LT"/>
        </w:rPr>
        <w:t>informacijos sklaida (informavimas raštu, žodžiu, SMS žinutėmis);</w:t>
      </w:r>
    </w:p>
    <w:p w14:paraId="0DCB8A7E" w14:textId="29153216" w:rsidR="00446A8A" w:rsidRPr="00C560BF" w:rsidRDefault="00446A8A" w:rsidP="00446A8A">
      <w:pPr>
        <w:numPr>
          <w:ilvl w:val="0"/>
          <w:numId w:val="20"/>
        </w:numPr>
        <w:ind w:left="1134" w:hanging="227"/>
        <w:contextualSpacing/>
        <w:rPr>
          <w:szCs w:val="24"/>
          <w:lang w:eastAsia="lt-LT"/>
        </w:rPr>
      </w:pPr>
      <w:r w:rsidRPr="00C560BF">
        <w:rPr>
          <w:rFonts w:eastAsia="+mn-ea"/>
          <w:color w:val="000000"/>
          <w:szCs w:val="24"/>
          <w:lang w:eastAsia="lt-LT"/>
        </w:rPr>
        <w:t xml:space="preserve">tėvų </w:t>
      </w:r>
      <w:r w:rsidR="00884DD2" w:rsidRPr="00C560BF">
        <w:rPr>
          <w:rFonts w:eastAsia="+mn-ea"/>
          <w:color w:val="000000"/>
          <w:szCs w:val="24"/>
          <w:lang w:eastAsia="lt-LT"/>
        </w:rPr>
        <w:t xml:space="preserve">(globėjų) </w:t>
      </w:r>
      <w:r w:rsidRPr="00C560BF">
        <w:rPr>
          <w:rFonts w:eastAsia="+mn-ea"/>
          <w:color w:val="000000"/>
          <w:szCs w:val="24"/>
          <w:lang w:eastAsia="lt-LT"/>
        </w:rPr>
        <w:t>švietimas;</w:t>
      </w:r>
    </w:p>
    <w:p w14:paraId="548CB11B" w14:textId="77777777" w:rsidR="00446A8A" w:rsidRPr="00C560BF" w:rsidRDefault="00446A8A" w:rsidP="00446A8A">
      <w:pPr>
        <w:numPr>
          <w:ilvl w:val="0"/>
          <w:numId w:val="21"/>
        </w:numPr>
        <w:ind w:left="1134" w:hanging="227"/>
        <w:contextualSpacing/>
        <w:rPr>
          <w:szCs w:val="24"/>
          <w:lang w:eastAsia="lt-LT"/>
        </w:rPr>
      </w:pPr>
      <w:r w:rsidRPr="00C560BF">
        <w:rPr>
          <w:rFonts w:eastAsia="+mn-ea"/>
          <w:color w:val="000000"/>
          <w:szCs w:val="24"/>
          <w:lang w:eastAsia="lt-LT"/>
        </w:rPr>
        <w:t>dalyvavimas savivaldoje;</w:t>
      </w:r>
    </w:p>
    <w:p w14:paraId="34732E87" w14:textId="77777777" w:rsidR="00446A8A" w:rsidRPr="00C560BF" w:rsidRDefault="00446A8A" w:rsidP="00446A8A">
      <w:pPr>
        <w:numPr>
          <w:ilvl w:val="0"/>
          <w:numId w:val="22"/>
        </w:numPr>
        <w:ind w:left="1134" w:hanging="227"/>
        <w:contextualSpacing/>
        <w:rPr>
          <w:szCs w:val="24"/>
          <w:lang w:eastAsia="lt-LT"/>
        </w:rPr>
      </w:pPr>
      <w:r w:rsidRPr="00C560BF">
        <w:rPr>
          <w:rFonts w:eastAsia="+mn-ea"/>
          <w:color w:val="000000"/>
          <w:szCs w:val="24"/>
          <w:lang w:eastAsia="lt-LT"/>
        </w:rPr>
        <w:t>įtraukimas į projektinę veiklą ir kt.;</w:t>
      </w:r>
    </w:p>
    <w:p w14:paraId="41CCC317" w14:textId="77777777" w:rsidR="00446A8A" w:rsidRPr="00C560BF" w:rsidRDefault="00446A8A" w:rsidP="00446A8A">
      <w:pPr>
        <w:numPr>
          <w:ilvl w:val="0"/>
          <w:numId w:val="23"/>
        </w:numPr>
        <w:ind w:left="1134" w:hanging="227"/>
        <w:contextualSpacing/>
        <w:rPr>
          <w:szCs w:val="24"/>
          <w:lang w:eastAsia="lt-LT"/>
        </w:rPr>
      </w:pPr>
      <w:r w:rsidRPr="00C560BF">
        <w:rPr>
          <w:rFonts w:eastAsia="+mn-ea"/>
          <w:color w:val="000000"/>
          <w:szCs w:val="24"/>
          <w:lang w:eastAsia="lt-LT"/>
        </w:rPr>
        <w:t>bendri renginiai ir šventės</w:t>
      </w:r>
      <w:r w:rsidR="008117EE" w:rsidRPr="00C560BF">
        <w:rPr>
          <w:rFonts w:eastAsia="+mn-ea"/>
          <w:color w:val="000000"/>
          <w:szCs w:val="24"/>
          <w:lang w:eastAsia="lt-LT"/>
        </w:rPr>
        <w:t>;</w:t>
      </w:r>
    </w:p>
    <w:p w14:paraId="67651F39" w14:textId="77777777" w:rsidR="00446A8A" w:rsidRPr="00C560BF" w:rsidRDefault="00446A8A" w:rsidP="00446A8A">
      <w:pPr>
        <w:numPr>
          <w:ilvl w:val="0"/>
          <w:numId w:val="24"/>
        </w:numPr>
        <w:ind w:left="1134" w:hanging="227"/>
        <w:contextualSpacing/>
        <w:rPr>
          <w:szCs w:val="24"/>
          <w:lang w:eastAsia="lt-LT"/>
        </w:rPr>
      </w:pPr>
      <w:r w:rsidRPr="00C560BF">
        <w:rPr>
          <w:rFonts w:eastAsia="+mn-ea"/>
          <w:color w:val="000000"/>
          <w:szCs w:val="24"/>
          <w:lang w:eastAsia="lt-LT"/>
        </w:rPr>
        <w:t>konsultacijos</w:t>
      </w:r>
      <w:r w:rsidR="008117EE" w:rsidRPr="00C560BF">
        <w:rPr>
          <w:rFonts w:eastAsia="+mn-ea"/>
          <w:color w:val="000000"/>
          <w:szCs w:val="24"/>
          <w:lang w:eastAsia="lt-LT"/>
        </w:rPr>
        <w:t>;</w:t>
      </w:r>
    </w:p>
    <w:p w14:paraId="2D6BADB1" w14:textId="77777777" w:rsidR="00446A8A" w:rsidRPr="00C560BF" w:rsidRDefault="00446A8A" w:rsidP="00446A8A">
      <w:pPr>
        <w:numPr>
          <w:ilvl w:val="0"/>
          <w:numId w:val="25"/>
        </w:numPr>
        <w:ind w:left="1134" w:hanging="227"/>
        <w:contextualSpacing/>
        <w:rPr>
          <w:szCs w:val="24"/>
          <w:lang w:eastAsia="lt-LT"/>
        </w:rPr>
      </w:pPr>
      <w:r w:rsidRPr="00C560BF">
        <w:rPr>
          <w:rFonts w:eastAsia="+mn-ea"/>
          <w:color w:val="000000"/>
          <w:szCs w:val="24"/>
          <w:lang w:eastAsia="lt-LT"/>
        </w:rPr>
        <w:t>kita.</w:t>
      </w:r>
    </w:p>
    <w:p w14:paraId="16F32CEE" w14:textId="798945A8" w:rsidR="00252B92" w:rsidRPr="00C560BF" w:rsidRDefault="004F157A" w:rsidP="002C59F0">
      <w:pPr>
        <w:ind w:firstLine="851"/>
        <w:jc w:val="both"/>
        <w:rPr>
          <w:szCs w:val="24"/>
          <w:lang w:eastAsia="lt-LT"/>
        </w:rPr>
      </w:pPr>
      <w:r w:rsidRPr="00C560BF">
        <w:rPr>
          <w:szCs w:val="24"/>
          <w:lang w:eastAsia="lt-LT"/>
        </w:rPr>
        <w:t>Toks be</w:t>
      </w:r>
      <w:r w:rsidR="00446A8A" w:rsidRPr="00C560BF">
        <w:rPr>
          <w:szCs w:val="24"/>
          <w:lang w:eastAsia="lt-LT"/>
        </w:rPr>
        <w:t>n</w:t>
      </w:r>
      <w:r w:rsidRPr="00C560BF">
        <w:rPr>
          <w:szCs w:val="24"/>
          <w:lang w:eastAsia="lt-LT"/>
        </w:rPr>
        <w:t>dravimas ir bendradarbiavimas padeda sukurti saugią, vaiko gerovei palankią ugdymo aplinką, kurioje tiek pedagog</w:t>
      </w:r>
      <w:r w:rsidR="008117EE" w:rsidRPr="00C560BF">
        <w:rPr>
          <w:szCs w:val="24"/>
          <w:lang w:eastAsia="lt-LT"/>
        </w:rPr>
        <w:t>ai, tiek tėvai</w:t>
      </w:r>
      <w:r w:rsidR="00270077" w:rsidRPr="00C560BF">
        <w:rPr>
          <w:szCs w:val="24"/>
          <w:lang w:eastAsia="lt-LT"/>
        </w:rPr>
        <w:t xml:space="preserve"> (globėjai)</w:t>
      </w:r>
      <w:r w:rsidR="008117EE" w:rsidRPr="00C560BF">
        <w:rPr>
          <w:szCs w:val="24"/>
          <w:lang w:eastAsia="lt-LT"/>
        </w:rPr>
        <w:t xml:space="preserve"> jaučiasi bendrakū</w:t>
      </w:r>
      <w:r w:rsidRPr="00C560BF">
        <w:rPr>
          <w:szCs w:val="24"/>
          <w:lang w:eastAsia="lt-LT"/>
        </w:rPr>
        <w:t>rėjais.</w:t>
      </w:r>
    </w:p>
    <w:p w14:paraId="70C503AE" w14:textId="77777777" w:rsidR="00884DD2" w:rsidRPr="00C560BF" w:rsidRDefault="00884DD2" w:rsidP="00884DD2">
      <w:pPr>
        <w:jc w:val="both"/>
        <w:rPr>
          <w:szCs w:val="24"/>
          <w:lang w:eastAsia="lt-LT"/>
        </w:rPr>
      </w:pPr>
    </w:p>
    <w:p w14:paraId="4AF20F50" w14:textId="50A74173" w:rsidR="00884DD2" w:rsidRDefault="00C560BF" w:rsidP="00C560BF">
      <w:pPr>
        <w:jc w:val="center"/>
      </w:pPr>
      <w:r>
        <w:rPr>
          <w:b/>
        </w:rPr>
        <w:t>P</w:t>
      </w:r>
      <w:r w:rsidR="001108F4" w:rsidRPr="00C560BF">
        <w:rPr>
          <w:b/>
        </w:rPr>
        <w:t>arama vaikų ugdymui(si), mokytojams ir šeimoms</w:t>
      </w:r>
    </w:p>
    <w:p w14:paraId="63A6773B" w14:textId="77777777" w:rsidR="00884DD2" w:rsidRDefault="00884DD2" w:rsidP="00884DD2">
      <w:pPr>
        <w:jc w:val="both"/>
      </w:pPr>
    </w:p>
    <w:p w14:paraId="0A0F60D5" w14:textId="43425AE9" w:rsidR="001108F4" w:rsidRPr="001108F4" w:rsidRDefault="001108F4" w:rsidP="00884DD2">
      <w:pPr>
        <w:ind w:firstLine="851"/>
        <w:jc w:val="both"/>
      </w:pPr>
      <w:r w:rsidRPr="001108F4">
        <w:rPr>
          <w:szCs w:val="24"/>
          <w:lang w:eastAsia="lt-LT"/>
        </w:rPr>
        <w:t>Ikimokyklinio ugdymo procese labai svarbus glaudus bendradarbiavimas tarp pedagogų, specialistų ir šeimos. Visi su vaiko ugdymusi ir gerove susiję klausimai sprendžiami bendru sutarimu – tariantis, konsultuojantis, dalijantis atsakomybe pagal kiekvieno vaidmenį.</w:t>
      </w:r>
    </w:p>
    <w:p w14:paraId="0B0291F7" w14:textId="33AAC6ED" w:rsidR="001108F4" w:rsidRPr="001108F4" w:rsidRDefault="00884DD2" w:rsidP="002C59F0">
      <w:pPr>
        <w:ind w:firstLine="851"/>
        <w:jc w:val="both"/>
        <w:rPr>
          <w:szCs w:val="24"/>
          <w:lang w:eastAsia="lt-LT"/>
        </w:rPr>
      </w:pPr>
      <w:r w:rsidRPr="00C560BF">
        <w:rPr>
          <w:szCs w:val="24"/>
          <w:lang w:eastAsia="lt-LT"/>
        </w:rPr>
        <w:t>Mokykloje</w:t>
      </w:r>
      <w:r>
        <w:rPr>
          <w:szCs w:val="24"/>
          <w:lang w:eastAsia="lt-LT"/>
        </w:rPr>
        <w:t xml:space="preserve"> </w:t>
      </w:r>
      <w:r w:rsidR="001108F4" w:rsidRPr="001108F4">
        <w:rPr>
          <w:szCs w:val="24"/>
          <w:lang w:eastAsia="lt-LT"/>
        </w:rPr>
        <w:t>veikia vaiko gerovės komisija, kurios tikslas – padėti kurti saugią, palankią aplinką visų vaikų ugdymuisi. Komisija padeda pritaikyti ugdymo turinį ir procesą tiems vaikams, kurie turi individualių ar specialiųjų ugdymosi poreikių.</w:t>
      </w:r>
    </w:p>
    <w:p w14:paraId="7CA66840" w14:textId="77777777" w:rsidR="001108F4" w:rsidRPr="001108F4" w:rsidRDefault="001108F4" w:rsidP="00786E62">
      <w:pPr>
        <w:ind w:firstLine="851"/>
        <w:jc w:val="both"/>
        <w:rPr>
          <w:szCs w:val="24"/>
          <w:lang w:eastAsia="lt-LT"/>
        </w:rPr>
      </w:pPr>
      <w:r w:rsidRPr="001108F4">
        <w:rPr>
          <w:szCs w:val="24"/>
          <w:lang w:eastAsia="lt-LT"/>
        </w:rPr>
        <w:t>Mokytojai, planuodami veiklas, iš anksto numato galimas kliūtis vaikų įsitraukimui ir siekia jas pašalinti – parinkdami tinkamas priemones, ugdymo būdus bei aplinkos sprendimus. Taip siekiama užtikrinti, kad kiekvienas vaikas galėtų pilnavertiškai dalyvauti grupės gyvenime ir ugdymosi procese.</w:t>
      </w:r>
    </w:p>
    <w:p w14:paraId="16FA4FF2" w14:textId="77777777" w:rsidR="001108F4" w:rsidRPr="001108F4" w:rsidRDefault="001108F4" w:rsidP="00786E62">
      <w:pPr>
        <w:ind w:firstLine="851"/>
        <w:jc w:val="both"/>
        <w:rPr>
          <w:szCs w:val="24"/>
          <w:lang w:eastAsia="lt-LT"/>
        </w:rPr>
      </w:pPr>
      <w:r w:rsidRPr="001108F4">
        <w:rPr>
          <w:szCs w:val="24"/>
          <w:lang w:eastAsia="lt-LT"/>
        </w:rPr>
        <w:lastRenderedPageBreak/>
        <w:t>Pagalbos vaikui specialistai bendradarbiauja su mokytojais – jie aptaria vaikų individualius poreikius, padeda planuoti veiklas, aplinką, pasiūlo būdus, kaip užtikrinti vaiko pažangą ir gerą savijautą. Specialistų pagalba taip pat orientuota į vaikų kalbos, pažinimo, motorinių įgūdžių ar emocinių gebėjimų stiprinimą, jei šiose srityse pastebimi iššūkiai.</w:t>
      </w:r>
    </w:p>
    <w:p w14:paraId="1BD9B196" w14:textId="6301D66D" w:rsidR="009206CB" w:rsidRPr="00C560BF" w:rsidRDefault="001108F4" w:rsidP="002C59F0">
      <w:pPr>
        <w:ind w:firstLine="851"/>
        <w:jc w:val="both"/>
        <w:rPr>
          <w:szCs w:val="24"/>
          <w:lang w:eastAsia="lt-LT"/>
        </w:rPr>
      </w:pPr>
      <w:r w:rsidRPr="00C560BF">
        <w:rPr>
          <w:szCs w:val="24"/>
          <w:lang w:eastAsia="lt-LT"/>
        </w:rPr>
        <w:t xml:space="preserve">Tėvai </w:t>
      </w:r>
      <w:r w:rsidR="00884DD2" w:rsidRPr="00C560BF">
        <w:rPr>
          <w:szCs w:val="24"/>
          <w:lang w:eastAsia="lt-LT"/>
        </w:rPr>
        <w:t>(</w:t>
      </w:r>
      <w:r w:rsidRPr="00C560BF">
        <w:rPr>
          <w:szCs w:val="24"/>
          <w:lang w:eastAsia="lt-LT"/>
        </w:rPr>
        <w:t>globėjai</w:t>
      </w:r>
      <w:r w:rsidR="00884DD2" w:rsidRPr="00C560BF">
        <w:rPr>
          <w:szCs w:val="24"/>
          <w:lang w:eastAsia="lt-LT"/>
        </w:rPr>
        <w:t>)</w:t>
      </w:r>
      <w:r w:rsidRPr="00C560BF">
        <w:rPr>
          <w:szCs w:val="24"/>
          <w:lang w:eastAsia="lt-LT"/>
        </w:rPr>
        <w:t xml:space="preserve"> yra aktyvūs ugdymo(si) partneriai. Jie įtraukiami į sprendimų priėmimą, konsultuojami dėl vaiko ugdymosi poreikių, stiprybių, veiksmingiausių ugdymo(si) formų tiek namuose, tiek</w:t>
      </w:r>
      <w:r w:rsidR="00884DD2" w:rsidRPr="00C560BF">
        <w:rPr>
          <w:szCs w:val="24"/>
          <w:lang w:eastAsia="lt-LT"/>
        </w:rPr>
        <w:t xml:space="preserve"> Mokykloje</w:t>
      </w:r>
      <w:r w:rsidRPr="00C560BF">
        <w:rPr>
          <w:szCs w:val="24"/>
          <w:lang w:eastAsia="lt-LT"/>
        </w:rPr>
        <w:t xml:space="preserve">. Kilus sudėtingesniems atvejams, </w:t>
      </w:r>
      <w:r w:rsidR="00884DD2" w:rsidRPr="00C560BF">
        <w:rPr>
          <w:szCs w:val="24"/>
          <w:lang w:eastAsia="lt-LT"/>
        </w:rPr>
        <w:t xml:space="preserve">Mokykla </w:t>
      </w:r>
      <w:r w:rsidRPr="00C560BF">
        <w:rPr>
          <w:szCs w:val="24"/>
          <w:lang w:eastAsia="lt-LT"/>
        </w:rPr>
        <w:t>padeda šeimoms užmegzti ryšius su kitomis institucijo</w:t>
      </w:r>
      <w:r w:rsidR="00E241AB" w:rsidRPr="00C560BF">
        <w:rPr>
          <w:szCs w:val="24"/>
          <w:lang w:eastAsia="lt-LT"/>
        </w:rPr>
        <w:t>mis – švietimo pagalbos tarnybos</w:t>
      </w:r>
      <w:r w:rsidRPr="00C560BF">
        <w:rPr>
          <w:szCs w:val="24"/>
          <w:lang w:eastAsia="lt-LT"/>
        </w:rPr>
        <w:t>, vaiko teisių gynimo ar socialinės paramos tarnybomis, kad būtų užtikrinta visapusiška vaiko gerovė.</w:t>
      </w:r>
    </w:p>
    <w:p w14:paraId="03F2A5EB" w14:textId="77777777" w:rsidR="00884DD2" w:rsidRPr="00C560BF" w:rsidRDefault="00884DD2" w:rsidP="002C59F0">
      <w:pPr>
        <w:ind w:firstLine="851"/>
        <w:jc w:val="both"/>
        <w:rPr>
          <w:szCs w:val="24"/>
          <w:lang w:eastAsia="lt-LT"/>
        </w:rPr>
      </w:pPr>
    </w:p>
    <w:p w14:paraId="73277A6B" w14:textId="6AA600CE" w:rsidR="00884DD2" w:rsidRDefault="00C560BF" w:rsidP="00C560BF">
      <w:pPr>
        <w:spacing w:after="240"/>
        <w:jc w:val="center"/>
        <w:rPr>
          <w:b/>
          <w:szCs w:val="24"/>
        </w:rPr>
      </w:pPr>
      <w:r w:rsidRPr="00C560BF">
        <w:rPr>
          <w:b/>
          <w:szCs w:val="24"/>
        </w:rPr>
        <w:t>U</w:t>
      </w:r>
      <w:r w:rsidR="0007629F" w:rsidRPr="00C560BF">
        <w:rPr>
          <w:b/>
          <w:szCs w:val="24"/>
        </w:rPr>
        <w:t>gdymo turinys</w:t>
      </w:r>
    </w:p>
    <w:p w14:paraId="097E8397" w14:textId="4C90536E" w:rsidR="003A0085" w:rsidRPr="002C59F0" w:rsidRDefault="0007629F" w:rsidP="00D3146D">
      <w:pPr>
        <w:spacing w:after="240"/>
        <w:ind w:firstLine="851"/>
        <w:jc w:val="both"/>
        <w:rPr>
          <w:b/>
          <w:szCs w:val="24"/>
        </w:rPr>
      </w:pPr>
      <w:r w:rsidRPr="00576931">
        <w:rPr>
          <w:szCs w:val="24"/>
        </w:rPr>
        <w:t>Ugdymo turinys</w:t>
      </w:r>
      <w:r w:rsidRPr="00BB49C8">
        <w:rPr>
          <w:szCs w:val="24"/>
        </w:rPr>
        <w:t xml:space="preserve"> sudarytas atsižvelgiant į </w:t>
      </w:r>
      <w:r w:rsidRPr="00BB49C8">
        <w:rPr>
          <w:color w:val="000000"/>
          <w:szCs w:val="24"/>
          <w:shd w:val="clear" w:color="auto" w:fill="FFFFFF"/>
        </w:rPr>
        <w:t>Lietuvos Respublikos švietimo, mokslo ir sporto ministerijos (2024) patvirtintas ,,I</w:t>
      </w:r>
      <w:r w:rsidRPr="00BB49C8">
        <w:rPr>
          <w:bCs/>
          <w:color w:val="000000"/>
          <w:szCs w:val="24"/>
        </w:rPr>
        <w:t>kimokyklinio amžiaus vaikų ugdymosi pasiekimų aprašo“ rekomendacijas</w:t>
      </w:r>
      <w:r>
        <w:rPr>
          <w:bCs/>
          <w:color w:val="000000"/>
          <w:szCs w:val="24"/>
        </w:rPr>
        <w:t xml:space="preserve"> i</w:t>
      </w:r>
      <w:r w:rsidRPr="00BB49C8">
        <w:rPr>
          <w:bCs/>
          <w:color w:val="000000"/>
          <w:szCs w:val="24"/>
        </w:rPr>
        <w:t xml:space="preserve">r </w:t>
      </w:r>
      <w:r>
        <w:rPr>
          <w:bCs/>
          <w:color w:val="000000"/>
          <w:szCs w:val="24"/>
        </w:rPr>
        <w:t>,,</w:t>
      </w:r>
      <w:r w:rsidRPr="00BB49C8">
        <w:rPr>
          <w:bCs/>
          <w:color w:val="000000"/>
          <w:szCs w:val="24"/>
        </w:rPr>
        <w:t>Ikimokyklinio ugdymo programos gaires“</w:t>
      </w:r>
      <w:r>
        <w:rPr>
          <w:bCs/>
          <w:color w:val="000000"/>
          <w:szCs w:val="24"/>
        </w:rPr>
        <w:t>, kuriose yra</w:t>
      </w:r>
      <w:r w:rsidRPr="00BB49C8">
        <w:rPr>
          <w:color w:val="000000"/>
          <w:szCs w:val="24"/>
        </w:rPr>
        <w:t xml:space="preserve"> rekomenduojamos penkios ikimokyklinio ugdymosi sritys: „Mūsų sveikata ir gerovė“, „Aš ir bendruomenė“, „Aš kalbų pasaulyje“, „Tyrinėju ir pažįstu aplinką“, „Kuriu ir išreiškiu“. Ugdymosi sritys yra ikidalykinės, orientuotos į Programoje numatytų vaikų pasiekimų plėtotę, apima vaikų ugdymo(si) turinį ir veiklas.</w:t>
      </w:r>
      <w:r w:rsidRPr="00BB49C8">
        <w:rPr>
          <w:bCs/>
          <w:color w:val="000000"/>
          <w:szCs w:val="24"/>
        </w:rPr>
        <w:t xml:space="preserve"> </w:t>
      </w:r>
    </w:p>
    <w:tbl>
      <w:tblPr>
        <w:tblStyle w:val="Lentelstinklelis"/>
        <w:tblW w:w="0" w:type="auto"/>
        <w:tblLook w:val="04A0" w:firstRow="1" w:lastRow="0" w:firstColumn="1" w:lastColumn="0" w:noHBand="0" w:noVBand="1"/>
      </w:tblPr>
      <w:tblGrid>
        <w:gridCol w:w="3253"/>
        <w:gridCol w:w="6375"/>
      </w:tblGrid>
      <w:tr w:rsidR="00F57E06" w:rsidRPr="00252B92" w14:paraId="4B95C305" w14:textId="77777777" w:rsidTr="00901F7D">
        <w:tc>
          <w:tcPr>
            <w:tcW w:w="9628" w:type="dxa"/>
            <w:gridSpan w:val="2"/>
            <w:shd w:val="clear" w:color="auto" w:fill="FFFF99"/>
          </w:tcPr>
          <w:p w14:paraId="558ADEE4" w14:textId="77777777" w:rsidR="00F57E06" w:rsidRPr="00252B92" w:rsidRDefault="00F57E06" w:rsidP="00901F7D">
            <w:pPr>
              <w:jc w:val="center"/>
              <w:rPr>
                <w:b/>
                <w:szCs w:val="24"/>
              </w:rPr>
            </w:pPr>
            <w:r w:rsidRPr="00252B92">
              <w:rPr>
                <w:b/>
                <w:bCs/>
                <w:szCs w:val="24"/>
              </w:rPr>
              <w:t>UGDYMO(SI) SRITIS „MŪSŲ SVEIKATA IR GEROVĖ“</w:t>
            </w:r>
          </w:p>
        </w:tc>
      </w:tr>
      <w:tr w:rsidR="00F57E06" w:rsidRPr="00252B92" w14:paraId="2A40DC3B" w14:textId="77777777" w:rsidTr="00901F7D">
        <w:tc>
          <w:tcPr>
            <w:tcW w:w="9628" w:type="dxa"/>
            <w:gridSpan w:val="2"/>
          </w:tcPr>
          <w:p w14:paraId="4B6769C3" w14:textId="77777777" w:rsidR="00F57E06" w:rsidRPr="00252B92" w:rsidRDefault="00F57E06" w:rsidP="00901F7D">
            <w:pPr>
              <w:rPr>
                <w:szCs w:val="24"/>
              </w:rPr>
            </w:pPr>
            <w:r w:rsidRPr="00252B92">
              <w:rPr>
                <w:b/>
                <w:szCs w:val="24"/>
              </w:rPr>
              <w:t>Pasiekimų sritis</w:t>
            </w:r>
            <w:r w:rsidRPr="00252B92">
              <w:rPr>
                <w:szCs w:val="24"/>
              </w:rPr>
              <w:t>:</w:t>
            </w:r>
            <w:r w:rsidRPr="00252B92">
              <w:rPr>
                <w:b/>
                <w:bCs/>
                <w:szCs w:val="24"/>
              </w:rPr>
              <w:t xml:space="preserve"> Fizinis aktyvumas</w:t>
            </w:r>
          </w:p>
          <w:p w14:paraId="59513A9A" w14:textId="77777777" w:rsidR="00F57E06" w:rsidRPr="00252B92" w:rsidRDefault="00F57E06" w:rsidP="00901F7D">
            <w:pPr>
              <w:jc w:val="both"/>
              <w:rPr>
                <w:b/>
                <w:bCs/>
                <w:szCs w:val="24"/>
              </w:rPr>
            </w:pPr>
            <w:r w:rsidRPr="00252B92">
              <w:rPr>
                <w:b/>
                <w:bCs/>
                <w:szCs w:val="24"/>
              </w:rPr>
              <w:t xml:space="preserve">Vertybinė nuostata: </w:t>
            </w:r>
            <w:r w:rsidRPr="00252B92">
              <w:rPr>
                <w:szCs w:val="24"/>
              </w:rPr>
              <w:t>noriai juda, mėgsta judrią veiklą ir žaidimus.</w:t>
            </w:r>
          </w:p>
          <w:p w14:paraId="1C41FAD7" w14:textId="77777777" w:rsidR="00F57E06" w:rsidRPr="00252B92" w:rsidRDefault="00F57E06" w:rsidP="00901F7D">
            <w:pPr>
              <w:jc w:val="both"/>
              <w:rPr>
                <w:b/>
                <w:bCs/>
                <w:szCs w:val="24"/>
              </w:rPr>
            </w:pPr>
            <w:r w:rsidRPr="00252B92">
              <w:rPr>
                <w:b/>
                <w:bCs/>
                <w:szCs w:val="24"/>
              </w:rPr>
              <w:t xml:space="preserve">Esminiai gebėjimai: </w:t>
            </w:r>
            <w:r w:rsidRPr="00252B92">
              <w:rPr>
                <w:szCs w:val="24"/>
              </w:rPr>
              <w:t>tiksliai ir koordinuotai šliaužia, ropoja, eina, bėga, lipa, išlaiko pusiausvyrą judėdamas, meta, gaudo ir spiria kamuolį, spontaniškai ir tikslingai atlieka kasdienius veiksmus, kuriems būtina akių ir rankos koordinacija bei išlavėjusi smulkioji motorika, derina judesius poroje, grupėje šokdamas ar žaisdamas.</w:t>
            </w:r>
          </w:p>
        </w:tc>
      </w:tr>
      <w:tr w:rsidR="00F57E06" w:rsidRPr="00252B92" w14:paraId="40487A71" w14:textId="77777777" w:rsidTr="00901F7D">
        <w:tc>
          <w:tcPr>
            <w:tcW w:w="3253" w:type="dxa"/>
          </w:tcPr>
          <w:p w14:paraId="154D79E9" w14:textId="77777777" w:rsidR="00F57E06" w:rsidRPr="00252B92" w:rsidRDefault="00F57E06" w:rsidP="00901F7D">
            <w:pPr>
              <w:jc w:val="center"/>
              <w:rPr>
                <w:rFonts w:eastAsia="Calibri"/>
                <w:b/>
                <w:bCs/>
                <w:kern w:val="2"/>
                <w:szCs w:val="24"/>
                <w14:ligatures w14:val="standardContextual"/>
              </w:rPr>
            </w:pPr>
            <w:r w:rsidRPr="00252B92">
              <w:rPr>
                <w:rFonts w:eastAsia="Calibri"/>
                <w:b/>
                <w:bCs/>
                <w:kern w:val="2"/>
                <w:szCs w:val="24"/>
                <w14:ligatures w14:val="standardContextual"/>
              </w:rPr>
              <w:t>Ūgties siekiamybė</w:t>
            </w:r>
          </w:p>
        </w:tc>
        <w:tc>
          <w:tcPr>
            <w:tcW w:w="6375" w:type="dxa"/>
          </w:tcPr>
          <w:p w14:paraId="584A9524" w14:textId="77777777" w:rsidR="00F57E06" w:rsidRPr="00252B92" w:rsidRDefault="00F57E06" w:rsidP="00901F7D">
            <w:pPr>
              <w:jc w:val="center"/>
              <w:rPr>
                <w:b/>
                <w:szCs w:val="24"/>
              </w:rPr>
            </w:pPr>
            <w:r w:rsidRPr="00252B92">
              <w:rPr>
                <w:rFonts w:eastAsia="Calibri"/>
                <w:b/>
                <w:bCs/>
                <w:kern w:val="2"/>
                <w:szCs w:val="24"/>
                <w14:ligatures w14:val="standardContextual"/>
              </w:rPr>
              <w:t>Ugdymo(si) gairės (iš vaiko perspektyvos)</w:t>
            </w:r>
          </w:p>
        </w:tc>
      </w:tr>
      <w:tr w:rsidR="00F57E06" w:rsidRPr="00252B92" w14:paraId="3221B58D" w14:textId="77777777" w:rsidTr="00901F7D">
        <w:tc>
          <w:tcPr>
            <w:tcW w:w="3253" w:type="dxa"/>
          </w:tcPr>
          <w:p w14:paraId="378E1E43" w14:textId="77777777" w:rsidR="00F57E06" w:rsidRPr="00252B92" w:rsidRDefault="0085605C" w:rsidP="00901F7D">
            <w:pPr>
              <w:jc w:val="center"/>
              <w:rPr>
                <w:b/>
                <w:szCs w:val="24"/>
              </w:rPr>
            </w:pPr>
            <w:r>
              <w:rPr>
                <w:b/>
                <w:szCs w:val="24"/>
              </w:rPr>
              <w:t>1–</w:t>
            </w:r>
            <w:r w:rsidR="00F57E06" w:rsidRPr="00252B92">
              <w:rPr>
                <w:b/>
                <w:szCs w:val="24"/>
              </w:rPr>
              <w:t>3 metai</w:t>
            </w:r>
          </w:p>
          <w:p w14:paraId="622BC8AE" w14:textId="77777777" w:rsidR="00F57E06" w:rsidRPr="00252B92" w:rsidRDefault="00F57E06" w:rsidP="00901F7D">
            <w:pPr>
              <w:jc w:val="center"/>
              <w:rPr>
                <w:b/>
                <w:szCs w:val="24"/>
              </w:rPr>
            </w:pPr>
            <w:r w:rsidRPr="00252B92">
              <w:rPr>
                <w:b/>
                <w:szCs w:val="24"/>
              </w:rPr>
              <w:t>3 žingsnis</w:t>
            </w:r>
          </w:p>
          <w:p w14:paraId="44BE9AF8" w14:textId="77777777" w:rsidR="00F57E06" w:rsidRPr="00252B92" w:rsidRDefault="00F57E06" w:rsidP="00901F7D">
            <w:pPr>
              <w:jc w:val="both"/>
              <w:rPr>
                <w:szCs w:val="24"/>
              </w:rPr>
            </w:pPr>
            <w:r w:rsidRPr="00252B92">
              <w:rPr>
                <w:szCs w:val="24"/>
              </w:rPr>
              <w:t>Pastovi ant vienos kojos (3–4 sekundes). Tikslingai skirtingu ritmu eina, apeina, peržengia kliūtis, eina plačia (25–30 cm) linija. Bėga keisdamas kryptį, greitį, neprarasdamas pusiausvyros. Laikydamasis lipa ir nulipa laiptais pakaitiniu žingsniu. Nušoka nuo laiptelio, atsispirdamas abiem kojomis 1–2 kartus pašoka nuo žemės, peršoka liniją. Meta ir gaudo kamuolį abiem rankomis, spiria kamuolį stovėdamas.</w:t>
            </w:r>
          </w:p>
          <w:p w14:paraId="5F4BFB2D" w14:textId="77777777" w:rsidR="002C59F0" w:rsidRDefault="00F57E06" w:rsidP="00901F7D">
            <w:pPr>
              <w:jc w:val="both"/>
              <w:rPr>
                <w:szCs w:val="24"/>
              </w:rPr>
            </w:pPr>
            <w:r w:rsidRPr="00252B92">
              <w:rPr>
                <w:szCs w:val="24"/>
              </w:rPr>
              <w:t>Derina akies ir rankos, abiejų rankų, rankų ir kojų judesius: veria ant virvutės dideles sagas, užsega lipdukais batus, ridena kamuolį abiem rankomis arba pakaitomis dešine ir kaire ranka.</w:t>
            </w:r>
            <w:r w:rsidR="002C59F0">
              <w:rPr>
                <w:szCs w:val="24"/>
              </w:rPr>
              <w:t xml:space="preserve"> </w:t>
            </w:r>
          </w:p>
          <w:p w14:paraId="00EFDA73" w14:textId="77777777" w:rsidR="00F57E06" w:rsidRPr="00252B92" w:rsidRDefault="00F57E06" w:rsidP="00901F7D">
            <w:pPr>
              <w:jc w:val="both"/>
              <w:rPr>
                <w:szCs w:val="24"/>
              </w:rPr>
            </w:pPr>
            <w:r w:rsidRPr="002C59F0">
              <w:rPr>
                <w:sz w:val="20"/>
              </w:rPr>
              <w:t>(Nuoroda į P. A.: 11.4).</w:t>
            </w:r>
          </w:p>
        </w:tc>
        <w:tc>
          <w:tcPr>
            <w:tcW w:w="6375" w:type="dxa"/>
          </w:tcPr>
          <w:p w14:paraId="0C9C0CE0" w14:textId="77777777" w:rsidR="00F57E06" w:rsidRPr="00252B92" w:rsidRDefault="00F57E06" w:rsidP="00901F7D">
            <w:pPr>
              <w:rPr>
                <w:b/>
                <w:szCs w:val="24"/>
              </w:rPr>
            </w:pPr>
            <w:r w:rsidRPr="00252B92">
              <w:rPr>
                <w:b/>
                <w:szCs w:val="24"/>
              </w:rPr>
              <w:t>Judėjimo džiaugsmo patyrimas.</w:t>
            </w:r>
          </w:p>
          <w:p w14:paraId="59A6AF76" w14:textId="77777777" w:rsidR="00F57E06" w:rsidRPr="00252B92" w:rsidRDefault="00F57E06" w:rsidP="00901F7D">
            <w:pPr>
              <w:jc w:val="both"/>
              <w:rPr>
                <w:szCs w:val="24"/>
              </w:rPr>
            </w:pPr>
            <w:r w:rsidRPr="00252B92">
              <w:rPr>
                <w:szCs w:val="24"/>
              </w:rPr>
              <w:t>Vaikšto ir išlaiko pusiausvyrą eidami sumažinto ploto paviršiumi (tarp dviejų nubrėžtų linijų ir pan.), įveikdami kliūtis (ką nors peržengdami), lipdami į kalniuką. Judėdami laisvoje erdvėje, žaisdami judriuosius žaidimus, nuo greito ėjimo pereina prie bėgimo.</w:t>
            </w:r>
          </w:p>
          <w:p w14:paraId="6AA62F26" w14:textId="77777777" w:rsidR="00F57E06" w:rsidRPr="00252B92" w:rsidRDefault="00F57E06" w:rsidP="00901F7D">
            <w:pPr>
              <w:rPr>
                <w:b/>
                <w:bCs/>
                <w:szCs w:val="24"/>
              </w:rPr>
            </w:pPr>
            <w:r w:rsidRPr="00252B92">
              <w:rPr>
                <w:b/>
                <w:bCs/>
                <w:szCs w:val="24"/>
              </w:rPr>
              <w:t>Judesių tikslumo siekimas.</w:t>
            </w:r>
          </w:p>
          <w:p w14:paraId="046BAEE8" w14:textId="77777777" w:rsidR="00F57E06" w:rsidRPr="00252B92" w:rsidRDefault="00F57E06" w:rsidP="002C59F0">
            <w:pPr>
              <w:jc w:val="both"/>
              <w:rPr>
                <w:szCs w:val="24"/>
              </w:rPr>
            </w:pPr>
            <w:r w:rsidRPr="00252B92">
              <w:rPr>
                <w:szCs w:val="24"/>
              </w:rPr>
              <w:t>Pradeda lankstyti ranką per riešą, pratinasi pasukti riešą, apversti plaštaką delnu žemyn, į viršų, mostelėti plaštaka, vis tiksliau atlikdami judesius, kuriuos lavinti padeda savarankiškas valgymas, ko nors vienas ant kito dėliojimas, užsukimas, atsukimas, darinėjimas, įrankių naudojimas.</w:t>
            </w:r>
            <w:r w:rsidR="00252B92" w:rsidRPr="00252B92">
              <w:rPr>
                <w:szCs w:val="24"/>
              </w:rPr>
              <w:t xml:space="preserve"> </w:t>
            </w:r>
          </w:p>
        </w:tc>
      </w:tr>
      <w:tr w:rsidR="00F57E06" w:rsidRPr="00252B92" w14:paraId="67118850" w14:textId="77777777" w:rsidTr="00901F7D">
        <w:tc>
          <w:tcPr>
            <w:tcW w:w="3253" w:type="dxa"/>
          </w:tcPr>
          <w:p w14:paraId="523EAFB3" w14:textId="77777777" w:rsidR="00F57E06" w:rsidRPr="00252B92" w:rsidRDefault="0085605C" w:rsidP="00901F7D">
            <w:pPr>
              <w:jc w:val="center"/>
              <w:rPr>
                <w:b/>
                <w:szCs w:val="24"/>
              </w:rPr>
            </w:pPr>
            <w:r>
              <w:rPr>
                <w:b/>
                <w:szCs w:val="24"/>
              </w:rPr>
              <w:t>4–</w:t>
            </w:r>
            <w:r w:rsidR="00F57E06" w:rsidRPr="00252B92">
              <w:rPr>
                <w:b/>
                <w:szCs w:val="24"/>
              </w:rPr>
              <w:t>6 metai</w:t>
            </w:r>
          </w:p>
          <w:p w14:paraId="49E738D3" w14:textId="77777777" w:rsidR="00F57E06" w:rsidRPr="00252B92" w:rsidRDefault="00F57E06" w:rsidP="00901F7D">
            <w:pPr>
              <w:jc w:val="center"/>
              <w:rPr>
                <w:b/>
                <w:szCs w:val="24"/>
              </w:rPr>
            </w:pPr>
            <w:r w:rsidRPr="00252B92">
              <w:rPr>
                <w:b/>
                <w:szCs w:val="24"/>
              </w:rPr>
              <w:t>6 žingsnis</w:t>
            </w:r>
          </w:p>
          <w:p w14:paraId="467BC57A" w14:textId="77777777" w:rsidR="00F57E06" w:rsidRPr="00252B92" w:rsidRDefault="00F57E06" w:rsidP="00901F7D">
            <w:pPr>
              <w:jc w:val="both"/>
              <w:rPr>
                <w:szCs w:val="24"/>
              </w:rPr>
            </w:pPr>
            <w:r w:rsidRPr="00252B92">
              <w:rPr>
                <w:szCs w:val="24"/>
              </w:rPr>
              <w:lastRenderedPageBreak/>
              <w:t>Ištvermingas, bėga ilgesnius atstumus. Bėga pristatomuoju ar pakaitiniu žingsniu. Šoka į tolį, į aukštį. Žaisdamas laisvai koordinuotai juda, orientuojasi</w:t>
            </w:r>
          </w:p>
          <w:p w14:paraId="1553B676" w14:textId="77777777" w:rsidR="00F57E06" w:rsidRPr="00252B92" w:rsidRDefault="00F57E06" w:rsidP="00901F7D">
            <w:pPr>
              <w:jc w:val="both"/>
              <w:rPr>
                <w:szCs w:val="24"/>
              </w:rPr>
            </w:pPr>
            <w:r w:rsidRPr="00252B92">
              <w:rPr>
                <w:szCs w:val="24"/>
              </w:rPr>
              <w:t>erdvėje. Dažniausiai vaikščioja, stovi, sėdi taisyklingai. Atpažįsta akivaizdžius ženklus, kurie rodo, kad jo kūnui reikia poilsio ar judėjimo.</w:t>
            </w:r>
          </w:p>
          <w:p w14:paraId="478B77E0" w14:textId="77777777" w:rsidR="002C59F0" w:rsidRDefault="00F57E06" w:rsidP="002C59F0">
            <w:pPr>
              <w:jc w:val="both"/>
              <w:rPr>
                <w:szCs w:val="24"/>
              </w:rPr>
            </w:pPr>
            <w:r w:rsidRPr="00252B92">
              <w:rPr>
                <w:szCs w:val="24"/>
              </w:rPr>
              <w:t>Veiksmus su smulkiais daiktais atlieka vikriai, tiksliai ir kruopščiai. Tiksliai valdo pieštuką ir žirkles ką nors piešdamas, kirpdamas. Kuria įvairias konstrukcijas, sudėtingus statinius.</w:t>
            </w:r>
          </w:p>
          <w:p w14:paraId="4C82B041" w14:textId="77777777" w:rsidR="00F57E06" w:rsidRPr="002C59F0" w:rsidRDefault="00F57E06" w:rsidP="002C59F0">
            <w:pPr>
              <w:jc w:val="both"/>
              <w:rPr>
                <w:szCs w:val="24"/>
              </w:rPr>
            </w:pPr>
            <w:r w:rsidRPr="002C59F0">
              <w:rPr>
                <w:sz w:val="20"/>
              </w:rPr>
              <w:t>(Nuoroda į P. A.: 11.4).</w:t>
            </w:r>
          </w:p>
        </w:tc>
        <w:tc>
          <w:tcPr>
            <w:tcW w:w="6375" w:type="dxa"/>
          </w:tcPr>
          <w:p w14:paraId="4CB08C52" w14:textId="77777777" w:rsidR="00F57E06" w:rsidRPr="00252B92" w:rsidRDefault="00F57E06" w:rsidP="00901F7D">
            <w:pPr>
              <w:rPr>
                <w:b/>
                <w:szCs w:val="24"/>
              </w:rPr>
            </w:pPr>
            <w:r w:rsidRPr="00252B92">
              <w:rPr>
                <w:b/>
                <w:szCs w:val="24"/>
              </w:rPr>
              <w:lastRenderedPageBreak/>
              <w:t>Judėjimo džiaugsmo patyrimas.</w:t>
            </w:r>
          </w:p>
          <w:p w14:paraId="2C041668" w14:textId="77777777" w:rsidR="00F57E06" w:rsidRPr="00252B92" w:rsidRDefault="00F57E06" w:rsidP="00901F7D">
            <w:pPr>
              <w:jc w:val="both"/>
              <w:rPr>
                <w:szCs w:val="24"/>
              </w:rPr>
            </w:pPr>
            <w:r w:rsidRPr="00252B92">
              <w:rPr>
                <w:szCs w:val="24"/>
              </w:rPr>
              <w:lastRenderedPageBreak/>
              <w:t>Juda spontaniškai, žaidžia imitacinius bei judriuosius žaidimus, kuriuose lavinami visi pagrindiniai judesiai: šliaužimas, ropojimas, ėjimas, bėgimas, šuoliukai, laipiojimas, pralindimas, metimai, pusiausvyros pratimai. Išbando įvairiausius ėjimo ir bėgimo būdus: eiti pasistiebus, ant pėdos šonų, kulnų; eiti ištiesta virve, padėtu lanku; eiti aukštai keliant kelius, pusiau pritūpus, plačiu žingsniu, pristatomuoju, pakaitiniu ar kryžminiu žingsniu, šonu, atbulomis, eiti nedideliame aukštyje (suoleliu); bėgti aukštai keliant kelius, šonu, atbulomis, įveikiant kliūtis, bėgti įkalnėn, nuokalnėn, bėgimą kaitalioti su ėjimu, sustoti pagal netikėtą signalą, keisti kryptis, bėgti greitai, lėtai. Judėjimo džiaugsmą patiria laisvai bėgiodami, landžiodami, šokinėdami, laipiodami kopėtėlėmis, laipteliais, žaisdami su kamuoliais, važinėdami dviratukais. Vaikų judesių koordinacija, orientacija erdvėje, vikrumas, greitumas, jėga tobulėja žaidžiant su įvairaus dydžio ir sunkumo kamuoliais: ridenant, mėtant įvairiu atstumu, visa jėga ar panaudojant reikiamą jėgą tikslui pasiekti, gaudant. Įsitraukia į veiklas, skatinančias tyrinėti, kaip juda kūnas ir atskiros jo dalys, improvizuoti, ieškoti neįprastų pozų, judesiais perteikiant pasakų herojų charakterius.</w:t>
            </w:r>
          </w:p>
          <w:p w14:paraId="33DC6DD9" w14:textId="77777777" w:rsidR="00F57E06" w:rsidRPr="00252B92" w:rsidRDefault="00F57E06" w:rsidP="00901F7D">
            <w:pPr>
              <w:jc w:val="both"/>
              <w:rPr>
                <w:szCs w:val="24"/>
              </w:rPr>
            </w:pPr>
            <w:r w:rsidRPr="00252B92">
              <w:rPr>
                <w:szCs w:val="24"/>
              </w:rPr>
              <w:t>Nevaržomai judėdami ir eksperimentuodami išbando savo kūno judėjimo galimybes; lavina pagrindines fizines ypatybes (vikrumą, lankstumą, pusiausvyrą, koordinaciją, jėgą). Veikdami ribotame plote pratinasi judėti saugodami save ir kitą. Žaisdami komandinius žaidimus, mokosi laikytis taisyklių, laimėti ir pralaimėti.</w:t>
            </w:r>
          </w:p>
          <w:p w14:paraId="2A6EDE0C" w14:textId="77777777" w:rsidR="00F57E06" w:rsidRPr="00252B92" w:rsidRDefault="00F57E06" w:rsidP="00901F7D">
            <w:pPr>
              <w:rPr>
                <w:b/>
                <w:bCs/>
                <w:szCs w:val="24"/>
              </w:rPr>
            </w:pPr>
            <w:r w:rsidRPr="00252B92">
              <w:rPr>
                <w:b/>
                <w:bCs/>
                <w:szCs w:val="24"/>
              </w:rPr>
              <w:t>Judesių tikslumo siekimas.</w:t>
            </w:r>
          </w:p>
          <w:p w14:paraId="7A493F62" w14:textId="77777777" w:rsidR="00F57E06" w:rsidRPr="002C59F0" w:rsidRDefault="00F57E06" w:rsidP="002C59F0">
            <w:pPr>
              <w:jc w:val="both"/>
              <w:rPr>
                <w:bCs/>
                <w:szCs w:val="24"/>
              </w:rPr>
            </w:pPr>
            <w:r w:rsidRPr="00252B92">
              <w:rPr>
                <w:bCs/>
                <w:szCs w:val="24"/>
              </w:rPr>
              <w:t>Lavina rankos judesių tikslumą, akies ir rankos koordinaciją ką nors dėliodami, konstruodami, verdami, piešdami ir kt. Judesių tikslumą vaikai lavina mokydamiesi patys valgyti, rengtis, naudodami buities įrankius.</w:t>
            </w:r>
          </w:p>
        </w:tc>
      </w:tr>
      <w:tr w:rsidR="00F57E06" w:rsidRPr="00252B92" w14:paraId="4BD4937F" w14:textId="77777777" w:rsidTr="00901F7D">
        <w:tc>
          <w:tcPr>
            <w:tcW w:w="9628" w:type="dxa"/>
            <w:gridSpan w:val="2"/>
          </w:tcPr>
          <w:p w14:paraId="26A74CB1" w14:textId="77777777" w:rsidR="00F57E06" w:rsidRPr="00252B92" w:rsidRDefault="00F57E06" w:rsidP="00901F7D">
            <w:pPr>
              <w:jc w:val="both"/>
              <w:rPr>
                <w:b/>
                <w:szCs w:val="24"/>
              </w:rPr>
            </w:pPr>
            <w:r w:rsidRPr="00252B92">
              <w:rPr>
                <w:b/>
                <w:szCs w:val="24"/>
              </w:rPr>
              <w:lastRenderedPageBreak/>
              <w:t>Pasiekimų sritis: Kasdieninio gyvenimo įgūdžiai</w:t>
            </w:r>
          </w:p>
          <w:p w14:paraId="7B35DDCA" w14:textId="77777777" w:rsidR="00F57E06" w:rsidRPr="00252B92" w:rsidRDefault="00F57E06" w:rsidP="00901F7D">
            <w:pPr>
              <w:jc w:val="both"/>
              <w:rPr>
                <w:rFonts w:eastAsia="Calibri"/>
                <w:b/>
                <w:szCs w:val="24"/>
              </w:rPr>
            </w:pPr>
            <w:r w:rsidRPr="00252B92">
              <w:rPr>
                <w:rFonts w:eastAsia="Calibri"/>
                <w:b/>
                <w:szCs w:val="24"/>
              </w:rPr>
              <w:t xml:space="preserve">Vertybinė nuostata: </w:t>
            </w:r>
            <w:r w:rsidRPr="00252B92">
              <w:rPr>
                <w:rFonts w:eastAsia="Calibri"/>
                <w:bCs/>
                <w:szCs w:val="24"/>
              </w:rPr>
              <w:t>domisi, kas padeda augti sveikam ir saugiam.</w:t>
            </w:r>
          </w:p>
          <w:p w14:paraId="5C8A9720" w14:textId="77777777" w:rsidR="00F57E06" w:rsidRPr="00252B92" w:rsidRDefault="00F57E06" w:rsidP="00901F7D">
            <w:pPr>
              <w:jc w:val="both"/>
              <w:rPr>
                <w:rFonts w:eastAsia="Calibri"/>
                <w:b/>
                <w:szCs w:val="24"/>
              </w:rPr>
            </w:pPr>
            <w:r w:rsidRPr="00252B92">
              <w:rPr>
                <w:rFonts w:eastAsia="Calibri"/>
                <w:b/>
                <w:szCs w:val="24"/>
              </w:rPr>
              <w:t xml:space="preserve">Esminiai gebėjimai: </w:t>
            </w:r>
            <w:r w:rsidRPr="00252B92">
              <w:rPr>
                <w:rFonts w:eastAsia="Calibri"/>
                <w:bCs/>
                <w:szCs w:val="24"/>
              </w:rPr>
              <w:t xml:space="preserve">esant galimybei renkasi sveikatai palankų maistą, savarankiškai pavalgo, pasirūpina savo kūno švara, prisideda prie aplinkos tvarkos palaikymo, rodo pradinius saugaus elgesio mokykloje įgūdžius, pasako, kaip saugiai elgtis gatvėje, buityje, gamtoje ir su nepažįstamais žmonėmis. </w:t>
            </w:r>
          </w:p>
        </w:tc>
      </w:tr>
      <w:tr w:rsidR="00F57E06" w:rsidRPr="00252B92" w14:paraId="693A246D" w14:textId="77777777" w:rsidTr="00901F7D">
        <w:tc>
          <w:tcPr>
            <w:tcW w:w="3253" w:type="dxa"/>
          </w:tcPr>
          <w:p w14:paraId="352B460E" w14:textId="77777777" w:rsidR="00F57E06" w:rsidRPr="00252B92" w:rsidRDefault="0085605C" w:rsidP="00901F7D">
            <w:pPr>
              <w:jc w:val="center"/>
              <w:rPr>
                <w:b/>
                <w:szCs w:val="24"/>
              </w:rPr>
            </w:pPr>
            <w:r>
              <w:rPr>
                <w:b/>
                <w:szCs w:val="24"/>
              </w:rPr>
              <w:t>1–</w:t>
            </w:r>
            <w:r w:rsidR="00F57E06" w:rsidRPr="00252B92">
              <w:rPr>
                <w:b/>
                <w:szCs w:val="24"/>
              </w:rPr>
              <w:t>3 metai</w:t>
            </w:r>
          </w:p>
          <w:p w14:paraId="582B5589" w14:textId="77777777" w:rsidR="00F57E06" w:rsidRPr="00252B92" w:rsidRDefault="00F57E06" w:rsidP="00901F7D">
            <w:pPr>
              <w:jc w:val="center"/>
              <w:rPr>
                <w:b/>
                <w:szCs w:val="24"/>
              </w:rPr>
            </w:pPr>
            <w:r w:rsidRPr="00252B92">
              <w:rPr>
                <w:b/>
                <w:szCs w:val="24"/>
              </w:rPr>
              <w:t>3 žingsnis</w:t>
            </w:r>
          </w:p>
          <w:p w14:paraId="117D496E" w14:textId="77777777" w:rsidR="00F57E06" w:rsidRPr="00252B92" w:rsidRDefault="00F57E06" w:rsidP="00FB04CC">
            <w:pPr>
              <w:tabs>
                <w:tab w:val="left" w:pos="1163"/>
              </w:tabs>
              <w:jc w:val="both"/>
              <w:rPr>
                <w:szCs w:val="24"/>
              </w:rPr>
            </w:pPr>
            <w:r w:rsidRPr="00252B92">
              <w:rPr>
                <w:szCs w:val="24"/>
              </w:rPr>
              <w:t xml:space="preserve">Suaugusiojo padedamas ruošia maistą: tepa, laužo, mirko. Pradeda tinkamai naudotis stalo įrankiais. Suaugusiojo padedamas naudojasi tualetu, prausiasi ir šluostosi veidą, apsirengia ir nusirengia, apsiauna ir nusiauna batus. Padeda į vietą vieną kitą daiktą. Pradeda laikytis susitarimų ir saugiai elgtis lauko aikštelėse. </w:t>
            </w:r>
          </w:p>
          <w:p w14:paraId="0E76C094" w14:textId="77777777" w:rsidR="00F57E06" w:rsidRPr="00262D54" w:rsidRDefault="00F57E06" w:rsidP="00901F7D">
            <w:pPr>
              <w:jc w:val="both"/>
              <w:rPr>
                <w:sz w:val="20"/>
              </w:rPr>
            </w:pPr>
            <w:r w:rsidRPr="00262D54">
              <w:rPr>
                <w:sz w:val="20"/>
              </w:rPr>
              <w:t>(Nuoroda į P. A.: 10.4).</w:t>
            </w:r>
          </w:p>
          <w:p w14:paraId="7CC6A968" w14:textId="77777777" w:rsidR="00F57E06" w:rsidRPr="00252B92" w:rsidRDefault="00F57E06" w:rsidP="00901F7D">
            <w:pPr>
              <w:rPr>
                <w:szCs w:val="24"/>
              </w:rPr>
            </w:pPr>
          </w:p>
        </w:tc>
        <w:tc>
          <w:tcPr>
            <w:tcW w:w="6375" w:type="dxa"/>
          </w:tcPr>
          <w:p w14:paraId="6C5DEB19" w14:textId="77777777" w:rsidR="00F57E06" w:rsidRPr="00252B92" w:rsidRDefault="00F57E06" w:rsidP="00901F7D">
            <w:pPr>
              <w:jc w:val="both"/>
              <w:rPr>
                <w:b/>
                <w:szCs w:val="24"/>
              </w:rPr>
            </w:pPr>
            <w:r w:rsidRPr="00252B92">
              <w:rPr>
                <w:b/>
                <w:szCs w:val="24"/>
              </w:rPr>
              <w:t xml:space="preserve">Maisto įvairovės pažinimas. </w:t>
            </w:r>
          </w:p>
          <w:p w14:paraId="6A1102B5" w14:textId="77777777" w:rsidR="00F57E06" w:rsidRPr="00252B92" w:rsidRDefault="00F57E06" w:rsidP="00901F7D">
            <w:pPr>
              <w:jc w:val="both"/>
              <w:rPr>
                <w:rFonts w:eastAsia="Calibri"/>
                <w:szCs w:val="24"/>
              </w:rPr>
            </w:pPr>
            <w:r w:rsidRPr="00252B92">
              <w:rPr>
                <w:rFonts w:eastAsia="Calibri"/>
                <w:szCs w:val="24"/>
              </w:rPr>
              <w:t>Su sveikatai palankiu maistu susipažįsta valgydami drauge su mokytoju ir kitais vaikais, girdėdami suaugusiųjų aiškinimus, žiūrinėdami knygeles, korteles, piešinius. Matydami estetiškai patiektą, skleidžiantį šviežią kvapą maistą, jį skanaudami ir nuolat girdėdami vaisių, daržovių bei kitų maisto produktų pavadinimus, kaupia atitinkamą žodyną. Grupėje įrengtoje „virtuvėje“ žaidžia maisto gaminimo žaidimus.</w:t>
            </w:r>
          </w:p>
          <w:p w14:paraId="29A1D7DC" w14:textId="77777777" w:rsidR="00F57E06" w:rsidRPr="00252B92" w:rsidRDefault="00F57E06" w:rsidP="00901F7D">
            <w:pPr>
              <w:jc w:val="both"/>
              <w:rPr>
                <w:rFonts w:eastAsia="Calibri"/>
                <w:b/>
                <w:szCs w:val="24"/>
              </w:rPr>
            </w:pPr>
            <w:r w:rsidRPr="00252B92">
              <w:rPr>
                <w:rFonts w:eastAsia="Calibri"/>
                <w:b/>
                <w:szCs w:val="24"/>
              </w:rPr>
              <w:t>Elgesys prie stalo.</w:t>
            </w:r>
          </w:p>
          <w:p w14:paraId="40E2E14C" w14:textId="77777777" w:rsidR="00F57E06" w:rsidRPr="00252B92" w:rsidRDefault="00F57E06" w:rsidP="00901F7D">
            <w:pPr>
              <w:jc w:val="both"/>
              <w:rPr>
                <w:szCs w:val="24"/>
              </w:rPr>
            </w:pPr>
            <w:r w:rsidRPr="00252B92">
              <w:rPr>
                <w:szCs w:val="24"/>
              </w:rPr>
              <w:t>Kasdienio valgymo metu mokosi valgyti savarankiškai, naudotis stalo įrankiais ir pasirinkti, su kokiu stalo įrankiu valgyti skirtingą maistą.</w:t>
            </w:r>
          </w:p>
          <w:p w14:paraId="5AE9FA4C" w14:textId="77777777" w:rsidR="00F57E06" w:rsidRPr="00252B92" w:rsidRDefault="00F57E06" w:rsidP="00901F7D">
            <w:pPr>
              <w:jc w:val="both"/>
              <w:rPr>
                <w:rFonts w:eastAsia="Calibri"/>
                <w:b/>
                <w:bCs/>
                <w:szCs w:val="24"/>
              </w:rPr>
            </w:pPr>
            <w:r w:rsidRPr="00252B92">
              <w:rPr>
                <w:rFonts w:eastAsia="Calibri"/>
                <w:b/>
                <w:bCs/>
                <w:szCs w:val="24"/>
              </w:rPr>
              <w:t>Dienos ritmo pajauta.</w:t>
            </w:r>
          </w:p>
          <w:p w14:paraId="5D341FB5" w14:textId="77777777" w:rsidR="00F57E06" w:rsidRPr="00252B92" w:rsidRDefault="00F57E06" w:rsidP="00901F7D">
            <w:pPr>
              <w:pBdr>
                <w:top w:val="nil"/>
                <w:left w:val="nil"/>
                <w:bottom w:val="nil"/>
                <w:right w:val="nil"/>
                <w:between w:val="nil"/>
              </w:pBdr>
              <w:jc w:val="both"/>
              <w:rPr>
                <w:szCs w:val="24"/>
              </w:rPr>
            </w:pPr>
            <w:r w:rsidRPr="00252B92">
              <w:rPr>
                <w:szCs w:val="24"/>
              </w:rPr>
              <w:t xml:space="preserve">Ugdosi dienos ritmo (aktyvumo ir poilsio derinimo) pajautą, kai kasdienių veiklų metu yra mokytojo skatinami atpažinti kūno </w:t>
            </w:r>
            <w:r w:rsidRPr="00252B92">
              <w:rPr>
                <w:szCs w:val="24"/>
              </w:rPr>
              <w:lastRenderedPageBreak/>
              <w:t>siunčiamus signalus: gerą nuotaiką, žvalumą, energingumą, dėmesingumą arba nuovargį, mieguistumą, irzlumą, negalėjimą susikaupti. Mokosi suprasti paveikslėliais sudėliotą savo grupės dienotvarkę, stebėti ir pasitikrinti, kas šią dieną jau įvyko, kas dar įvyks. Kasdieniai pasikartojantys ritualai, maitinimasis, miegas ir veiklos padeda orientuotis dienos laike.</w:t>
            </w:r>
          </w:p>
          <w:p w14:paraId="33B14463" w14:textId="77777777" w:rsidR="00F57E06" w:rsidRPr="00252B92" w:rsidRDefault="00F57E06" w:rsidP="00901F7D">
            <w:pPr>
              <w:jc w:val="both"/>
              <w:rPr>
                <w:rFonts w:eastAsia="Calibri"/>
                <w:b/>
                <w:bCs/>
                <w:szCs w:val="24"/>
              </w:rPr>
            </w:pPr>
            <w:r w:rsidRPr="00252B92">
              <w:rPr>
                <w:b/>
                <w:bCs/>
                <w:szCs w:val="24"/>
                <w:lang w:eastAsia="lt-LT"/>
              </w:rPr>
              <w:t>Judėjimo ir poilsio ritmo pajauta.</w:t>
            </w:r>
          </w:p>
          <w:p w14:paraId="32995771" w14:textId="77777777" w:rsidR="00F57E06" w:rsidRPr="00252B92" w:rsidRDefault="00F57E06" w:rsidP="00901F7D">
            <w:pPr>
              <w:jc w:val="both"/>
              <w:rPr>
                <w:rFonts w:eastAsia="Calibri"/>
                <w:b/>
                <w:bCs/>
                <w:szCs w:val="24"/>
              </w:rPr>
            </w:pPr>
            <w:r w:rsidRPr="00252B92">
              <w:rPr>
                <w:szCs w:val="24"/>
                <w:lang w:eastAsia="lt-LT"/>
              </w:rPr>
              <w:t>Tyrinėja savo judėjimo ir poilsio ritmą, paveikslėliais dėliodami savo veiklų eilę ir žymėdami, ar tai buvo aktyvi, ar rami veikla.</w:t>
            </w:r>
          </w:p>
          <w:p w14:paraId="3FBC5CD9" w14:textId="77777777" w:rsidR="00F57E06" w:rsidRPr="00252B92" w:rsidRDefault="00F57E06" w:rsidP="00901F7D">
            <w:pPr>
              <w:jc w:val="both"/>
              <w:rPr>
                <w:b/>
                <w:bCs/>
                <w:szCs w:val="24"/>
                <w:lang w:eastAsia="lt-LT"/>
              </w:rPr>
            </w:pPr>
            <w:r w:rsidRPr="00252B92">
              <w:rPr>
                <w:b/>
                <w:bCs/>
                <w:szCs w:val="24"/>
                <w:lang w:eastAsia="lt-LT"/>
              </w:rPr>
              <w:t>Rūpinimasis švara.</w:t>
            </w:r>
          </w:p>
          <w:p w14:paraId="3842BFA8" w14:textId="77777777" w:rsidR="00F57E06" w:rsidRPr="00252B92" w:rsidRDefault="00F57E06" w:rsidP="00901F7D">
            <w:pPr>
              <w:jc w:val="both"/>
              <w:rPr>
                <w:rFonts w:eastAsia="Calibri"/>
                <w:b/>
                <w:bCs/>
                <w:szCs w:val="24"/>
              </w:rPr>
            </w:pPr>
            <w:r w:rsidRPr="00252B92">
              <w:rPr>
                <w:szCs w:val="24"/>
                <w:lang w:eastAsia="lt-LT"/>
              </w:rPr>
              <w:t>Susipažįsta su higienos reikmenimis, ugdosi kūno priežiūros įgūdžius, kai patys, mokytojo pamokomi, padedami, prausia veidą, rankas ir nusišluosto, susišukuoja plaukus, nusirengia ir bando tvarkingai sudėti drabužius.</w:t>
            </w:r>
          </w:p>
          <w:p w14:paraId="73BF6D2A" w14:textId="77777777" w:rsidR="00F57E06" w:rsidRPr="00252B92" w:rsidRDefault="00F57E06" w:rsidP="00901F7D">
            <w:pPr>
              <w:jc w:val="both"/>
              <w:rPr>
                <w:rFonts w:eastAsia="Calibri"/>
                <w:b/>
                <w:bCs/>
                <w:szCs w:val="24"/>
              </w:rPr>
            </w:pPr>
            <w:r w:rsidRPr="00252B92">
              <w:rPr>
                <w:b/>
                <w:bCs/>
                <w:szCs w:val="24"/>
                <w:lang w:eastAsia="lt-LT"/>
              </w:rPr>
              <w:t>Tvarkos laikymasis.</w:t>
            </w:r>
          </w:p>
          <w:p w14:paraId="11CBDBFF" w14:textId="77777777" w:rsidR="00F57E06" w:rsidRPr="00252B92" w:rsidRDefault="00F57E06" w:rsidP="00901F7D">
            <w:pPr>
              <w:pBdr>
                <w:top w:val="nil"/>
                <w:left w:val="nil"/>
                <w:bottom w:val="nil"/>
                <w:right w:val="nil"/>
                <w:between w:val="nil"/>
              </w:pBdr>
              <w:jc w:val="both"/>
              <w:rPr>
                <w:szCs w:val="24"/>
                <w:lang w:eastAsia="lt-LT"/>
              </w:rPr>
            </w:pPr>
            <w:r w:rsidRPr="00252B92">
              <w:rPr>
                <w:szCs w:val="24"/>
                <w:lang w:eastAsia="lt-LT"/>
              </w:rPr>
              <w:t>Mokosi laikytis tvarkos, kai tvarko žaislus, padedami suaugusiųjų, arba savarankiškai pažaidę padeda žaislus į vietą.</w:t>
            </w:r>
          </w:p>
          <w:p w14:paraId="54C3834D" w14:textId="77777777" w:rsidR="00F57E06" w:rsidRPr="00252B92" w:rsidRDefault="00F57E06" w:rsidP="00901F7D">
            <w:pPr>
              <w:jc w:val="both"/>
              <w:rPr>
                <w:b/>
                <w:bCs/>
                <w:szCs w:val="24"/>
                <w:lang w:eastAsia="lt-LT"/>
              </w:rPr>
            </w:pPr>
            <w:r w:rsidRPr="00252B92">
              <w:rPr>
                <w:b/>
                <w:bCs/>
                <w:szCs w:val="24"/>
                <w:lang w:eastAsia="lt-LT"/>
              </w:rPr>
              <w:t>Elgesys su nepažįstamais žmonėmis.</w:t>
            </w:r>
          </w:p>
          <w:p w14:paraId="6B910D9E" w14:textId="219B13D5" w:rsidR="00F57E06" w:rsidRPr="00270077" w:rsidRDefault="00F57E06" w:rsidP="00270077">
            <w:pPr>
              <w:jc w:val="both"/>
              <w:rPr>
                <w:szCs w:val="24"/>
                <w:lang w:eastAsia="lt-LT"/>
              </w:rPr>
            </w:pPr>
            <w:r w:rsidRPr="00252B92">
              <w:rPr>
                <w:szCs w:val="24"/>
                <w:lang w:eastAsia="lt-LT"/>
              </w:rPr>
              <w:t>Mokytojui skaitant istorijas, pasakojant, kartu žiūrinėjant paveikslėlius, korteles, kalbantis, mokosi suprasti, su kuriais žmonėmis ir kodėl bendrauti yra visada saugu (tėvai, globėjai, mokytojai).</w:t>
            </w:r>
          </w:p>
          <w:p w14:paraId="36C44EC6" w14:textId="77777777" w:rsidR="00F57E06" w:rsidRPr="00252B92" w:rsidRDefault="00F57E06" w:rsidP="00901F7D">
            <w:pPr>
              <w:jc w:val="both"/>
              <w:rPr>
                <w:b/>
                <w:bCs/>
                <w:szCs w:val="24"/>
                <w:lang w:eastAsia="lt-LT"/>
              </w:rPr>
            </w:pPr>
            <w:r w:rsidRPr="00252B92">
              <w:rPr>
                <w:b/>
                <w:bCs/>
                <w:szCs w:val="24"/>
                <w:lang w:eastAsia="lt-LT"/>
              </w:rPr>
              <w:t>Saugus elgesys buityje ir gamtoje.</w:t>
            </w:r>
          </w:p>
          <w:p w14:paraId="240EDCD2" w14:textId="77777777" w:rsidR="00F57E06" w:rsidRPr="00262D54" w:rsidRDefault="00F57E06" w:rsidP="00901F7D">
            <w:pPr>
              <w:jc w:val="both"/>
              <w:rPr>
                <w:rFonts w:eastAsia="Calibri"/>
                <w:b/>
                <w:bCs/>
                <w:szCs w:val="24"/>
              </w:rPr>
            </w:pPr>
            <w:r w:rsidRPr="00252B92">
              <w:rPr>
                <w:szCs w:val="24"/>
                <w:lang w:eastAsia="lt-LT"/>
              </w:rPr>
              <w:t>Drauge su suaugusiuoju mokosi saugiai žaisti, atsargiai elgtis su buities daiktais ir lauke.</w:t>
            </w:r>
          </w:p>
        </w:tc>
      </w:tr>
      <w:tr w:rsidR="00F57E06" w:rsidRPr="00252B92" w14:paraId="3DEF8D97" w14:textId="77777777" w:rsidTr="00901F7D">
        <w:tc>
          <w:tcPr>
            <w:tcW w:w="3253" w:type="dxa"/>
          </w:tcPr>
          <w:p w14:paraId="76945604" w14:textId="77777777" w:rsidR="00F57E06" w:rsidRPr="00252B92" w:rsidRDefault="0085605C" w:rsidP="00901F7D">
            <w:pPr>
              <w:jc w:val="center"/>
              <w:rPr>
                <w:b/>
                <w:szCs w:val="24"/>
              </w:rPr>
            </w:pPr>
            <w:r>
              <w:rPr>
                <w:b/>
                <w:szCs w:val="24"/>
              </w:rPr>
              <w:lastRenderedPageBreak/>
              <w:t>4–</w:t>
            </w:r>
            <w:r w:rsidR="00F57E06" w:rsidRPr="00252B92">
              <w:rPr>
                <w:b/>
                <w:szCs w:val="24"/>
              </w:rPr>
              <w:t>6 metai</w:t>
            </w:r>
          </w:p>
          <w:p w14:paraId="33B4D14A" w14:textId="77777777" w:rsidR="00F57E06" w:rsidRPr="00252B92" w:rsidRDefault="00F57E06" w:rsidP="00901F7D">
            <w:pPr>
              <w:jc w:val="center"/>
              <w:rPr>
                <w:b/>
                <w:szCs w:val="24"/>
              </w:rPr>
            </w:pPr>
            <w:r w:rsidRPr="00252B92">
              <w:rPr>
                <w:b/>
                <w:szCs w:val="24"/>
              </w:rPr>
              <w:t>6 žingsnis</w:t>
            </w:r>
          </w:p>
          <w:p w14:paraId="3ACDC4D9" w14:textId="77777777" w:rsidR="00F57E06" w:rsidRPr="00252B92" w:rsidRDefault="00F57E06" w:rsidP="00901F7D">
            <w:pPr>
              <w:jc w:val="both"/>
              <w:rPr>
                <w:szCs w:val="24"/>
              </w:rPr>
            </w:pPr>
            <w:r w:rsidRPr="00252B92">
              <w:rPr>
                <w:szCs w:val="24"/>
              </w:rPr>
              <w:t>Išvardija, ko reikia valgyti daugiau, o ko mažiau, kad augtų sveikas, esant galimybei pirmenybę teikia sveikatai palankiems maisto produktams. Valgo</w:t>
            </w:r>
            <w:r w:rsidR="00FB04CC" w:rsidRPr="00252B92">
              <w:rPr>
                <w:szCs w:val="24"/>
              </w:rPr>
              <w:t xml:space="preserve"> </w:t>
            </w:r>
            <w:r w:rsidRPr="00252B92">
              <w:rPr>
                <w:szCs w:val="24"/>
              </w:rPr>
              <w:t xml:space="preserve">savarankiškai, tvarkingai. Taisyklingai plaunasi rankas. Atsižvelgdamas į tai, ar jam šilta, ar šalta, nusirengia ar apsirengia drabužius. Atpažįsta akivaizdžius ženklus, kurie rodo, kad jo kūnui reikia poilsio ar judėjimo. Rūpinasi savo asmeniniais ir bendrais daiktais grupėje: padeda į vietą, saugo, sutvarko. Savarankiškai ar priminus laikosi sutartų saugaus elgesio taisyklių grupėje, kieme, išvykose. Paaiškina saugaus elgesio su nepažįstamais žmonėmis, buitiniais prietaisais, aštriais daiktais ir sveikatai pavojingomis medžiagomis </w:t>
            </w:r>
            <w:r w:rsidRPr="00252B92">
              <w:rPr>
                <w:szCs w:val="24"/>
              </w:rPr>
              <w:lastRenderedPageBreak/>
              <w:t>taisykles, įvardija aplinkoje esančias nesaugias vietas. Paaiškina, kad jo kūnas priklauso tik jam, sako „stop“, „ne“ reaguodamas į jo privatumą pažeidžiantį elgesį. Paaiškina, kokių profesijų žmonės gali padėti ištikus nelaimei. Žino pagalbos telefono numerį.</w:t>
            </w:r>
          </w:p>
          <w:p w14:paraId="03057ED2" w14:textId="77777777" w:rsidR="00F57E06" w:rsidRPr="00262D54" w:rsidRDefault="00F57E06" w:rsidP="00901F7D">
            <w:pPr>
              <w:rPr>
                <w:sz w:val="20"/>
              </w:rPr>
            </w:pPr>
            <w:r w:rsidRPr="00262D54">
              <w:rPr>
                <w:sz w:val="20"/>
              </w:rPr>
              <w:t>(Nuoroda į P. A.: 10.4).</w:t>
            </w:r>
          </w:p>
        </w:tc>
        <w:tc>
          <w:tcPr>
            <w:tcW w:w="6375" w:type="dxa"/>
          </w:tcPr>
          <w:p w14:paraId="04DEE46E" w14:textId="77777777" w:rsidR="00F57E06" w:rsidRPr="00252B92" w:rsidRDefault="00F57E06" w:rsidP="00901F7D">
            <w:pPr>
              <w:jc w:val="both"/>
              <w:rPr>
                <w:b/>
                <w:szCs w:val="24"/>
              </w:rPr>
            </w:pPr>
            <w:r w:rsidRPr="00252B92">
              <w:rPr>
                <w:b/>
                <w:szCs w:val="24"/>
              </w:rPr>
              <w:lastRenderedPageBreak/>
              <w:t>Maisto įvairovės pažinimas.</w:t>
            </w:r>
          </w:p>
          <w:p w14:paraId="75EE14E5" w14:textId="77777777" w:rsidR="00F57E06" w:rsidRPr="00252B92" w:rsidRDefault="00F57E06" w:rsidP="00901F7D">
            <w:pPr>
              <w:jc w:val="both"/>
              <w:rPr>
                <w:rFonts w:eastAsia="Calibri"/>
                <w:szCs w:val="24"/>
              </w:rPr>
            </w:pPr>
            <w:r w:rsidRPr="00252B92">
              <w:rPr>
                <w:rFonts w:eastAsia="Calibri"/>
                <w:szCs w:val="24"/>
              </w:rPr>
              <w:t>Klauso skaitomų tekstų apie sveiko maisto naudą, sužino, ką valgyti yra naudingiau sveikatai; tyrinėja sveiko maisto piramidę; dėlioja savo dienos meniu iš kortelių su sveiko maisto produktais; dėlioja mąstymo žemėlapius (sveika – nesveika), patys vieni kitiems aiškina, kuris maistas palankus sveikatai, o kuris – ne, savo nuomonę argumentuoja. Vaikai drauge su mokytoju eina į parduotuvę, išrenka ir perka reikalingus maisto produktus užkandžiams pagaminti. Žaisdami „kavinę“, „restoraną“, kuria mėgstamų ir netikėtų patiekalų receptus, sudaro meniu, imituoja maisto gaminimo procesus. Vaikai įsitraukia į sveikų ir skanių gėrimų bei užkandžių gamybą: mokosi suprasti ir patys kurti receptus; plauna, sveria, uosto, dalina, pjausto, maišo, skanauja, pavadina; gėrisi estetiniu įspūdžiu.</w:t>
            </w:r>
          </w:p>
          <w:p w14:paraId="49A48A38" w14:textId="77777777" w:rsidR="00F57E06" w:rsidRPr="00252B92" w:rsidRDefault="00F57E06" w:rsidP="00901F7D">
            <w:pPr>
              <w:jc w:val="both"/>
              <w:rPr>
                <w:rFonts w:eastAsia="Calibri"/>
                <w:szCs w:val="24"/>
              </w:rPr>
            </w:pPr>
            <w:r w:rsidRPr="00252B92">
              <w:rPr>
                <w:rFonts w:eastAsia="Calibri"/>
                <w:szCs w:val="24"/>
              </w:rPr>
              <w:t>Iš skaitomų tekstų, paveikslėlių ir mokytojo komentarų sužino, kodėl negalima valgyti neskaniai, įtartinai kvepiančio, kito žmogaus nebaigto valgyti, gyvūno aplaižyto maisto. Vaikai samprotauja, tariasi ir, esant galimybei, renkasi sveikatai palankius maisto produktus (pavyzdžiui, atsinešdami užkandžius). Jie nusiteikia ir vienas kitą padrąsina mokykloje valgyti įvairų maistą, ragauti naujus, jiems nežinomus maisto produktus, susipažinti su įvairiais skoniais, dalintis mintimis ir žymėti, kas kam skanu / neskanu. Vaikai tyrinėja, matuoja, žymisi, kiek vandens išgeria per dieną, ir aiškinasi, kiek jo vartoti sveika. Įpranta savarankiškai atsigerti grupėje esančio vandens.</w:t>
            </w:r>
          </w:p>
          <w:p w14:paraId="48576CC5" w14:textId="77777777" w:rsidR="00F57E06" w:rsidRPr="00252B92" w:rsidRDefault="00F57E06" w:rsidP="00901F7D">
            <w:pPr>
              <w:jc w:val="both"/>
              <w:rPr>
                <w:rFonts w:eastAsia="Calibri"/>
                <w:b/>
                <w:szCs w:val="24"/>
              </w:rPr>
            </w:pPr>
            <w:r w:rsidRPr="00252B92">
              <w:rPr>
                <w:rFonts w:eastAsia="Calibri"/>
                <w:b/>
                <w:szCs w:val="24"/>
              </w:rPr>
              <w:t xml:space="preserve">Elgesys prie stalo. </w:t>
            </w:r>
          </w:p>
          <w:p w14:paraId="5CF4A705" w14:textId="77777777" w:rsidR="00F57E06" w:rsidRPr="00252B92" w:rsidRDefault="00F57E06" w:rsidP="00901F7D">
            <w:pPr>
              <w:pBdr>
                <w:top w:val="nil"/>
                <w:left w:val="nil"/>
                <w:bottom w:val="nil"/>
                <w:right w:val="nil"/>
                <w:between w:val="nil"/>
              </w:pBdr>
              <w:jc w:val="both"/>
              <w:rPr>
                <w:szCs w:val="24"/>
                <w:lang w:eastAsia="lt-LT"/>
              </w:rPr>
            </w:pPr>
            <w:r w:rsidRPr="00252B92">
              <w:rPr>
                <w:szCs w:val="24"/>
                <w:lang w:eastAsia="lt-LT"/>
              </w:rPr>
              <w:lastRenderedPageBreak/>
              <w:t>Mokosi elgesio taisyklių prie stalo: prieš valgį nusiplauti rankas, valgyti neskubant, padėkojant. Režisūrinių ir vaidmenų žaidimų metu vaikai maitina lėles, serviruoja ir puošia stalą, kuria lankymosi kavinėje ar kitoje viešoje vietoje siužetus. Klausosi skaitomų tekstų ir pasakojimų apie tai, kodėl svarbu branginti ir tausoti maistą, jo nešvaistyti, sužino, kad pasaulyje yra vietų, kuriose žmonės jaučia maisto stygių, tyrinėja, kiek daug darbo reikia, kad maisto produktai atsirastų ant mūsų stalo, dėlioja šį kelią iš paveikslėlių, jį piešia.</w:t>
            </w:r>
          </w:p>
          <w:p w14:paraId="30B84269" w14:textId="77777777" w:rsidR="00F57E06" w:rsidRPr="00252B92" w:rsidRDefault="00F57E06" w:rsidP="00901F7D">
            <w:pPr>
              <w:jc w:val="both"/>
              <w:rPr>
                <w:rFonts w:eastAsia="Calibri"/>
                <w:b/>
                <w:bCs/>
                <w:szCs w:val="24"/>
              </w:rPr>
            </w:pPr>
            <w:r w:rsidRPr="00252B92">
              <w:rPr>
                <w:rFonts w:eastAsia="Calibri"/>
                <w:b/>
                <w:bCs/>
                <w:szCs w:val="24"/>
              </w:rPr>
              <w:t>Dienos ritmo pajauta.</w:t>
            </w:r>
          </w:p>
          <w:p w14:paraId="27D87696" w14:textId="77777777" w:rsidR="00F57E06" w:rsidRPr="00252B92" w:rsidRDefault="00F57E06" w:rsidP="00901F7D">
            <w:pPr>
              <w:pBdr>
                <w:top w:val="nil"/>
                <w:left w:val="nil"/>
                <w:bottom w:val="nil"/>
                <w:right w:val="nil"/>
                <w:between w:val="nil"/>
              </w:pBdr>
              <w:jc w:val="both"/>
              <w:rPr>
                <w:szCs w:val="24"/>
                <w:lang w:eastAsia="lt-LT"/>
              </w:rPr>
            </w:pPr>
            <w:r w:rsidRPr="00252B92">
              <w:rPr>
                <w:szCs w:val="24"/>
                <w:lang w:eastAsia="lt-LT"/>
              </w:rPr>
              <w:t>Sudėlioja savo dienos ritmą paveikslėliais. Ryte paveikslėliais pažymi, ką šiandien ketina veikti, o vakare reflektuoja, ar pavyko tai įgyvendinti. Jie tyrinėja savo nuotaikos ir energijos kaitą per dieną, žymėdami paveikslėliais, aptardami kaitos priežastis. Padedami mokytojo, susikuria ritualus prieš einant miegoti, pavyzdžiui, pavartyti knygutę, pasiklausyti lopšinės.</w:t>
            </w:r>
          </w:p>
          <w:p w14:paraId="364A1410" w14:textId="77777777" w:rsidR="00F57E06" w:rsidRPr="00252B92" w:rsidRDefault="00F57E06" w:rsidP="00901F7D">
            <w:pPr>
              <w:jc w:val="both"/>
              <w:rPr>
                <w:rFonts w:eastAsia="Calibri"/>
                <w:b/>
                <w:bCs/>
                <w:szCs w:val="24"/>
              </w:rPr>
            </w:pPr>
            <w:r w:rsidRPr="00252B92">
              <w:rPr>
                <w:b/>
                <w:bCs/>
                <w:szCs w:val="24"/>
                <w:lang w:eastAsia="lt-LT"/>
              </w:rPr>
              <w:t>Judėjimo ir poilsio ritmo pajauta.</w:t>
            </w:r>
          </w:p>
          <w:p w14:paraId="52F06CCC" w14:textId="77777777" w:rsidR="00F57E06" w:rsidRPr="00252B92" w:rsidRDefault="00F57E06" w:rsidP="00901F7D">
            <w:pPr>
              <w:pBdr>
                <w:top w:val="nil"/>
                <w:left w:val="nil"/>
                <w:bottom w:val="nil"/>
                <w:right w:val="nil"/>
                <w:between w:val="nil"/>
              </w:pBdr>
              <w:jc w:val="both"/>
              <w:rPr>
                <w:szCs w:val="24"/>
                <w:lang w:eastAsia="lt-LT"/>
              </w:rPr>
            </w:pPr>
            <w:r w:rsidRPr="00252B92">
              <w:rPr>
                <w:szCs w:val="24"/>
                <w:lang w:eastAsia="lt-LT"/>
              </w:rPr>
              <w:t>Mokytojo padedami, mokosi atpažinti ženklus, kurie rodo, kad jų kūnui reikia poilsio (bėgiodami, šokinėdami pavargo, kvėpuoja atvira burna, smarkiai plaka širdis), kada jų kūnui reikia judėjimo (sunku ramiai išsėdėti, sutelkti dėmesį į veiklą). Vaikai iš skaitomų pasakojimų ir patys išbandydami sužino, kad aktyvi veikla padeda išlieti tiek patirtas malonias emocijas, tiek ir nerimą, įtampą. Atlikdami atsipalaidavimo, kvėpavimo pratimus, pajaučia, kaip jie nuramina tiek kūną, tiek ir emocijas. Vaikai išbando įvairius kūno aktyvumo reguliavimo būdus, pavyzdžiui, judėti pagal greito ir lėto tempo, aktyvumą žadinančią ir raminančią muziką.</w:t>
            </w:r>
          </w:p>
          <w:p w14:paraId="6C8AB6C8" w14:textId="77777777" w:rsidR="00F57E06" w:rsidRPr="00252B92" w:rsidRDefault="00F57E06" w:rsidP="00901F7D">
            <w:pPr>
              <w:jc w:val="both"/>
              <w:rPr>
                <w:rFonts w:eastAsia="Calibri"/>
                <w:b/>
                <w:bCs/>
                <w:szCs w:val="24"/>
              </w:rPr>
            </w:pPr>
            <w:r w:rsidRPr="00252B92">
              <w:rPr>
                <w:b/>
                <w:bCs/>
                <w:szCs w:val="24"/>
                <w:lang w:eastAsia="lt-LT"/>
              </w:rPr>
              <w:t>Rūpinimasis švara.</w:t>
            </w:r>
          </w:p>
          <w:p w14:paraId="20930D58" w14:textId="77777777" w:rsidR="00F57E06" w:rsidRPr="00252B92" w:rsidRDefault="00F57E06" w:rsidP="00901F7D">
            <w:pPr>
              <w:pBdr>
                <w:top w:val="nil"/>
                <w:left w:val="nil"/>
                <w:bottom w:val="nil"/>
                <w:right w:val="nil"/>
                <w:between w:val="nil"/>
              </w:pBdr>
              <w:jc w:val="both"/>
              <w:rPr>
                <w:szCs w:val="24"/>
                <w:lang w:eastAsia="lt-LT"/>
              </w:rPr>
            </w:pPr>
            <w:r w:rsidRPr="00252B92">
              <w:rPr>
                <w:szCs w:val="24"/>
                <w:lang w:eastAsia="lt-LT"/>
              </w:rPr>
              <w:t>Laikytis asmens higienos motyvuoja suaugusiojo pavyzdys, dainelės, eilėraščiai, pasakojimai, tyrinėjimai, sužinant apie bakterijas ir virusus, jų sukeliamas ligas. Vaikai supranta, kodėl svarbu plauti rankas prieš valgį, pažaidus, susitepus, pasinaudojus tualetu, ir pratinasi tai daryti. Linksmos istorijos, vaikų aprangos pavyzdžių žiūrinėjimas skatina vaikus pamąstyti apie savo aprangą, diskutuoti, kas tvarkinga – netvarkinga, patinka – nepatinka, kurti patogios ir estetiškos vaikų aprangos modelius (piešiant, rengiant lėles, patiems persirenginėjant).</w:t>
            </w:r>
          </w:p>
          <w:p w14:paraId="4473B805" w14:textId="77777777" w:rsidR="00F57E06" w:rsidRPr="00252B92" w:rsidRDefault="00F57E06" w:rsidP="00901F7D">
            <w:pPr>
              <w:jc w:val="both"/>
              <w:rPr>
                <w:b/>
                <w:bCs/>
                <w:szCs w:val="24"/>
                <w:lang w:eastAsia="lt-LT"/>
              </w:rPr>
            </w:pPr>
            <w:r w:rsidRPr="00252B92">
              <w:rPr>
                <w:b/>
                <w:bCs/>
                <w:szCs w:val="24"/>
                <w:lang w:eastAsia="lt-LT"/>
              </w:rPr>
              <w:t>Tvarkos laikymasis.</w:t>
            </w:r>
          </w:p>
          <w:p w14:paraId="2667637F" w14:textId="77777777" w:rsidR="00F57E06" w:rsidRPr="00252B92" w:rsidRDefault="00F57E06" w:rsidP="00901F7D">
            <w:pPr>
              <w:pBdr>
                <w:top w:val="nil"/>
                <w:left w:val="nil"/>
                <w:bottom w:val="nil"/>
                <w:right w:val="nil"/>
                <w:between w:val="nil"/>
              </w:pBdr>
              <w:jc w:val="both"/>
              <w:rPr>
                <w:szCs w:val="24"/>
                <w:lang w:eastAsia="lt-LT"/>
              </w:rPr>
            </w:pPr>
            <w:r w:rsidRPr="00252B92">
              <w:rPr>
                <w:szCs w:val="24"/>
                <w:lang w:eastAsia="lt-LT"/>
              </w:rPr>
              <w:t>Žiūrinėja tvarkingos, patogios, estetiškos aplinkos nuotraukas, ieško patinkančios aplinkos vaizdų informaciniuose tinklalapiuose, diskutuoja apie savo grupės aplinką, kas tvarkinga – netvarkinga, patogu – nepatogu, saugu – nesaugu, gražu – negražu. Vaikai įsitraukia į aplinkos pertvarkymo veiklas, ieškodami sprendimų, kaip aplinką paversti lengvai tvarkoma, patogia, saugia, malonia akiai: simboliniais piešiniais grupėje ženklina daiktų laikymo vietas, kuria saugaus daiktų naudojimo taisykles. Pastebi ne vietoje padėtus daiktus ir imasi iniciatyvos juos tvarkyti, pamato grupėje ar lauko aplinkoje numestą šiukšlę, mokosi šiukšles rūšiuoti.</w:t>
            </w:r>
          </w:p>
          <w:p w14:paraId="6760C425" w14:textId="77777777" w:rsidR="00F57E06" w:rsidRPr="00252B92" w:rsidRDefault="00F57E06" w:rsidP="00901F7D">
            <w:pPr>
              <w:jc w:val="both"/>
              <w:rPr>
                <w:b/>
                <w:bCs/>
                <w:szCs w:val="24"/>
                <w:lang w:eastAsia="lt-LT"/>
              </w:rPr>
            </w:pPr>
            <w:r w:rsidRPr="00252B92">
              <w:rPr>
                <w:b/>
                <w:bCs/>
                <w:szCs w:val="24"/>
                <w:lang w:eastAsia="lt-LT"/>
              </w:rPr>
              <w:t>Elgesys su nepažįstamais žmonėmis.</w:t>
            </w:r>
          </w:p>
          <w:p w14:paraId="0651A473" w14:textId="392DA75A" w:rsidR="00F57E06" w:rsidRPr="00C560BF" w:rsidRDefault="00F57E06" w:rsidP="00901F7D">
            <w:pPr>
              <w:pBdr>
                <w:top w:val="nil"/>
                <w:left w:val="nil"/>
                <w:bottom w:val="nil"/>
                <w:right w:val="nil"/>
                <w:between w:val="nil"/>
              </w:pBdr>
              <w:jc w:val="both"/>
              <w:rPr>
                <w:szCs w:val="24"/>
                <w:lang w:eastAsia="lt-LT"/>
              </w:rPr>
            </w:pPr>
            <w:r w:rsidRPr="00252B92">
              <w:rPr>
                <w:szCs w:val="24"/>
                <w:lang w:eastAsia="lt-LT"/>
              </w:rPr>
              <w:lastRenderedPageBreak/>
              <w:t>Mokytojui skaitant istorijas, pasakojant, kartu žiūrinėjant paveikslėlius, kalbantis, vaikai mokosi suprasti, su kuriais žmonėmis ir kodėl bendrauti yra visada saugu (tėvai, globėjai, mokytojai ir kt.), į kuriuos žmones visada galima kreiptis pagalbos pasiklydus, patekus į bėdą (policininkai, gaisrininkai, medikai, pardavėjai ir pan.), kaip reikia elgtis, jei visai nepažįstamas žmogus kalbina, kviečia pasivaikščioti, siūlo saldumynų, siekia liesti (mandagiai atsisakyti pasiūlymų, jei situacijoje nedalyvauja tėvai</w:t>
            </w:r>
            <w:r w:rsidR="00B72AA0">
              <w:rPr>
                <w:szCs w:val="24"/>
                <w:lang w:eastAsia="lt-LT"/>
              </w:rPr>
              <w:t xml:space="preserve"> (</w:t>
            </w:r>
            <w:r w:rsidR="0034349E" w:rsidRPr="00C560BF">
              <w:rPr>
                <w:szCs w:val="24"/>
                <w:lang w:eastAsia="lt-LT"/>
              </w:rPr>
              <w:t>globėjai</w:t>
            </w:r>
            <w:r w:rsidR="00B72AA0">
              <w:rPr>
                <w:szCs w:val="24"/>
                <w:lang w:eastAsia="lt-LT"/>
              </w:rPr>
              <w:t>)</w:t>
            </w:r>
            <w:r w:rsidR="0034349E" w:rsidRPr="00C560BF">
              <w:rPr>
                <w:szCs w:val="24"/>
                <w:lang w:eastAsia="lt-LT"/>
              </w:rPr>
              <w:t xml:space="preserve"> </w:t>
            </w:r>
            <w:r w:rsidRPr="00C560BF">
              <w:rPr>
                <w:szCs w:val="24"/>
                <w:lang w:eastAsia="lt-LT"/>
              </w:rPr>
              <w:t>mokytojai). Vaikai aiškinasi, kokie prisilietimai prie jų kūno yra tinkami (artimų suaugusiųjų ar draugo apkabinimas) ir kokie netinkami, mokosi grupėje saugoti asmeninę erdvę. Vaikai mokosi pasakyti „ne“ netinkamam prisilietimui, pasitraukti iš situacijų, kuriose pasijunta nesaugiai, pranešti apie tai suaugusiajam, kuriuo pasitiki.</w:t>
            </w:r>
          </w:p>
          <w:p w14:paraId="051E7D90" w14:textId="77777777" w:rsidR="00F57E06" w:rsidRPr="00C560BF" w:rsidRDefault="00F57E06" w:rsidP="00901F7D">
            <w:pPr>
              <w:jc w:val="both"/>
              <w:rPr>
                <w:b/>
                <w:bCs/>
                <w:szCs w:val="24"/>
                <w:lang w:eastAsia="lt-LT"/>
              </w:rPr>
            </w:pPr>
            <w:r w:rsidRPr="00C560BF">
              <w:rPr>
                <w:b/>
                <w:bCs/>
                <w:szCs w:val="24"/>
                <w:lang w:eastAsia="lt-LT"/>
              </w:rPr>
              <w:t>Saugus elgesys gatvėje.</w:t>
            </w:r>
          </w:p>
          <w:p w14:paraId="7DC3B01C" w14:textId="77777777" w:rsidR="00F57E06" w:rsidRPr="00C560BF" w:rsidRDefault="00F57E06" w:rsidP="00901F7D">
            <w:pPr>
              <w:pBdr>
                <w:top w:val="nil"/>
                <w:left w:val="nil"/>
                <w:bottom w:val="nil"/>
                <w:right w:val="nil"/>
                <w:between w:val="nil"/>
              </w:pBdr>
              <w:jc w:val="both"/>
              <w:rPr>
                <w:szCs w:val="24"/>
                <w:lang w:eastAsia="lt-LT"/>
              </w:rPr>
            </w:pPr>
            <w:r w:rsidRPr="00C560BF">
              <w:rPr>
                <w:szCs w:val="24"/>
                <w:lang w:eastAsia="lt-LT"/>
              </w:rPr>
              <w:t>Saugaus elgesio gatvėje įgūdžių vaikai mokosi pažindami šviesoforo spalvas ir kelio ženklus, grupėje ir lauke žaisdami eismo gatvėje žaidimus, mokydamiesi laikytis eismo ženklų ir taisyklių. Vaikai varto knygeles, klausosi istorijų apie (ne)saugų elgesį gatvėje. Naudoja specialias saugumo priemones – atšvaitus, saugos diržus, šalmus, liemenes ir kt. ir pasako, kodėl juos nešiodami žmonės yra saugesni.</w:t>
            </w:r>
          </w:p>
          <w:p w14:paraId="57482838" w14:textId="77777777" w:rsidR="00F57E06" w:rsidRPr="00C560BF" w:rsidRDefault="00F57E06" w:rsidP="00901F7D">
            <w:pPr>
              <w:jc w:val="both"/>
              <w:rPr>
                <w:b/>
                <w:bCs/>
                <w:szCs w:val="24"/>
                <w:lang w:eastAsia="lt-LT"/>
              </w:rPr>
            </w:pPr>
            <w:r w:rsidRPr="00C560BF">
              <w:rPr>
                <w:b/>
                <w:bCs/>
                <w:szCs w:val="24"/>
                <w:lang w:eastAsia="lt-LT"/>
              </w:rPr>
              <w:t>Saugus elgesys buityje ir gamtoje.</w:t>
            </w:r>
          </w:p>
          <w:p w14:paraId="063BC48A" w14:textId="28007E7B" w:rsidR="00F57E06" w:rsidRPr="00262D54" w:rsidRDefault="00F57E06" w:rsidP="00901F7D">
            <w:pPr>
              <w:jc w:val="both"/>
              <w:rPr>
                <w:rFonts w:eastAsia="Calibri"/>
                <w:color w:val="FF0000"/>
                <w:szCs w:val="24"/>
              </w:rPr>
            </w:pPr>
            <w:r w:rsidRPr="00C560BF">
              <w:rPr>
                <w:szCs w:val="24"/>
                <w:lang w:eastAsia="lt-LT"/>
              </w:rPr>
              <w:t xml:space="preserve">Vartydami knygeles, klausydami skaitomų pasakojimų, pasakų, žiūrėdami filmukus, sužino apie daiktus, kurie yra pavojingi jų sveikatai ir saugumui, kas atsitinka, kai vaikai su jais žaidžia. Aiškinasi, kokie pavojai slypi virtuvėje (elektros prietaisai, aštrūs daiktai), vonioje (skalbimo, valymo priemonės), svetainėje, tėvų </w:t>
            </w:r>
            <w:r w:rsidR="0034349E" w:rsidRPr="00C560BF">
              <w:rPr>
                <w:szCs w:val="24"/>
                <w:lang w:eastAsia="lt-LT"/>
              </w:rPr>
              <w:t xml:space="preserve">(globėjų) </w:t>
            </w:r>
            <w:r w:rsidRPr="00C560BF">
              <w:rPr>
                <w:szCs w:val="24"/>
                <w:lang w:eastAsia="lt-LT"/>
              </w:rPr>
              <w:t>miegamajame</w:t>
            </w:r>
            <w:r w:rsidRPr="00252B92">
              <w:rPr>
                <w:szCs w:val="24"/>
                <w:lang w:eastAsia="lt-LT"/>
              </w:rPr>
              <w:t xml:space="preserve"> (praviras langas, vaistai, dūžtantys daiktai). Kasdienių veiklų metu mokosi saugiai elgtis žaisdami kieme, laikytis susitartų saugaus elgesio taisyklių. Vaikai su mokytoju ir draugais kalbasi apie saugų elgesį, aiškinasi, kaip elgtis, į ką kreiptis pagalbos nutikus nelaimei. Jie mokosi atsakingai elgtis aplinkoje, kurioje yra gyvūnų; aiškinasi, kad miške negalima valgyti rastų nežinomų uogų; miške visuomet būti šalia suaugusiojo (kad nepasiklystų); bristi į vandens telkinį ar lipti ant ledo jam užšalus galima tik stebint suaugusiajam.</w:t>
            </w:r>
          </w:p>
        </w:tc>
      </w:tr>
    </w:tbl>
    <w:p w14:paraId="2A17C12F" w14:textId="77777777" w:rsidR="007100CF" w:rsidRDefault="007100CF" w:rsidP="007100CF">
      <w:pPr>
        <w:jc w:val="both"/>
        <w:rPr>
          <w:bCs/>
          <w:color w:val="000000"/>
          <w:szCs w:val="24"/>
        </w:rPr>
      </w:pPr>
    </w:p>
    <w:tbl>
      <w:tblPr>
        <w:tblStyle w:val="Lentelstinklelis1"/>
        <w:tblW w:w="9864" w:type="dxa"/>
        <w:tblLook w:val="04A0" w:firstRow="1" w:lastRow="0" w:firstColumn="1" w:lastColumn="0" w:noHBand="0" w:noVBand="1"/>
      </w:tblPr>
      <w:tblGrid>
        <w:gridCol w:w="3256"/>
        <w:gridCol w:w="6608"/>
      </w:tblGrid>
      <w:tr w:rsidR="00F57E06" w:rsidRPr="00984F7C" w14:paraId="776B81F3" w14:textId="77777777" w:rsidTr="00262D54">
        <w:tc>
          <w:tcPr>
            <w:tcW w:w="9864" w:type="dxa"/>
            <w:gridSpan w:val="2"/>
            <w:shd w:val="clear" w:color="auto" w:fill="FFFF99"/>
          </w:tcPr>
          <w:p w14:paraId="6C5AEE0E" w14:textId="77777777" w:rsidR="00F57E06" w:rsidRPr="00984F7C" w:rsidRDefault="00F57E06" w:rsidP="00901F7D">
            <w:pPr>
              <w:jc w:val="center"/>
              <w:rPr>
                <w:rFonts w:ascii="Calibri" w:eastAsia="Calibri" w:hAnsi="Calibri"/>
              </w:rPr>
            </w:pPr>
            <w:r w:rsidRPr="00984F7C">
              <w:rPr>
                <w:rFonts w:eastAsia="Calibri"/>
                <w:b/>
                <w:bCs/>
                <w:szCs w:val="24"/>
              </w:rPr>
              <w:t>UGDYMO</w:t>
            </w:r>
            <w:r>
              <w:rPr>
                <w:rFonts w:eastAsia="Calibri"/>
                <w:b/>
                <w:bCs/>
                <w:szCs w:val="24"/>
              </w:rPr>
              <w:t>(</w:t>
            </w:r>
            <w:r w:rsidRPr="00984F7C">
              <w:rPr>
                <w:rFonts w:eastAsia="Calibri"/>
                <w:b/>
                <w:bCs/>
                <w:szCs w:val="24"/>
              </w:rPr>
              <w:t>SI</w:t>
            </w:r>
            <w:r>
              <w:rPr>
                <w:rFonts w:eastAsia="Calibri"/>
                <w:b/>
                <w:bCs/>
                <w:szCs w:val="24"/>
              </w:rPr>
              <w:t>)</w:t>
            </w:r>
            <w:r w:rsidRPr="00984F7C">
              <w:rPr>
                <w:rFonts w:eastAsia="Calibri"/>
                <w:b/>
                <w:bCs/>
                <w:szCs w:val="24"/>
              </w:rPr>
              <w:t xml:space="preserve"> SRITIS „AŠ IR BENDRUOMENĖ“</w:t>
            </w:r>
          </w:p>
        </w:tc>
      </w:tr>
      <w:tr w:rsidR="00F57E06" w:rsidRPr="00984F7C" w14:paraId="39CAEA65" w14:textId="77777777" w:rsidTr="00262D54">
        <w:tc>
          <w:tcPr>
            <w:tcW w:w="9864" w:type="dxa"/>
            <w:gridSpan w:val="2"/>
          </w:tcPr>
          <w:p w14:paraId="726532A6" w14:textId="77777777" w:rsidR="00F57E06" w:rsidRPr="00984F7C" w:rsidRDefault="00F57E06" w:rsidP="00901F7D">
            <w:pPr>
              <w:jc w:val="both"/>
              <w:rPr>
                <w:rFonts w:eastAsia="Calibri"/>
                <w:bCs/>
                <w:szCs w:val="24"/>
              </w:rPr>
            </w:pPr>
            <w:r w:rsidRPr="00984F7C">
              <w:rPr>
                <w:rFonts w:eastAsia="Calibri"/>
                <w:b/>
                <w:szCs w:val="24"/>
              </w:rPr>
              <w:t xml:space="preserve">Pasiekimų sritis: </w:t>
            </w:r>
            <w:r w:rsidRPr="00A05BDA">
              <w:rPr>
                <w:rFonts w:eastAsia="Calibri"/>
                <w:b/>
                <w:szCs w:val="24"/>
              </w:rPr>
              <w:t>Emocijų suvokimas ir raiška</w:t>
            </w:r>
            <w:r w:rsidRPr="00984F7C">
              <w:rPr>
                <w:rFonts w:eastAsia="Calibri"/>
                <w:bCs/>
                <w:szCs w:val="24"/>
              </w:rPr>
              <w:t xml:space="preserve"> </w:t>
            </w:r>
          </w:p>
          <w:p w14:paraId="2F54EF62" w14:textId="77777777" w:rsidR="00F57E06" w:rsidRPr="00984F7C" w:rsidRDefault="00F57E06" w:rsidP="00901F7D">
            <w:pPr>
              <w:jc w:val="both"/>
              <w:rPr>
                <w:rFonts w:eastAsia="Calibri"/>
                <w:bCs/>
                <w:szCs w:val="24"/>
              </w:rPr>
            </w:pPr>
            <w:r w:rsidRPr="00984F7C">
              <w:rPr>
                <w:rFonts w:eastAsia="Calibri"/>
                <w:b/>
                <w:szCs w:val="24"/>
              </w:rPr>
              <w:t xml:space="preserve">Vertybinė nuostata: </w:t>
            </w:r>
            <w:r w:rsidRPr="00984F7C">
              <w:rPr>
                <w:rFonts w:eastAsia="Calibri"/>
                <w:bCs/>
                <w:szCs w:val="24"/>
              </w:rPr>
              <w:t>domisi savo ir kitų emocijomis bei jausmais.</w:t>
            </w:r>
          </w:p>
          <w:p w14:paraId="68705DCA" w14:textId="77777777" w:rsidR="00F57E06" w:rsidRPr="00984F7C" w:rsidRDefault="00F57E06" w:rsidP="00901F7D">
            <w:pPr>
              <w:jc w:val="both"/>
              <w:rPr>
                <w:rFonts w:eastAsia="Calibri"/>
                <w:bCs/>
                <w:szCs w:val="24"/>
              </w:rPr>
            </w:pPr>
            <w:r w:rsidRPr="00984F7C">
              <w:rPr>
                <w:rFonts w:eastAsia="Calibri"/>
                <w:b/>
                <w:szCs w:val="24"/>
              </w:rPr>
              <w:t xml:space="preserve">Esminiai gebėjimai: </w:t>
            </w:r>
            <w:r w:rsidRPr="00984F7C">
              <w:rPr>
                <w:rFonts w:eastAsia="Calibri"/>
                <w:bCs/>
                <w:szCs w:val="24"/>
              </w:rPr>
              <w:t>atpažįsta, atliepia, savo ir kitų emocijas ar jausmus, įprastose ramiose situacijose emocijas ir jausmus išreiškia tinkamais, kitiems priimtinais būdais, žodžiais ir elgesiu</w:t>
            </w:r>
            <w:r>
              <w:rPr>
                <w:rFonts w:eastAsia="Calibri"/>
                <w:bCs/>
                <w:szCs w:val="24"/>
              </w:rPr>
              <w:t xml:space="preserve"> </w:t>
            </w:r>
            <w:r w:rsidRPr="00984F7C">
              <w:rPr>
                <w:rFonts w:eastAsia="Calibri"/>
                <w:bCs/>
                <w:szCs w:val="24"/>
              </w:rPr>
              <w:t>atliepia kito jausmus.</w:t>
            </w:r>
          </w:p>
        </w:tc>
      </w:tr>
      <w:tr w:rsidR="00F57E06" w:rsidRPr="00984F7C" w14:paraId="6F306297" w14:textId="77777777" w:rsidTr="00262D54">
        <w:tc>
          <w:tcPr>
            <w:tcW w:w="3256" w:type="dxa"/>
          </w:tcPr>
          <w:p w14:paraId="388F00A1" w14:textId="77777777" w:rsidR="00F57E06" w:rsidRPr="00984F7C" w:rsidRDefault="00F57E06" w:rsidP="00901F7D">
            <w:pPr>
              <w:jc w:val="center"/>
              <w:rPr>
                <w:rFonts w:eastAsia="Calibri"/>
                <w:b/>
                <w:bCs/>
                <w:szCs w:val="24"/>
              </w:rPr>
            </w:pPr>
            <w:r w:rsidRPr="00984F7C">
              <w:rPr>
                <w:rFonts w:eastAsia="Calibri"/>
                <w:b/>
                <w:bCs/>
                <w:szCs w:val="24"/>
              </w:rPr>
              <w:t>Ūgties siekiamybė</w:t>
            </w:r>
          </w:p>
        </w:tc>
        <w:tc>
          <w:tcPr>
            <w:tcW w:w="6608" w:type="dxa"/>
          </w:tcPr>
          <w:p w14:paraId="6117F575" w14:textId="77777777" w:rsidR="00F57E06" w:rsidRPr="00984F7C" w:rsidRDefault="00F57E06" w:rsidP="00901F7D">
            <w:pPr>
              <w:jc w:val="center"/>
              <w:rPr>
                <w:rFonts w:eastAsia="Calibri"/>
                <w:b/>
                <w:bCs/>
                <w:szCs w:val="24"/>
              </w:rPr>
            </w:pPr>
            <w:r w:rsidRPr="00984F7C">
              <w:rPr>
                <w:rFonts w:eastAsia="Calibri"/>
                <w:b/>
                <w:bCs/>
                <w:szCs w:val="24"/>
              </w:rPr>
              <w:t>Ugdymo(si) gairės</w:t>
            </w:r>
          </w:p>
        </w:tc>
      </w:tr>
      <w:tr w:rsidR="00F57E06" w:rsidRPr="00984F7C" w14:paraId="573FDF72" w14:textId="77777777" w:rsidTr="00262D54">
        <w:tc>
          <w:tcPr>
            <w:tcW w:w="3256" w:type="dxa"/>
          </w:tcPr>
          <w:p w14:paraId="2E4339EF" w14:textId="77777777" w:rsidR="00F57E06" w:rsidRPr="00984F7C" w:rsidRDefault="0085605C" w:rsidP="00901F7D">
            <w:pPr>
              <w:jc w:val="center"/>
              <w:rPr>
                <w:rFonts w:eastAsia="Calibri"/>
                <w:b/>
                <w:szCs w:val="24"/>
              </w:rPr>
            </w:pPr>
            <w:r>
              <w:rPr>
                <w:rFonts w:eastAsia="Calibri"/>
                <w:b/>
                <w:szCs w:val="24"/>
              </w:rPr>
              <w:t>1–</w:t>
            </w:r>
            <w:r w:rsidR="00F57E06" w:rsidRPr="00984F7C">
              <w:rPr>
                <w:rFonts w:eastAsia="Calibri"/>
                <w:b/>
                <w:szCs w:val="24"/>
              </w:rPr>
              <w:t>3 metai</w:t>
            </w:r>
          </w:p>
          <w:p w14:paraId="6412620F" w14:textId="77777777" w:rsidR="00F57E06" w:rsidRPr="00984F7C" w:rsidRDefault="00F57E06" w:rsidP="00901F7D">
            <w:pPr>
              <w:jc w:val="center"/>
              <w:rPr>
                <w:rFonts w:eastAsia="Calibri"/>
                <w:b/>
                <w:szCs w:val="24"/>
              </w:rPr>
            </w:pPr>
            <w:r w:rsidRPr="00984F7C">
              <w:rPr>
                <w:rFonts w:eastAsia="Calibri"/>
                <w:b/>
                <w:szCs w:val="24"/>
              </w:rPr>
              <w:t>3 žingsnis</w:t>
            </w:r>
          </w:p>
          <w:p w14:paraId="3048CA4B" w14:textId="77777777" w:rsidR="00F57E06" w:rsidRPr="00984F7C" w:rsidRDefault="00F57E06" w:rsidP="00901F7D">
            <w:pPr>
              <w:jc w:val="both"/>
              <w:rPr>
                <w:rFonts w:eastAsia="Calibri"/>
                <w:szCs w:val="24"/>
              </w:rPr>
            </w:pPr>
            <w:r w:rsidRPr="00984F7C">
              <w:rPr>
                <w:rFonts w:eastAsia="Calibri"/>
                <w:szCs w:val="24"/>
              </w:rPr>
              <w:t xml:space="preserve">Pradeda atpažinti, ką jaučia, turi savus emocijų ir jausmų raiškos </w:t>
            </w:r>
            <w:r w:rsidRPr="00984F7C">
              <w:rPr>
                <w:rFonts w:eastAsia="Calibri"/>
                <w:szCs w:val="24"/>
              </w:rPr>
              <w:lastRenderedPageBreak/>
              <w:t>būdus, pradeda vartoti emocijų pavadinimus.</w:t>
            </w:r>
          </w:p>
          <w:p w14:paraId="738567D9" w14:textId="77777777" w:rsidR="00F57E06" w:rsidRPr="00984F7C" w:rsidRDefault="00F57E06" w:rsidP="00901F7D">
            <w:pPr>
              <w:jc w:val="both"/>
              <w:rPr>
                <w:rFonts w:eastAsia="Calibri"/>
                <w:szCs w:val="24"/>
              </w:rPr>
            </w:pPr>
            <w:r w:rsidRPr="00984F7C">
              <w:rPr>
                <w:rFonts w:eastAsia="Calibri"/>
                <w:szCs w:val="24"/>
              </w:rPr>
              <w:t>Domisi kito vaiko ar</w:t>
            </w:r>
            <w:r>
              <w:rPr>
                <w:rFonts w:eastAsia="Calibri"/>
                <w:szCs w:val="24"/>
              </w:rPr>
              <w:t xml:space="preserve"> </w:t>
            </w:r>
            <w:r w:rsidRPr="00984F7C">
              <w:rPr>
                <w:rFonts w:eastAsia="Calibri"/>
                <w:szCs w:val="24"/>
              </w:rPr>
              <w:t>suaugusiojo įvairių emocijų ir jausmų raiška, pastebi aiškiai</w:t>
            </w:r>
          </w:p>
          <w:p w14:paraId="5FEDF068" w14:textId="77777777" w:rsidR="00F57E06" w:rsidRPr="00984F7C" w:rsidRDefault="00F57E06" w:rsidP="00901F7D">
            <w:pPr>
              <w:jc w:val="both"/>
              <w:rPr>
                <w:rFonts w:eastAsia="Calibri"/>
                <w:szCs w:val="24"/>
              </w:rPr>
            </w:pPr>
            <w:r w:rsidRPr="00984F7C">
              <w:rPr>
                <w:rFonts w:eastAsia="Calibri"/>
                <w:szCs w:val="24"/>
              </w:rPr>
              <w:t>reiškiamas emocijas, į jas skirtingai reaguoja (pasitraukia šalin, jei kitas piktas; glosto, jei</w:t>
            </w:r>
          </w:p>
          <w:p w14:paraId="462CBA4B" w14:textId="77777777" w:rsidR="00F57E06" w:rsidRPr="00984F7C" w:rsidRDefault="00F57E06" w:rsidP="00901F7D">
            <w:pPr>
              <w:jc w:val="both"/>
              <w:rPr>
                <w:rFonts w:eastAsia="Calibri"/>
                <w:szCs w:val="24"/>
              </w:rPr>
            </w:pPr>
            <w:r w:rsidRPr="00984F7C">
              <w:rPr>
                <w:rFonts w:eastAsia="Calibri"/>
                <w:szCs w:val="24"/>
              </w:rPr>
              <w:t>kitas nuliūdęs).</w:t>
            </w:r>
          </w:p>
          <w:p w14:paraId="3CF3BA65" w14:textId="77777777" w:rsidR="00F57E06" w:rsidRPr="00262D54" w:rsidRDefault="00F57E06" w:rsidP="00901F7D">
            <w:pPr>
              <w:jc w:val="both"/>
              <w:rPr>
                <w:rFonts w:eastAsia="Calibri"/>
                <w:sz w:val="20"/>
              </w:rPr>
            </w:pPr>
            <w:r w:rsidRPr="00262D54">
              <w:rPr>
                <w:rFonts w:eastAsia="Calibri"/>
                <w:sz w:val="20"/>
              </w:rPr>
              <w:t>(</w:t>
            </w:r>
            <w:r w:rsidRPr="00262D54">
              <w:rPr>
                <w:sz w:val="20"/>
              </w:rPr>
              <w:t xml:space="preserve">Nuoroda į P. A.: </w:t>
            </w:r>
            <w:r w:rsidRPr="00262D54">
              <w:rPr>
                <w:rFonts w:eastAsia="Calibri"/>
                <w:sz w:val="20"/>
              </w:rPr>
              <w:t>12.4).</w:t>
            </w:r>
          </w:p>
        </w:tc>
        <w:tc>
          <w:tcPr>
            <w:tcW w:w="6608" w:type="dxa"/>
          </w:tcPr>
          <w:p w14:paraId="6D4284CA" w14:textId="77777777" w:rsidR="00F57E06" w:rsidRPr="00984F7C" w:rsidRDefault="00F57E06" w:rsidP="00901F7D">
            <w:pPr>
              <w:jc w:val="both"/>
              <w:rPr>
                <w:rFonts w:eastAsia="Calibri"/>
                <w:b/>
                <w:szCs w:val="24"/>
              </w:rPr>
            </w:pPr>
            <w:r w:rsidRPr="00984F7C">
              <w:rPr>
                <w:rFonts w:eastAsia="Calibri"/>
                <w:b/>
                <w:szCs w:val="24"/>
              </w:rPr>
              <w:lastRenderedPageBreak/>
              <w:t>Savo poreikių, pomėgių, interesų</w:t>
            </w:r>
            <w:r>
              <w:rPr>
                <w:rFonts w:eastAsia="Calibri"/>
                <w:b/>
                <w:szCs w:val="24"/>
              </w:rPr>
              <w:t xml:space="preserve"> </w:t>
            </w:r>
            <w:r w:rsidRPr="00984F7C">
              <w:rPr>
                <w:rFonts w:eastAsia="Calibri"/>
                <w:b/>
                <w:szCs w:val="24"/>
              </w:rPr>
              <w:t>supratimas ir raiška</w:t>
            </w:r>
            <w:r>
              <w:rPr>
                <w:rFonts w:eastAsia="Calibri"/>
                <w:b/>
                <w:szCs w:val="24"/>
              </w:rPr>
              <w:t>.</w:t>
            </w:r>
            <w:r w:rsidRPr="00984F7C">
              <w:rPr>
                <w:rFonts w:eastAsia="Calibri"/>
                <w:b/>
                <w:szCs w:val="24"/>
              </w:rPr>
              <w:t xml:space="preserve"> </w:t>
            </w:r>
            <w:r w:rsidRPr="00D13CC7">
              <w:rPr>
                <w:rFonts w:eastAsia="Calibri"/>
                <w:bCs/>
                <w:szCs w:val="24"/>
              </w:rPr>
              <w:t>I</w:t>
            </w:r>
            <w:r w:rsidRPr="00984F7C">
              <w:rPr>
                <w:rFonts w:eastAsia="Calibri"/>
                <w:szCs w:val="24"/>
              </w:rPr>
              <w:t>šreikšdami sutikimą mokosi parodyti</w:t>
            </w:r>
            <w:r w:rsidRPr="00984F7C">
              <w:rPr>
                <w:rFonts w:eastAsia="Calibri"/>
                <w:b/>
                <w:szCs w:val="24"/>
              </w:rPr>
              <w:t xml:space="preserve"> </w:t>
            </w:r>
            <w:r w:rsidRPr="00984F7C">
              <w:rPr>
                <w:rFonts w:eastAsia="Calibri"/>
                <w:szCs w:val="24"/>
              </w:rPr>
              <w:t>veido mimikomis, garsais, gestais, galvos linktelėjimu ar papurtydami</w:t>
            </w:r>
            <w:r w:rsidRPr="00984F7C">
              <w:rPr>
                <w:rFonts w:eastAsia="Calibri"/>
                <w:b/>
                <w:szCs w:val="24"/>
              </w:rPr>
              <w:t xml:space="preserve"> </w:t>
            </w:r>
            <w:r w:rsidRPr="00984F7C">
              <w:rPr>
                <w:rFonts w:eastAsia="Calibri"/>
                <w:szCs w:val="24"/>
              </w:rPr>
              <w:t>galvą į šonus („ne“), pirmaisiais</w:t>
            </w:r>
            <w:r w:rsidRPr="00984F7C">
              <w:rPr>
                <w:rFonts w:eastAsia="Calibri"/>
                <w:b/>
                <w:szCs w:val="24"/>
              </w:rPr>
              <w:t xml:space="preserve"> </w:t>
            </w:r>
            <w:r w:rsidRPr="00984F7C">
              <w:rPr>
                <w:rFonts w:eastAsia="Calibri"/>
                <w:szCs w:val="24"/>
              </w:rPr>
              <w:t>žodžiais.</w:t>
            </w:r>
          </w:p>
          <w:p w14:paraId="2BED19E4" w14:textId="77777777" w:rsidR="00F57E06" w:rsidRDefault="00F57E06" w:rsidP="00901F7D">
            <w:pPr>
              <w:jc w:val="both"/>
              <w:rPr>
                <w:rFonts w:eastAsia="Calibri"/>
                <w:b/>
                <w:szCs w:val="24"/>
              </w:rPr>
            </w:pPr>
            <w:r w:rsidRPr="00984F7C">
              <w:rPr>
                <w:rFonts w:eastAsia="Calibri"/>
                <w:b/>
                <w:szCs w:val="24"/>
              </w:rPr>
              <w:t>Savo emocijų atpažinimas ir raiška</w:t>
            </w:r>
            <w:r>
              <w:rPr>
                <w:rFonts w:eastAsia="Calibri"/>
                <w:b/>
                <w:szCs w:val="24"/>
              </w:rPr>
              <w:t>.</w:t>
            </w:r>
          </w:p>
          <w:p w14:paraId="420717DE" w14:textId="77777777" w:rsidR="00F57E06" w:rsidRPr="00984F7C" w:rsidRDefault="00F57E06" w:rsidP="00901F7D">
            <w:pPr>
              <w:jc w:val="both"/>
              <w:rPr>
                <w:rFonts w:eastAsia="Calibri"/>
                <w:b/>
                <w:szCs w:val="24"/>
              </w:rPr>
            </w:pPr>
            <w:r>
              <w:rPr>
                <w:rFonts w:eastAsia="Calibri"/>
                <w:szCs w:val="24"/>
              </w:rPr>
              <w:lastRenderedPageBreak/>
              <w:t>I</w:t>
            </w:r>
            <w:r w:rsidRPr="00984F7C">
              <w:rPr>
                <w:rFonts w:eastAsia="Calibri"/>
                <w:szCs w:val="24"/>
              </w:rPr>
              <w:t>šreiškia emocijas veido mimika,</w:t>
            </w:r>
            <w:r>
              <w:rPr>
                <w:rFonts w:eastAsia="Calibri"/>
                <w:szCs w:val="24"/>
              </w:rPr>
              <w:t xml:space="preserve"> </w:t>
            </w:r>
            <w:r w:rsidRPr="00984F7C">
              <w:rPr>
                <w:rFonts w:eastAsia="Calibri"/>
                <w:szCs w:val="24"/>
              </w:rPr>
              <w:t xml:space="preserve">gestais, balsu, žodžiais, kūno poza. </w:t>
            </w:r>
            <w:r>
              <w:rPr>
                <w:rFonts w:eastAsia="Calibri"/>
                <w:szCs w:val="24"/>
              </w:rPr>
              <w:t>M</w:t>
            </w:r>
            <w:r w:rsidRPr="00984F7C">
              <w:rPr>
                <w:rFonts w:eastAsia="Calibri"/>
                <w:szCs w:val="24"/>
              </w:rPr>
              <w:t>okosi</w:t>
            </w:r>
            <w:r>
              <w:rPr>
                <w:rFonts w:eastAsia="Calibri"/>
                <w:szCs w:val="24"/>
              </w:rPr>
              <w:t xml:space="preserve"> </w:t>
            </w:r>
            <w:r w:rsidRPr="00984F7C">
              <w:rPr>
                <w:rFonts w:eastAsia="Calibri"/>
                <w:szCs w:val="24"/>
              </w:rPr>
              <w:t>emocijas atpažinti ir įvardyti, nuotaikoms žymėti naudoja emocijų</w:t>
            </w:r>
            <w:r>
              <w:rPr>
                <w:rFonts w:eastAsia="Calibri"/>
                <w:szCs w:val="24"/>
              </w:rPr>
              <w:t xml:space="preserve"> </w:t>
            </w:r>
            <w:r w:rsidRPr="00984F7C">
              <w:rPr>
                <w:rFonts w:eastAsia="Calibri"/>
                <w:szCs w:val="24"/>
              </w:rPr>
              <w:t>veidelius, spalvas, nuotraukas, „emocijų termometrus“. Atpažįsta kito emocijas iš veido</w:t>
            </w:r>
            <w:r>
              <w:rPr>
                <w:rFonts w:eastAsia="Calibri"/>
                <w:szCs w:val="24"/>
              </w:rPr>
              <w:t xml:space="preserve"> </w:t>
            </w:r>
            <w:r w:rsidRPr="00984F7C">
              <w:rPr>
                <w:rFonts w:eastAsia="Calibri"/>
                <w:szCs w:val="24"/>
              </w:rPr>
              <w:t>išraiškos, balso</w:t>
            </w:r>
            <w:r>
              <w:rPr>
                <w:rFonts w:eastAsia="Calibri"/>
                <w:szCs w:val="24"/>
              </w:rPr>
              <w:t>.</w:t>
            </w:r>
          </w:p>
          <w:p w14:paraId="252B89E6" w14:textId="77777777" w:rsidR="00F57E06" w:rsidRDefault="00F57E06" w:rsidP="00901F7D">
            <w:pPr>
              <w:jc w:val="both"/>
              <w:rPr>
                <w:rFonts w:eastAsia="Calibri"/>
                <w:b/>
                <w:szCs w:val="24"/>
              </w:rPr>
            </w:pPr>
            <w:r w:rsidRPr="00984F7C">
              <w:rPr>
                <w:rFonts w:eastAsia="Calibri"/>
                <w:b/>
                <w:szCs w:val="24"/>
              </w:rPr>
              <w:t>Kūno pažinimas</w:t>
            </w:r>
            <w:r>
              <w:rPr>
                <w:rFonts w:eastAsia="Calibri"/>
                <w:b/>
                <w:szCs w:val="24"/>
              </w:rPr>
              <w:t>.</w:t>
            </w:r>
          </w:p>
          <w:p w14:paraId="125605C3" w14:textId="77777777" w:rsidR="00F57E06" w:rsidRPr="00984F7C" w:rsidRDefault="00F57E06" w:rsidP="00901F7D">
            <w:pPr>
              <w:jc w:val="both"/>
              <w:rPr>
                <w:rFonts w:eastAsia="Calibri"/>
                <w:b/>
                <w:szCs w:val="24"/>
              </w:rPr>
            </w:pPr>
            <w:r>
              <w:rPr>
                <w:rFonts w:eastAsia="Calibri"/>
                <w:szCs w:val="24"/>
              </w:rPr>
              <w:t>J</w:t>
            </w:r>
            <w:r w:rsidRPr="00984F7C">
              <w:rPr>
                <w:rFonts w:eastAsia="Calibri"/>
                <w:szCs w:val="24"/>
              </w:rPr>
              <w:t>aučia, kai būna suaugusiojo</w:t>
            </w:r>
            <w:r w:rsidRPr="00984F7C">
              <w:rPr>
                <w:rFonts w:eastAsia="Calibri"/>
                <w:b/>
                <w:szCs w:val="24"/>
              </w:rPr>
              <w:t xml:space="preserve"> </w:t>
            </w:r>
            <w:r w:rsidRPr="00984F7C">
              <w:rPr>
                <w:rFonts w:eastAsia="Calibri"/>
                <w:szCs w:val="24"/>
              </w:rPr>
              <w:t>glaudžiami, žaidinami, kutenami,</w:t>
            </w:r>
            <w:r w:rsidRPr="00984F7C">
              <w:rPr>
                <w:rFonts w:eastAsia="Calibri"/>
                <w:b/>
                <w:szCs w:val="24"/>
              </w:rPr>
              <w:t xml:space="preserve"> </w:t>
            </w:r>
            <w:r w:rsidRPr="00984F7C">
              <w:rPr>
                <w:rFonts w:eastAsia="Calibri"/>
                <w:szCs w:val="24"/>
              </w:rPr>
              <w:t>kykuojami, rengiami bei kalbinami.</w:t>
            </w:r>
            <w:r w:rsidRPr="00984F7C">
              <w:rPr>
                <w:rFonts w:eastAsia="Calibri"/>
                <w:b/>
                <w:szCs w:val="24"/>
              </w:rPr>
              <w:t xml:space="preserve"> </w:t>
            </w:r>
            <w:r w:rsidRPr="00984F7C">
              <w:rPr>
                <w:rFonts w:eastAsia="Calibri"/>
                <w:szCs w:val="24"/>
              </w:rPr>
              <w:t>Išorinį kūno vaizdą ir kūno dalis</w:t>
            </w:r>
            <w:r w:rsidRPr="00984F7C">
              <w:rPr>
                <w:rFonts w:eastAsia="Calibri"/>
                <w:b/>
                <w:szCs w:val="24"/>
              </w:rPr>
              <w:t xml:space="preserve"> </w:t>
            </w:r>
            <w:r w:rsidRPr="00984F7C">
              <w:rPr>
                <w:rFonts w:eastAsia="Calibri"/>
                <w:szCs w:val="24"/>
              </w:rPr>
              <w:t>tyrinėja per judrias veiklas, pajausdami,</w:t>
            </w:r>
            <w:r w:rsidRPr="00984F7C">
              <w:rPr>
                <w:rFonts w:eastAsia="Calibri"/>
                <w:b/>
                <w:szCs w:val="24"/>
              </w:rPr>
              <w:t xml:space="preserve"> </w:t>
            </w:r>
            <w:r w:rsidRPr="00984F7C">
              <w:rPr>
                <w:rFonts w:eastAsia="Calibri"/>
                <w:szCs w:val="24"/>
              </w:rPr>
              <w:t>patirdami, ką kuri kūno dalis daro, kaip</w:t>
            </w:r>
            <w:r w:rsidRPr="00984F7C">
              <w:rPr>
                <w:rFonts w:eastAsia="Calibri"/>
                <w:b/>
                <w:szCs w:val="24"/>
              </w:rPr>
              <w:t xml:space="preserve"> </w:t>
            </w:r>
            <w:r w:rsidRPr="00984F7C">
              <w:rPr>
                <w:rFonts w:eastAsia="Calibri"/>
                <w:szCs w:val="24"/>
              </w:rPr>
              <w:t>juda, stebėdami save veidrodyje, žaisdami</w:t>
            </w:r>
            <w:r>
              <w:rPr>
                <w:rFonts w:eastAsia="Calibri"/>
                <w:szCs w:val="24"/>
              </w:rPr>
              <w:t xml:space="preserve"> </w:t>
            </w:r>
            <w:r w:rsidRPr="00984F7C">
              <w:rPr>
                <w:rFonts w:eastAsia="Calibri"/>
                <w:szCs w:val="24"/>
              </w:rPr>
              <w:t>šešėlių žaidimus.</w:t>
            </w:r>
          </w:p>
          <w:p w14:paraId="0927CF14" w14:textId="77777777" w:rsidR="00F57E06" w:rsidRPr="00262D54" w:rsidRDefault="00F57E06" w:rsidP="00901F7D">
            <w:pPr>
              <w:jc w:val="both"/>
              <w:rPr>
                <w:rFonts w:eastAsia="Calibri"/>
                <w:b/>
                <w:szCs w:val="24"/>
              </w:rPr>
            </w:pPr>
            <w:r w:rsidRPr="00984F7C">
              <w:rPr>
                <w:rFonts w:eastAsia="Calibri"/>
                <w:b/>
                <w:szCs w:val="24"/>
              </w:rPr>
              <w:t>Savo augimo, didėjančių galių ir mokymosi tyrinėjimas</w:t>
            </w:r>
            <w:r>
              <w:rPr>
                <w:rFonts w:eastAsia="Calibri"/>
                <w:b/>
                <w:szCs w:val="24"/>
              </w:rPr>
              <w:t>.</w:t>
            </w:r>
            <w:r w:rsidRPr="00984F7C">
              <w:rPr>
                <w:rFonts w:eastAsia="Calibri"/>
                <w:b/>
                <w:szCs w:val="24"/>
              </w:rPr>
              <w:t xml:space="preserve"> </w:t>
            </w:r>
            <w:r>
              <w:rPr>
                <w:rFonts w:eastAsia="Calibri"/>
                <w:szCs w:val="24"/>
              </w:rPr>
              <w:t>A</w:t>
            </w:r>
            <w:r w:rsidRPr="00984F7C">
              <w:rPr>
                <w:rFonts w:eastAsia="Calibri"/>
                <w:szCs w:val="24"/>
              </w:rPr>
              <w:t>ugimą pajaučia per didėjantį</w:t>
            </w:r>
            <w:r w:rsidRPr="00984F7C">
              <w:rPr>
                <w:rFonts w:eastAsia="Calibri"/>
                <w:b/>
                <w:szCs w:val="24"/>
              </w:rPr>
              <w:t xml:space="preserve"> </w:t>
            </w:r>
            <w:r w:rsidRPr="00984F7C">
              <w:rPr>
                <w:rFonts w:eastAsia="Calibri"/>
                <w:szCs w:val="24"/>
              </w:rPr>
              <w:t>savarankiškumą kasdienėse veiklose,</w:t>
            </w:r>
            <w:r w:rsidRPr="00984F7C">
              <w:rPr>
                <w:rFonts w:eastAsia="Calibri"/>
                <w:b/>
                <w:szCs w:val="24"/>
              </w:rPr>
              <w:t xml:space="preserve"> </w:t>
            </w:r>
            <w:r w:rsidRPr="00984F7C">
              <w:rPr>
                <w:rFonts w:eastAsia="Calibri"/>
                <w:szCs w:val="24"/>
              </w:rPr>
              <w:t>naudodami ūgio matuoklius,</w:t>
            </w:r>
            <w:r w:rsidRPr="00984F7C">
              <w:rPr>
                <w:rFonts w:eastAsia="Calibri"/>
                <w:b/>
                <w:szCs w:val="24"/>
              </w:rPr>
              <w:t xml:space="preserve"> </w:t>
            </w:r>
            <w:r w:rsidRPr="00984F7C">
              <w:rPr>
                <w:rFonts w:eastAsia="Calibri"/>
                <w:szCs w:val="24"/>
              </w:rPr>
              <w:t>žiūrinėdami ir tyrinėdami anksčiau</w:t>
            </w:r>
            <w:r w:rsidRPr="00984F7C">
              <w:rPr>
                <w:rFonts w:eastAsia="Calibri"/>
                <w:b/>
                <w:szCs w:val="24"/>
              </w:rPr>
              <w:t xml:space="preserve"> </w:t>
            </w:r>
            <w:r w:rsidRPr="00984F7C">
              <w:rPr>
                <w:rFonts w:eastAsia="Calibri"/>
                <w:szCs w:val="24"/>
              </w:rPr>
              <w:t>darytas savo nuotraukas.</w:t>
            </w:r>
          </w:p>
        </w:tc>
      </w:tr>
      <w:tr w:rsidR="00F57E06" w:rsidRPr="00984F7C" w14:paraId="15568820" w14:textId="77777777" w:rsidTr="00262D54">
        <w:tc>
          <w:tcPr>
            <w:tcW w:w="3256" w:type="dxa"/>
          </w:tcPr>
          <w:p w14:paraId="486C068F" w14:textId="77777777" w:rsidR="00F57E06" w:rsidRPr="00984F7C" w:rsidRDefault="0085605C" w:rsidP="00901F7D">
            <w:pPr>
              <w:jc w:val="center"/>
              <w:rPr>
                <w:rFonts w:eastAsia="Calibri"/>
                <w:b/>
                <w:szCs w:val="24"/>
              </w:rPr>
            </w:pPr>
            <w:r>
              <w:rPr>
                <w:rFonts w:eastAsia="Calibri"/>
                <w:b/>
                <w:szCs w:val="24"/>
              </w:rPr>
              <w:lastRenderedPageBreak/>
              <w:t>4–</w:t>
            </w:r>
            <w:r w:rsidR="00F57E06" w:rsidRPr="00984F7C">
              <w:rPr>
                <w:rFonts w:eastAsia="Calibri"/>
                <w:b/>
                <w:szCs w:val="24"/>
              </w:rPr>
              <w:t>6 metai</w:t>
            </w:r>
          </w:p>
          <w:p w14:paraId="7344763C" w14:textId="77777777" w:rsidR="00F57E06" w:rsidRPr="00984F7C" w:rsidRDefault="00F57E06" w:rsidP="00901F7D">
            <w:pPr>
              <w:jc w:val="center"/>
              <w:rPr>
                <w:rFonts w:eastAsia="Calibri"/>
                <w:b/>
                <w:szCs w:val="24"/>
              </w:rPr>
            </w:pPr>
            <w:r w:rsidRPr="00984F7C">
              <w:rPr>
                <w:rFonts w:eastAsia="Calibri"/>
                <w:b/>
                <w:szCs w:val="24"/>
              </w:rPr>
              <w:t>6 žingsnis</w:t>
            </w:r>
          </w:p>
          <w:p w14:paraId="2478D748" w14:textId="77777777" w:rsidR="00F57E06" w:rsidRPr="00984F7C" w:rsidRDefault="00F57E06" w:rsidP="00901F7D">
            <w:pPr>
              <w:jc w:val="both"/>
              <w:rPr>
                <w:rFonts w:eastAsia="Calibri"/>
                <w:szCs w:val="24"/>
              </w:rPr>
            </w:pPr>
            <w:r w:rsidRPr="00984F7C">
              <w:rPr>
                <w:rFonts w:eastAsia="Calibri"/>
                <w:szCs w:val="24"/>
              </w:rPr>
              <w:t>Apibūdina savo emocijas ir jausmus, skirtingus jų raiškos</w:t>
            </w:r>
          </w:p>
          <w:p w14:paraId="4AE7A5D2" w14:textId="77777777" w:rsidR="00F57E06" w:rsidRPr="00984F7C" w:rsidRDefault="00F57E06" w:rsidP="00901F7D">
            <w:pPr>
              <w:jc w:val="both"/>
              <w:rPr>
                <w:rFonts w:eastAsia="Calibri"/>
                <w:szCs w:val="24"/>
              </w:rPr>
            </w:pPr>
            <w:r w:rsidRPr="00984F7C">
              <w:rPr>
                <w:rFonts w:eastAsia="Calibri"/>
                <w:szCs w:val="24"/>
              </w:rPr>
              <w:t>būdus, pakomentuoja emocijas ir jausmus sukėlusias situacijas bei priežastis.</w:t>
            </w:r>
          </w:p>
          <w:p w14:paraId="33D139C3" w14:textId="77777777" w:rsidR="00F57E06" w:rsidRPr="00984F7C" w:rsidRDefault="00F57E06" w:rsidP="00901F7D">
            <w:pPr>
              <w:jc w:val="both"/>
              <w:rPr>
                <w:rFonts w:eastAsia="Calibri"/>
                <w:szCs w:val="24"/>
              </w:rPr>
            </w:pPr>
            <w:r w:rsidRPr="00984F7C">
              <w:rPr>
                <w:rFonts w:eastAsia="Calibri"/>
                <w:szCs w:val="24"/>
              </w:rPr>
              <w:t>Pradeda kalbėtis apie tai, kaip jaučiasi ir išreiškia jausmus,</w:t>
            </w:r>
            <w:r>
              <w:rPr>
                <w:rFonts w:eastAsia="Calibri"/>
                <w:szCs w:val="24"/>
              </w:rPr>
              <w:t xml:space="preserve"> </w:t>
            </w:r>
            <w:r w:rsidRPr="00984F7C">
              <w:rPr>
                <w:rFonts w:eastAsia="Calibri"/>
                <w:szCs w:val="24"/>
              </w:rPr>
              <w:t>kokie emocijų ir jausmų raiškos</w:t>
            </w:r>
          </w:p>
          <w:p w14:paraId="7CA1CAD3" w14:textId="77777777" w:rsidR="00F57E06" w:rsidRPr="00984F7C" w:rsidRDefault="00F57E06" w:rsidP="00901F7D">
            <w:pPr>
              <w:jc w:val="both"/>
              <w:rPr>
                <w:rFonts w:eastAsia="Calibri"/>
                <w:szCs w:val="24"/>
              </w:rPr>
            </w:pPr>
            <w:r w:rsidRPr="00984F7C">
              <w:rPr>
                <w:rFonts w:eastAsia="Calibri"/>
                <w:szCs w:val="24"/>
              </w:rPr>
              <w:t>būdai yra tinkami, kas gali padėti pasijusti geriau, jei esi nusiminęs, piktas.</w:t>
            </w:r>
          </w:p>
          <w:p w14:paraId="65EEEA73" w14:textId="77777777" w:rsidR="00F57E06" w:rsidRPr="00262D54" w:rsidRDefault="00F57E06" w:rsidP="00901F7D">
            <w:pPr>
              <w:jc w:val="both"/>
              <w:rPr>
                <w:rFonts w:eastAsia="Calibri"/>
                <w:sz w:val="20"/>
              </w:rPr>
            </w:pPr>
            <w:r w:rsidRPr="00262D54">
              <w:rPr>
                <w:rFonts w:eastAsia="Calibri"/>
                <w:sz w:val="20"/>
              </w:rPr>
              <w:t>(</w:t>
            </w:r>
            <w:r w:rsidRPr="00262D54">
              <w:rPr>
                <w:sz w:val="20"/>
              </w:rPr>
              <w:t xml:space="preserve">Nuoroda į P. A.: </w:t>
            </w:r>
            <w:r w:rsidRPr="00262D54">
              <w:rPr>
                <w:rFonts w:eastAsia="Calibri"/>
                <w:sz w:val="20"/>
              </w:rPr>
              <w:t>12.4).</w:t>
            </w:r>
          </w:p>
        </w:tc>
        <w:tc>
          <w:tcPr>
            <w:tcW w:w="6608" w:type="dxa"/>
          </w:tcPr>
          <w:p w14:paraId="19A529E7" w14:textId="77777777" w:rsidR="00F57E06" w:rsidRPr="00984F7C" w:rsidRDefault="00F57E06" w:rsidP="00901F7D">
            <w:pPr>
              <w:jc w:val="both"/>
              <w:rPr>
                <w:color w:val="000000"/>
                <w:szCs w:val="24"/>
                <w:lang w:eastAsia="lt-LT"/>
              </w:rPr>
            </w:pPr>
            <w:r w:rsidRPr="00984F7C">
              <w:rPr>
                <w:rFonts w:eastAsia="Calibri"/>
                <w:b/>
                <w:szCs w:val="24"/>
              </w:rPr>
              <w:t>Savo poreikių, pomėgių, interesų supratimas ir raiška</w:t>
            </w:r>
            <w:r>
              <w:rPr>
                <w:rFonts w:eastAsia="Calibri"/>
                <w:b/>
                <w:szCs w:val="24"/>
              </w:rPr>
              <w:t>.</w:t>
            </w:r>
            <w:r w:rsidRPr="00984F7C">
              <w:rPr>
                <w:rFonts w:eastAsia="Calibri"/>
                <w:b/>
                <w:szCs w:val="24"/>
              </w:rPr>
              <w:t xml:space="preserve"> </w:t>
            </w:r>
            <w:r>
              <w:rPr>
                <w:color w:val="000000"/>
                <w:szCs w:val="24"/>
                <w:lang w:eastAsia="lt-LT"/>
              </w:rPr>
              <w:t>S</w:t>
            </w:r>
            <w:r w:rsidRPr="00984F7C">
              <w:rPr>
                <w:color w:val="000000"/>
                <w:szCs w:val="24"/>
                <w:lang w:eastAsia="lt-LT"/>
              </w:rPr>
              <w:t>uaugusiesiems ir kitiems vaikams parodo savo poreikius, pomėgius,</w:t>
            </w:r>
            <w:r>
              <w:rPr>
                <w:color w:val="000000"/>
                <w:szCs w:val="24"/>
                <w:lang w:eastAsia="lt-LT"/>
              </w:rPr>
              <w:t xml:space="preserve"> </w:t>
            </w:r>
            <w:r w:rsidRPr="00984F7C">
              <w:rPr>
                <w:color w:val="000000"/>
                <w:szCs w:val="24"/>
                <w:lang w:eastAsia="lt-LT"/>
              </w:rPr>
              <w:t>interesus per įsitraukimą į žaidimus, įvairias veiklas, kurios padeda patirti ir</w:t>
            </w:r>
            <w:r>
              <w:rPr>
                <w:color w:val="000000"/>
                <w:szCs w:val="24"/>
                <w:lang w:eastAsia="lt-LT"/>
              </w:rPr>
              <w:t xml:space="preserve"> </w:t>
            </w:r>
            <w:r w:rsidRPr="00984F7C">
              <w:rPr>
                <w:color w:val="000000"/>
                <w:szCs w:val="24"/>
                <w:lang w:eastAsia="lt-LT"/>
              </w:rPr>
              <w:t xml:space="preserve">suprasti: noriu – nenoriu, mėgstu – nemėgstu, įdomu – neįdomu, paskatina atpažinti. </w:t>
            </w:r>
          </w:p>
          <w:p w14:paraId="70453A83" w14:textId="77777777" w:rsidR="00F57E06" w:rsidRDefault="00F57E06" w:rsidP="00901F7D">
            <w:pPr>
              <w:jc w:val="both"/>
              <w:rPr>
                <w:rFonts w:eastAsia="Calibri"/>
                <w:b/>
                <w:bCs/>
                <w:szCs w:val="24"/>
              </w:rPr>
            </w:pPr>
            <w:r w:rsidRPr="00984F7C">
              <w:rPr>
                <w:rFonts w:eastAsia="Calibri"/>
                <w:b/>
                <w:bCs/>
                <w:szCs w:val="24"/>
              </w:rPr>
              <w:t>Savo emocijų atpažinimas ir raiška</w:t>
            </w:r>
            <w:r>
              <w:rPr>
                <w:rFonts w:eastAsia="Calibri"/>
                <w:b/>
                <w:bCs/>
                <w:szCs w:val="24"/>
              </w:rPr>
              <w:t>.</w:t>
            </w:r>
          </w:p>
          <w:p w14:paraId="2AE2AB40" w14:textId="77777777" w:rsidR="00F57E06" w:rsidRPr="00984F7C" w:rsidRDefault="00F57E06" w:rsidP="00901F7D">
            <w:pPr>
              <w:jc w:val="both"/>
              <w:rPr>
                <w:szCs w:val="24"/>
                <w:lang w:eastAsia="lt-LT"/>
              </w:rPr>
            </w:pPr>
            <w:r>
              <w:rPr>
                <w:szCs w:val="24"/>
                <w:lang w:eastAsia="lt-LT"/>
              </w:rPr>
              <w:t>Ž</w:t>
            </w:r>
            <w:r w:rsidRPr="00984F7C">
              <w:rPr>
                <w:szCs w:val="24"/>
                <w:lang w:eastAsia="lt-LT"/>
              </w:rPr>
              <w:t>aisdami vaidmenų ir naratyvinius žaidimus, tyrinėdami ir žymėdami, kaip jaučiasi, klausydamiesi skaitomų istorijų, žiūrėdami filmukus, patiria, išreiškia, aiškinasi, diskutuoja ir vis geriau atpažįsta bei įvardija įvairias</w:t>
            </w:r>
            <w:r>
              <w:rPr>
                <w:szCs w:val="24"/>
                <w:lang w:eastAsia="lt-LT"/>
              </w:rPr>
              <w:t xml:space="preserve"> </w:t>
            </w:r>
            <w:r w:rsidRPr="00984F7C">
              <w:rPr>
                <w:szCs w:val="24"/>
                <w:lang w:eastAsia="lt-LT"/>
              </w:rPr>
              <w:t>savo ir kitų emocijas, jas sukėlusias situacijas bei priežastis</w:t>
            </w:r>
            <w:r>
              <w:rPr>
                <w:szCs w:val="24"/>
                <w:lang w:eastAsia="lt-LT"/>
              </w:rPr>
              <w:t>.</w:t>
            </w:r>
          </w:p>
          <w:p w14:paraId="54D0933C" w14:textId="77777777" w:rsidR="00F57E06" w:rsidRDefault="00F57E06" w:rsidP="00901F7D">
            <w:pPr>
              <w:jc w:val="both"/>
              <w:rPr>
                <w:rFonts w:eastAsia="Calibri"/>
                <w:b/>
                <w:bCs/>
                <w:szCs w:val="24"/>
              </w:rPr>
            </w:pPr>
            <w:r w:rsidRPr="00984F7C">
              <w:rPr>
                <w:rFonts w:eastAsia="Calibri"/>
                <w:b/>
                <w:bCs/>
                <w:szCs w:val="24"/>
              </w:rPr>
              <w:t>Kūno pažinimas</w:t>
            </w:r>
            <w:r>
              <w:rPr>
                <w:rFonts w:eastAsia="Calibri"/>
                <w:b/>
                <w:bCs/>
                <w:szCs w:val="24"/>
              </w:rPr>
              <w:t>.</w:t>
            </w:r>
          </w:p>
          <w:p w14:paraId="60AD4E98" w14:textId="77777777" w:rsidR="00F57E06" w:rsidRPr="00984F7C" w:rsidRDefault="00F57E06" w:rsidP="00901F7D">
            <w:pPr>
              <w:jc w:val="both"/>
              <w:rPr>
                <w:szCs w:val="24"/>
                <w:lang w:eastAsia="lt-LT"/>
              </w:rPr>
            </w:pPr>
            <w:r>
              <w:rPr>
                <w:szCs w:val="24"/>
                <w:lang w:eastAsia="lt-LT"/>
              </w:rPr>
              <w:t>T</w:t>
            </w:r>
            <w:r w:rsidRPr="00984F7C">
              <w:rPr>
                <w:szCs w:val="24"/>
                <w:lang w:eastAsia="lt-LT"/>
              </w:rPr>
              <w:t>yrinėja judėjimo ir atramos, virškinimo, kvėpavimo, kraujotakos sistemas, vartydami enciklopedijas vaikams, žiūrėdami informacinius filmukus, atlikdami eksperimentus. Tyrinėja ir mokosi pajausti savo asmeninės erdvės ribas, suprasti savo privatumą ir reaguoti į asmeninės erdvės ribų pažeidimą. Vaikai aiškina, ką suprato, kuo ypatingas kūnas, ką jis gali, ko negali.</w:t>
            </w:r>
          </w:p>
          <w:p w14:paraId="73AD0956" w14:textId="77777777" w:rsidR="00F57E06" w:rsidRDefault="00F57E06" w:rsidP="00901F7D">
            <w:pPr>
              <w:jc w:val="both"/>
              <w:rPr>
                <w:rFonts w:eastAsia="Calibri"/>
                <w:b/>
                <w:bCs/>
                <w:szCs w:val="24"/>
              </w:rPr>
            </w:pPr>
            <w:r w:rsidRPr="00984F7C">
              <w:rPr>
                <w:rFonts w:eastAsia="Calibri"/>
                <w:b/>
                <w:bCs/>
                <w:szCs w:val="24"/>
              </w:rPr>
              <w:t>Savo augimo, didėjančių galių ir mokymosi tyrinėjimas</w:t>
            </w:r>
            <w:r>
              <w:rPr>
                <w:rFonts w:eastAsia="Calibri"/>
                <w:b/>
                <w:bCs/>
                <w:szCs w:val="24"/>
              </w:rPr>
              <w:t>.</w:t>
            </w:r>
          </w:p>
          <w:p w14:paraId="504C2C91" w14:textId="77777777" w:rsidR="00F57E06" w:rsidRPr="00984F7C" w:rsidRDefault="00F57E06" w:rsidP="00901F7D">
            <w:pPr>
              <w:jc w:val="both"/>
              <w:rPr>
                <w:rFonts w:eastAsia="Calibri"/>
                <w:bCs/>
                <w:szCs w:val="24"/>
              </w:rPr>
            </w:pPr>
            <w:r>
              <w:rPr>
                <w:rFonts w:eastAsia="Calibri"/>
                <w:bCs/>
                <w:szCs w:val="24"/>
              </w:rPr>
              <w:t>S</w:t>
            </w:r>
            <w:r w:rsidRPr="00984F7C">
              <w:rPr>
                <w:rFonts w:eastAsia="Calibri"/>
                <w:bCs/>
                <w:szCs w:val="24"/>
              </w:rPr>
              <w:t>avo galių pajauta plėtojasi jiems mokantis naujų dalykų, drąsiai imantis naujų sumanymų ir lyderystės (vadovauti žaidimui, padėti mažiau gebančiam, dalintis patirtimi). Vaikai įžvelgia pokyčius, apibūdina savo kūno augimą ir naujai įgytus gebėjimus, savo asmenines savybes, stiprybes, sau</w:t>
            </w:r>
            <w:r>
              <w:rPr>
                <w:rFonts w:eastAsia="Calibri"/>
                <w:bCs/>
                <w:szCs w:val="24"/>
              </w:rPr>
              <w:t xml:space="preserve"> </w:t>
            </w:r>
            <w:r w:rsidRPr="00984F7C">
              <w:rPr>
                <w:rFonts w:eastAsia="Calibri"/>
                <w:bCs/>
                <w:szCs w:val="24"/>
              </w:rPr>
              <w:t>priimtiniausius mokymosi būdus, stiprina pasitikėjimą savimi ir savo</w:t>
            </w:r>
            <w:r>
              <w:rPr>
                <w:rFonts w:eastAsia="Calibri"/>
                <w:bCs/>
                <w:szCs w:val="24"/>
              </w:rPr>
              <w:t xml:space="preserve"> </w:t>
            </w:r>
            <w:r w:rsidRPr="00984F7C">
              <w:rPr>
                <w:rFonts w:eastAsia="Calibri"/>
                <w:bCs/>
                <w:szCs w:val="24"/>
              </w:rPr>
              <w:t>gebėjimais. Darydami klaidas ir jas taisydami vaikai plėtoja atkaklumą,</w:t>
            </w:r>
            <w:r>
              <w:rPr>
                <w:rFonts w:eastAsia="Calibri"/>
                <w:bCs/>
                <w:szCs w:val="24"/>
              </w:rPr>
              <w:t xml:space="preserve"> </w:t>
            </w:r>
            <w:r w:rsidR="00262D54">
              <w:rPr>
                <w:rFonts w:eastAsia="Calibri"/>
                <w:bCs/>
                <w:szCs w:val="24"/>
              </w:rPr>
              <w:t>gebėjimą įveikti iššūkius.</w:t>
            </w:r>
          </w:p>
        </w:tc>
      </w:tr>
      <w:tr w:rsidR="00F57E06" w:rsidRPr="00984F7C" w14:paraId="419B69B0" w14:textId="77777777" w:rsidTr="00262D54">
        <w:tc>
          <w:tcPr>
            <w:tcW w:w="9864" w:type="dxa"/>
            <w:gridSpan w:val="2"/>
          </w:tcPr>
          <w:p w14:paraId="33B0F81C" w14:textId="77777777" w:rsidR="00F57E06" w:rsidRPr="00233773" w:rsidRDefault="00F57E06" w:rsidP="00901F7D">
            <w:pPr>
              <w:jc w:val="both"/>
              <w:rPr>
                <w:rFonts w:eastAsia="Calibri"/>
                <w:b/>
                <w:szCs w:val="24"/>
              </w:rPr>
            </w:pPr>
            <w:r w:rsidRPr="00984F7C">
              <w:rPr>
                <w:rFonts w:eastAsia="Calibri"/>
                <w:b/>
                <w:szCs w:val="24"/>
              </w:rPr>
              <w:t xml:space="preserve">Pasiekimų sritis: </w:t>
            </w:r>
            <w:r w:rsidRPr="00233773">
              <w:rPr>
                <w:rFonts w:eastAsia="Calibri"/>
                <w:b/>
                <w:szCs w:val="24"/>
              </w:rPr>
              <w:t>Savireguliacija ir savikontrolė (savo emocijų ir elgesio valdymas)</w:t>
            </w:r>
          </w:p>
          <w:p w14:paraId="272B24C3" w14:textId="77777777" w:rsidR="00F57E06" w:rsidRPr="00984F7C" w:rsidRDefault="00F57E06" w:rsidP="00901F7D">
            <w:pPr>
              <w:jc w:val="both"/>
              <w:rPr>
                <w:rFonts w:eastAsia="Calibri"/>
                <w:bCs/>
                <w:szCs w:val="24"/>
              </w:rPr>
            </w:pPr>
            <w:r w:rsidRPr="00984F7C">
              <w:rPr>
                <w:rFonts w:eastAsia="Calibri"/>
                <w:b/>
                <w:szCs w:val="24"/>
              </w:rPr>
              <w:t xml:space="preserve">Vertybinė nuostata: </w:t>
            </w:r>
            <w:r w:rsidRPr="00984F7C">
              <w:rPr>
                <w:rFonts w:eastAsia="Calibri"/>
                <w:bCs/>
                <w:szCs w:val="24"/>
              </w:rPr>
              <w:t>nusiteikęs valdyti dėmesį, emocijų raišką ir elgesį.</w:t>
            </w:r>
          </w:p>
          <w:p w14:paraId="3D2E1778" w14:textId="77777777" w:rsidR="00F57E06" w:rsidRPr="00984F7C" w:rsidRDefault="00F57E06" w:rsidP="00901F7D">
            <w:pPr>
              <w:jc w:val="both"/>
              <w:rPr>
                <w:rFonts w:eastAsia="Calibri"/>
                <w:bCs/>
                <w:szCs w:val="24"/>
              </w:rPr>
            </w:pPr>
            <w:r w:rsidRPr="00984F7C">
              <w:rPr>
                <w:rFonts w:eastAsia="Calibri"/>
                <w:b/>
                <w:szCs w:val="24"/>
              </w:rPr>
              <w:t xml:space="preserve">Esminiai gebėjimai: </w:t>
            </w:r>
            <w:r w:rsidRPr="00984F7C">
              <w:rPr>
                <w:rFonts w:eastAsia="Calibri"/>
                <w:bCs/>
                <w:szCs w:val="24"/>
              </w:rPr>
              <w:t>sutelkia dėmesį ir pastangas veiklai, dažniausiai laikosi tvarkos ir susitarimų,</w:t>
            </w:r>
          </w:p>
          <w:p w14:paraId="2C472D23" w14:textId="77777777" w:rsidR="00F57E06" w:rsidRPr="00984F7C" w:rsidRDefault="00F57E06" w:rsidP="00901F7D">
            <w:pPr>
              <w:jc w:val="both"/>
              <w:rPr>
                <w:rFonts w:eastAsia="Calibri"/>
                <w:bCs/>
                <w:szCs w:val="24"/>
              </w:rPr>
            </w:pPr>
            <w:r w:rsidRPr="00984F7C">
              <w:rPr>
                <w:rFonts w:eastAsia="Calibri"/>
                <w:bCs/>
                <w:szCs w:val="24"/>
              </w:rPr>
              <w:t>bendraudamas su kitais elgiasi mandagiai, stengiasi kontroliuoti savo žodžius ir veiksmus, įsiaudrinęs geba nusiraminti.</w:t>
            </w:r>
          </w:p>
        </w:tc>
      </w:tr>
      <w:tr w:rsidR="00F57E06" w:rsidRPr="00984F7C" w14:paraId="0EB7D8D6" w14:textId="77777777" w:rsidTr="00262D54">
        <w:tc>
          <w:tcPr>
            <w:tcW w:w="3256" w:type="dxa"/>
          </w:tcPr>
          <w:p w14:paraId="023253D7" w14:textId="77777777" w:rsidR="00F57E06" w:rsidRPr="00984F7C" w:rsidRDefault="0085605C" w:rsidP="00901F7D">
            <w:pPr>
              <w:jc w:val="center"/>
              <w:rPr>
                <w:rFonts w:eastAsia="Calibri"/>
                <w:b/>
                <w:szCs w:val="24"/>
              </w:rPr>
            </w:pPr>
            <w:r>
              <w:rPr>
                <w:rFonts w:eastAsia="Calibri"/>
                <w:b/>
                <w:szCs w:val="24"/>
              </w:rPr>
              <w:t>1–</w:t>
            </w:r>
            <w:r w:rsidR="00F57E06" w:rsidRPr="00984F7C">
              <w:rPr>
                <w:rFonts w:eastAsia="Calibri"/>
                <w:b/>
                <w:szCs w:val="24"/>
              </w:rPr>
              <w:t>3 metai</w:t>
            </w:r>
          </w:p>
          <w:p w14:paraId="5FC71CD8" w14:textId="77777777" w:rsidR="00F57E06" w:rsidRPr="00984F7C" w:rsidRDefault="00F57E06" w:rsidP="00901F7D">
            <w:pPr>
              <w:jc w:val="center"/>
              <w:rPr>
                <w:rFonts w:eastAsia="Calibri"/>
                <w:b/>
                <w:szCs w:val="24"/>
              </w:rPr>
            </w:pPr>
            <w:r w:rsidRPr="00984F7C">
              <w:rPr>
                <w:rFonts w:eastAsia="Calibri"/>
                <w:b/>
                <w:szCs w:val="24"/>
              </w:rPr>
              <w:t>3 žingsnis</w:t>
            </w:r>
          </w:p>
          <w:p w14:paraId="74AA7E15" w14:textId="77777777" w:rsidR="00F57E06" w:rsidRPr="00984F7C" w:rsidRDefault="00F57E06" w:rsidP="00901F7D">
            <w:pPr>
              <w:jc w:val="both"/>
              <w:rPr>
                <w:rFonts w:eastAsia="Calibri"/>
                <w:szCs w:val="24"/>
              </w:rPr>
            </w:pPr>
            <w:r w:rsidRPr="00984F7C">
              <w:rPr>
                <w:rFonts w:eastAsia="Calibri"/>
                <w:szCs w:val="24"/>
              </w:rPr>
              <w:t>Yra ramus ir rodo pasitenkinimą</w:t>
            </w:r>
            <w:r>
              <w:rPr>
                <w:rFonts w:eastAsia="Calibri"/>
                <w:szCs w:val="24"/>
              </w:rPr>
              <w:t xml:space="preserve"> </w:t>
            </w:r>
            <w:r w:rsidRPr="00984F7C">
              <w:rPr>
                <w:rFonts w:eastAsia="Calibri"/>
                <w:szCs w:val="24"/>
              </w:rPr>
              <w:t xml:space="preserve">kasdiene tvarka bei ritualais. Padedamas suaugusiojo įprastose </w:t>
            </w:r>
            <w:r w:rsidRPr="00984F7C">
              <w:rPr>
                <w:rFonts w:eastAsia="Calibri"/>
                <w:szCs w:val="24"/>
              </w:rPr>
              <w:lastRenderedPageBreak/>
              <w:t>kasdienėse situacijose valdo savo emocijų raišką ir elgesį.</w:t>
            </w:r>
          </w:p>
          <w:p w14:paraId="4BB3E6E3" w14:textId="77777777" w:rsidR="00F57E06" w:rsidRPr="00984F7C" w:rsidRDefault="00F57E06" w:rsidP="00901F7D">
            <w:pPr>
              <w:jc w:val="both"/>
              <w:rPr>
                <w:rFonts w:eastAsia="Calibri"/>
                <w:szCs w:val="24"/>
              </w:rPr>
            </w:pPr>
            <w:r w:rsidRPr="00984F7C">
              <w:rPr>
                <w:rFonts w:eastAsia="Calibri"/>
                <w:szCs w:val="24"/>
              </w:rPr>
              <w:t>Pradeda laikytis jam suprantamų</w:t>
            </w:r>
            <w:r>
              <w:rPr>
                <w:rFonts w:eastAsia="Calibri"/>
                <w:szCs w:val="24"/>
              </w:rPr>
              <w:t xml:space="preserve"> </w:t>
            </w:r>
            <w:r w:rsidRPr="00984F7C">
              <w:rPr>
                <w:rFonts w:eastAsia="Calibri"/>
                <w:szCs w:val="24"/>
              </w:rPr>
              <w:t>suaugusiojo prašymų ir bendrų susitarimų.</w:t>
            </w:r>
          </w:p>
          <w:p w14:paraId="4FAD64A9" w14:textId="77777777" w:rsidR="00F57E06" w:rsidRPr="00262D54" w:rsidRDefault="00F57E06" w:rsidP="00901F7D">
            <w:pPr>
              <w:jc w:val="both"/>
              <w:rPr>
                <w:rFonts w:eastAsia="Calibri"/>
                <w:sz w:val="20"/>
              </w:rPr>
            </w:pPr>
            <w:r w:rsidRPr="00262D54">
              <w:rPr>
                <w:rFonts w:eastAsia="Calibri"/>
                <w:sz w:val="20"/>
              </w:rPr>
              <w:t>(</w:t>
            </w:r>
            <w:r w:rsidRPr="00262D54">
              <w:rPr>
                <w:sz w:val="20"/>
              </w:rPr>
              <w:t xml:space="preserve">Nuoroda į P. A.: </w:t>
            </w:r>
            <w:r w:rsidRPr="00262D54">
              <w:rPr>
                <w:rFonts w:eastAsia="Calibri"/>
                <w:sz w:val="20"/>
              </w:rPr>
              <w:t>13.4).</w:t>
            </w:r>
          </w:p>
        </w:tc>
        <w:tc>
          <w:tcPr>
            <w:tcW w:w="6608" w:type="dxa"/>
          </w:tcPr>
          <w:p w14:paraId="49FB8B33" w14:textId="77777777" w:rsidR="00F57E06" w:rsidRDefault="00F57E06" w:rsidP="00901F7D">
            <w:pPr>
              <w:jc w:val="both"/>
              <w:rPr>
                <w:rFonts w:eastAsia="Calibri"/>
                <w:b/>
                <w:szCs w:val="24"/>
              </w:rPr>
            </w:pPr>
            <w:r w:rsidRPr="00984F7C">
              <w:rPr>
                <w:rFonts w:eastAsia="Calibri"/>
                <w:b/>
                <w:szCs w:val="24"/>
              </w:rPr>
              <w:lastRenderedPageBreak/>
              <w:t>Emocijų ir jų raiškos reguliavimas</w:t>
            </w:r>
            <w:r>
              <w:rPr>
                <w:rFonts w:eastAsia="Calibri"/>
                <w:b/>
                <w:szCs w:val="24"/>
              </w:rPr>
              <w:t>.</w:t>
            </w:r>
          </w:p>
          <w:p w14:paraId="5217FB45" w14:textId="77777777" w:rsidR="00F57E06" w:rsidRPr="00984F7C" w:rsidRDefault="00F57E06" w:rsidP="00901F7D">
            <w:pPr>
              <w:jc w:val="both"/>
              <w:rPr>
                <w:rFonts w:eastAsia="Calibri"/>
                <w:szCs w:val="24"/>
              </w:rPr>
            </w:pPr>
            <w:r>
              <w:rPr>
                <w:rFonts w:eastAsia="Calibri"/>
                <w:szCs w:val="24"/>
              </w:rPr>
              <w:t>P</w:t>
            </w:r>
            <w:r w:rsidRPr="00984F7C">
              <w:rPr>
                <w:rFonts w:eastAsia="Calibri"/>
                <w:szCs w:val="24"/>
              </w:rPr>
              <w:t>adedami suaugusiojo, sekdami jo</w:t>
            </w:r>
            <w:r>
              <w:rPr>
                <w:rFonts w:eastAsia="Calibri"/>
                <w:szCs w:val="24"/>
              </w:rPr>
              <w:t xml:space="preserve"> </w:t>
            </w:r>
            <w:r w:rsidRPr="00984F7C">
              <w:rPr>
                <w:rFonts w:eastAsia="Calibri"/>
                <w:szCs w:val="24"/>
              </w:rPr>
              <w:t>pavyzdžiu, įvaldo paprastus emocijų reguliavimo būdus: parodyti, atskleisti, išreikšti emocijas, kreiptis pagalbos, pasiguosti, leistis apkabinamam, nuraminamam, pasitraukti iš įtampą keliančios situacijos.</w:t>
            </w:r>
          </w:p>
          <w:p w14:paraId="7D0F5470" w14:textId="77777777" w:rsidR="00F57E06" w:rsidRDefault="00F57E06" w:rsidP="00901F7D">
            <w:pPr>
              <w:jc w:val="both"/>
              <w:rPr>
                <w:rFonts w:eastAsia="Calibri"/>
                <w:b/>
                <w:szCs w:val="24"/>
              </w:rPr>
            </w:pPr>
            <w:r w:rsidRPr="00984F7C">
              <w:rPr>
                <w:rFonts w:eastAsia="Calibri"/>
                <w:b/>
                <w:szCs w:val="24"/>
              </w:rPr>
              <w:t>Dėmesio ir elgesio valdymas</w:t>
            </w:r>
            <w:r>
              <w:rPr>
                <w:rFonts w:eastAsia="Calibri"/>
                <w:b/>
                <w:szCs w:val="24"/>
              </w:rPr>
              <w:t>.</w:t>
            </w:r>
          </w:p>
          <w:p w14:paraId="50274CBD" w14:textId="77777777" w:rsidR="00F57E06" w:rsidRPr="00984F7C" w:rsidRDefault="00F57E06" w:rsidP="00901F7D">
            <w:pPr>
              <w:jc w:val="both"/>
              <w:rPr>
                <w:rFonts w:eastAsia="Calibri"/>
                <w:szCs w:val="24"/>
              </w:rPr>
            </w:pPr>
            <w:r>
              <w:rPr>
                <w:rFonts w:eastAsia="Calibri"/>
                <w:szCs w:val="24"/>
              </w:rPr>
              <w:lastRenderedPageBreak/>
              <w:t>B</w:t>
            </w:r>
            <w:r w:rsidRPr="00984F7C">
              <w:rPr>
                <w:rFonts w:eastAsia="Calibri"/>
                <w:szCs w:val="24"/>
              </w:rPr>
              <w:t>endraudami su kitais pritaiko tuos</w:t>
            </w:r>
            <w:r>
              <w:rPr>
                <w:rFonts w:eastAsia="Calibri"/>
                <w:szCs w:val="24"/>
              </w:rPr>
              <w:t xml:space="preserve"> </w:t>
            </w:r>
            <w:r w:rsidRPr="00984F7C">
              <w:rPr>
                <w:rFonts w:eastAsia="Calibri"/>
                <w:szCs w:val="24"/>
              </w:rPr>
              <w:t>būdus, kuriuos patyrė, suprato ir perėmė iš suaugusiojo: nusišypsoti, pakalbinti, taikiai žaisti greta, mokosi dalintis, palaukti savo eilės (naudojant smėlio laikrodį, pasiimant kitą žaislą ir kt.</w:t>
            </w:r>
            <w:r w:rsidR="00262D54">
              <w:rPr>
                <w:rFonts w:eastAsia="Calibri"/>
                <w:szCs w:val="24"/>
              </w:rPr>
              <w:t>), atsižvelgti į kito prašymus.</w:t>
            </w:r>
          </w:p>
        </w:tc>
      </w:tr>
      <w:tr w:rsidR="00F57E06" w:rsidRPr="00984F7C" w14:paraId="4712B28C" w14:textId="77777777" w:rsidTr="00262D54">
        <w:tc>
          <w:tcPr>
            <w:tcW w:w="3256" w:type="dxa"/>
          </w:tcPr>
          <w:p w14:paraId="3E064BFB" w14:textId="77777777" w:rsidR="00F57E06" w:rsidRPr="00C560BF" w:rsidRDefault="0085605C" w:rsidP="00901F7D">
            <w:pPr>
              <w:jc w:val="center"/>
              <w:rPr>
                <w:rFonts w:eastAsia="Calibri"/>
                <w:b/>
                <w:szCs w:val="24"/>
              </w:rPr>
            </w:pPr>
            <w:r w:rsidRPr="00C560BF">
              <w:rPr>
                <w:rFonts w:eastAsia="Calibri"/>
                <w:b/>
                <w:szCs w:val="24"/>
              </w:rPr>
              <w:lastRenderedPageBreak/>
              <w:t>4–</w:t>
            </w:r>
            <w:r w:rsidR="00F57E06" w:rsidRPr="00C560BF">
              <w:rPr>
                <w:rFonts w:eastAsia="Calibri"/>
                <w:b/>
                <w:szCs w:val="24"/>
              </w:rPr>
              <w:t>6 metai</w:t>
            </w:r>
          </w:p>
          <w:p w14:paraId="129DA58B" w14:textId="77777777" w:rsidR="00F57E06" w:rsidRPr="00C560BF" w:rsidRDefault="00F57E06" w:rsidP="00901F7D">
            <w:pPr>
              <w:jc w:val="center"/>
              <w:rPr>
                <w:rFonts w:eastAsia="Calibri"/>
                <w:b/>
                <w:szCs w:val="24"/>
              </w:rPr>
            </w:pPr>
            <w:r w:rsidRPr="00C560BF">
              <w:rPr>
                <w:rFonts w:eastAsia="Calibri"/>
                <w:b/>
                <w:szCs w:val="24"/>
              </w:rPr>
              <w:t>6 žingsnis</w:t>
            </w:r>
          </w:p>
          <w:p w14:paraId="44E4724E" w14:textId="77777777" w:rsidR="00F57E06" w:rsidRPr="00C560BF" w:rsidRDefault="00F57E06" w:rsidP="00901F7D">
            <w:pPr>
              <w:jc w:val="both"/>
              <w:rPr>
                <w:rFonts w:eastAsia="Calibri"/>
                <w:szCs w:val="24"/>
              </w:rPr>
            </w:pPr>
            <w:r w:rsidRPr="00C560BF">
              <w:rPr>
                <w:rFonts w:eastAsia="Calibri"/>
                <w:szCs w:val="24"/>
              </w:rPr>
              <w:t>Pats taiko įvairius nusiraminimo, atsipalaidavimo</w:t>
            </w:r>
          </w:p>
          <w:p w14:paraId="0B01E5A4" w14:textId="77777777" w:rsidR="00F57E06" w:rsidRPr="00C560BF" w:rsidRDefault="00F57E06" w:rsidP="00901F7D">
            <w:pPr>
              <w:jc w:val="both"/>
              <w:rPr>
                <w:rFonts w:eastAsia="Calibri"/>
                <w:szCs w:val="24"/>
              </w:rPr>
            </w:pPr>
            <w:r w:rsidRPr="00C560BF">
              <w:rPr>
                <w:rFonts w:eastAsia="Calibri"/>
                <w:szCs w:val="24"/>
              </w:rPr>
              <w:t>būdus, siūlo juos kitiems. Bando susilaikyti nuo netinkamo elgesio provokuojančiose situacijose jas ignoruodamas; vienas ir kartu su kitais ieško taikių išeičių, kad neskaudintų kitų. Supranta susitarimų, taisyklių prasmę bei naudingumą ir dažniausiai savarankiškai jų laikosi. Lengvai priima dienos ritmo pasikeitimus.</w:t>
            </w:r>
          </w:p>
          <w:p w14:paraId="62D38D1B" w14:textId="77777777" w:rsidR="00F57E06" w:rsidRPr="00C560BF" w:rsidRDefault="00F57E06" w:rsidP="00901F7D">
            <w:pPr>
              <w:jc w:val="both"/>
              <w:rPr>
                <w:rFonts w:eastAsia="Calibri"/>
                <w:sz w:val="20"/>
              </w:rPr>
            </w:pPr>
            <w:r w:rsidRPr="00C560BF">
              <w:rPr>
                <w:rFonts w:eastAsia="Calibri"/>
                <w:sz w:val="20"/>
              </w:rPr>
              <w:t>(</w:t>
            </w:r>
            <w:r w:rsidRPr="00C560BF">
              <w:rPr>
                <w:sz w:val="20"/>
              </w:rPr>
              <w:t xml:space="preserve">Nuoroda į P. A.: </w:t>
            </w:r>
            <w:r w:rsidRPr="00C560BF">
              <w:rPr>
                <w:rFonts w:eastAsia="Calibri"/>
                <w:sz w:val="20"/>
              </w:rPr>
              <w:t>13.4).</w:t>
            </w:r>
          </w:p>
        </w:tc>
        <w:tc>
          <w:tcPr>
            <w:tcW w:w="6608" w:type="dxa"/>
          </w:tcPr>
          <w:p w14:paraId="68D93E6A" w14:textId="77777777" w:rsidR="00F57E06" w:rsidRPr="00C560BF" w:rsidRDefault="00F57E06" w:rsidP="00901F7D">
            <w:pPr>
              <w:jc w:val="both"/>
              <w:rPr>
                <w:rFonts w:eastAsia="Calibri"/>
                <w:b/>
                <w:szCs w:val="24"/>
              </w:rPr>
            </w:pPr>
            <w:r w:rsidRPr="00C560BF">
              <w:rPr>
                <w:rFonts w:eastAsia="Calibri"/>
                <w:b/>
                <w:szCs w:val="24"/>
              </w:rPr>
              <w:t>Emocijų ir jų raiškos reguliavimas.</w:t>
            </w:r>
          </w:p>
          <w:p w14:paraId="713C6124" w14:textId="77777777" w:rsidR="00F57E06" w:rsidRPr="00C560BF" w:rsidRDefault="00F57E06" w:rsidP="00901F7D">
            <w:pPr>
              <w:jc w:val="both"/>
              <w:rPr>
                <w:rFonts w:eastAsia="Calibri"/>
                <w:b/>
                <w:szCs w:val="24"/>
              </w:rPr>
            </w:pPr>
            <w:r w:rsidRPr="00C560BF">
              <w:rPr>
                <w:rFonts w:eastAsia="Calibri"/>
                <w:szCs w:val="24"/>
              </w:rPr>
              <w:t>Patys pradeda valdyti savo emocijų</w:t>
            </w:r>
            <w:r w:rsidRPr="00C560BF">
              <w:rPr>
                <w:rFonts w:eastAsia="Calibri"/>
                <w:b/>
                <w:szCs w:val="24"/>
              </w:rPr>
              <w:t xml:space="preserve"> </w:t>
            </w:r>
            <w:r w:rsidRPr="00C560BF">
              <w:rPr>
                <w:rFonts w:eastAsia="Calibri"/>
                <w:szCs w:val="24"/>
              </w:rPr>
              <w:t>raišką, jų intensyvumą, išbando</w:t>
            </w:r>
            <w:r w:rsidRPr="00C560BF">
              <w:rPr>
                <w:rFonts w:eastAsia="Calibri"/>
                <w:b/>
                <w:szCs w:val="24"/>
              </w:rPr>
              <w:t xml:space="preserve"> </w:t>
            </w:r>
            <w:r w:rsidRPr="00C560BF">
              <w:rPr>
                <w:rFonts w:eastAsia="Calibri"/>
                <w:szCs w:val="24"/>
              </w:rPr>
              <w:t>skirtingus per įvairias veiklas sužinotus</w:t>
            </w:r>
            <w:r w:rsidRPr="00C560BF">
              <w:rPr>
                <w:rFonts w:eastAsia="Calibri"/>
                <w:b/>
                <w:szCs w:val="24"/>
              </w:rPr>
              <w:t xml:space="preserve"> </w:t>
            </w:r>
            <w:r w:rsidRPr="00C560BF">
              <w:rPr>
                <w:rFonts w:eastAsia="Calibri"/>
                <w:szCs w:val="24"/>
              </w:rPr>
              <w:t>būdus, padedančius nusiraminti, taikiai išlieti emocijas,</w:t>
            </w:r>
            <w:r w:rsidRPr="00C560BF">
              <w:rPr>
                <w:rFonts w:eastAsia="Calibri"/>
                <w:b/>
                <w:szCs w:val="24"/>
              </w:rPr>
              <w:t xml:space="preserve"> </w:t>
            </w:r>
            <w:r w:rsidRPr="00C560BF">
              <w:rPr>
                <w:rFonts w:eastAsia="Calibri"/>
                <w:szCs w:val="24"/>
              </w:rPr>
              <w:t>sutelkti pastangas tinkamam poelgiui.</w:t>
            </w:r>
            <w:r w:rsidRPr="00C560BF">
              <w:rPr>
                <w:rFonts w:eastAsia="Calibri"/>
                <w:b/>
                <w:szCs w:val="24"/>
              </w:rPr>
              <w:t xml:space="preserve"> </w:t>
            </w:r>
            <w:r w:rsidRPr="00C560BF">
              <w:rPr>
                <w:rFonts w:eastAsia="Calibri"/>
                <w:szCs w:val="24"/>
              </w:rPr>
              <w:t>Pasikeitus dienos ritmui, įvykus</w:t>
            </w:r>
            <w:r w:rsidRPr="00C560BF">
              <w:rPr>
                <w:rFonts w:eastAsia="Calibri"/>
                <w:b/>
                <w:szCs w:val="24"/>
              </w:rPr>
              <w:t xml:space="preserve"> </w:t>
            </w:r>
            <w:r w:rsidRPr="00C560BF">
              <w:rPr>
                <w:rFonts w:eastAsia="Calibri"/>
                <w:szCs w:val="24"/>
              </w:rPr>
              <w:t>netikėtam įvykiui, sulaukus netikėto</w:t>
            </w:r>
            <w:r w:rsidRPr="00C560BF">
              <w:rPr>
                <w:rFonts w:eastAsia="Calibri"/>
                <w:b/>
                <w:szCs w:val="24"/>
              </w:rPr>
              <w:t xml:space="preserve"> </w:t>
            </w:r>
            <w:r w:rsidRPr="00C560BF">
              <w:rPr>
                <w:rFonts w:eastAsia="Calibri"/>
                <w:szCs w:val="24"/>
              </w:rPr>
              <w:t>kito vaiko reagavimo, mokosi valdyti</w:t>
            </w:r>
            <w:r w:rsidRPr="00C560BF">
              <w:rPr>
                <w:rFonts w:eastAsia="Calibri"/>
                <w:b/>
                <w:szCs w:val="24"/>
              </w:rPr>
              <w:t xml:space="preserve"> </w:t>
            </w:r>
            <w:r w:rsidRPr="00C560BF">
              <w:rPr>
                <w:rFonts w:eastAsia="Calibri"/>
                <w:szCs w:val="24"/>
              </w:rPr>
              <w:t>pokyčių situacijoje kilusias neigiamas emocijas, kad pasijustų gerai (mokosi įžvelgti gerąją pokyčių pusę, susitarti, prisiderinti).</w:t>
            </w:r>
          </w:p>
          <w:p w14:paraId="34678CDA" w14:textId="77777777" w:rsidR="00F57E06" w:rsidRPr="00C560BF" w:rsidRDefault="00F57E06" w:rsidP="00901F7D">
            <w:pPr>
              <w:jc w:val="both"/>
              <w:rPr>
                <w:rFonts w:eastAsia="Calibri"/>
                <w:b/>
                <w:szCs w:val="24"/>
              </w:rPr>
            </w:pPr>
            <w:r w:rsidRPr="00C560BF">
              <w:rPr>
                <w:rFonts w:eastAsia="Calibri"/>
                <w:b/>
                <w:szCs w:val="24"/>
              </w:rPr>
              <w:t>Dėmesio ir elgesio valdymas.</w:t>
            </w:r>
          </w:p>
          <w:p w14:paraId="03935AE5" w14:textId="7D3E9773" w:rsidR="00F57E06" w:rsidRPr="00C560BF" w:rsidRDefault="00F57E06" w:rsidP="00901F7D">
            <w:pPr>
              <w:jc w:val="both"/>
              <w:rPr>
                <w:rFonts w:eastAsia="Calibri"/>
                <w:szCs w:val="24"/>
              </w:rPr>
            </w:pPr>
            <w:r w:rsidRPr="00C560BF">
              <w:rPr>
                <w:rFonts w:eastAsia="Calibri"/>
                <w:szCs w:val="24"/>
              </w:rPr>
              <w:t xml:space="preserve">Natūraliai stebi ir tyrinėja bei išbando įvairius dėmesio, impulsų ir elgesio valdymo būdus. Žaidžia savireguliaciją plėtojančius žaidimus, savarankiškai išbando naujas veiklas, kartu su kitais įsitraukia į ištvermės, tikslumo, kliūčių įveikos reikalingas veiklas, laikosi kartu su kitais sukurtų grupės taisyklių ir tvarkos. Vaikai išbando dėmesio sutelkimo, nukreipimo ir perkėlimo, impulsų ar netinkamo elgesio slopinimo būdus, ugdosi veiklos planavimo ir laiko valdymo gebėjimus. Pradeda kelti paprastus asmeninius ar veiklos tikslus ir jų siekia, susidūrę su kliūtimis, keičia veikimo ar elgesio būdus, atkakliai stengiasi jas įveikti, kreipiasi pagalbos ir ją priima. Mokosi stabtelėti ir apmąstyti savo veiklą ar elgesį, kad pasirinktų tinkamiausius būdus. Aiškinasi, koks elgesys yra tinkamas ar netinkamas, kas yra teisinga ar neteisinga ir kodėl, klausinėja apie reikalavimus savo elgesiui namuose ir </w:t>
            </w:r>
            <w:r w:rsidR="00270077" w:rsidRPr="00C560BF">
              <w:rPr>
                <w:rFonts w:eastAsia="Calibri"/>
                <w:szCs w:val="24"/>
              </w:rPr>
              <w:t>Mokykloje</w:t>
            </w:r>
            <w:r w:rsidRPr="00C560BF">
              <w:rPr>
                <w:rFonts w:eastAsia="Calibri"/>
                <w:szCs w:val="24"/>
              </w:rPr>
              <w:t>, stengiasi pagal į</w:t>
            </w:r>
            <w:r w:rsidR="00262D54" w:rsidRPr="00C560BF">
              <w:rPr>
                <w:rFonts w:eastAsia="Calibri"/>
                <w:szCs w:val="24"/>
              </w:rPr>
              <w:t>gytą supratimą elgtis tinkamai.</w:t>
            </w:r>
          </w:p>
        </w:tc>
      </w:tr>
      <w:tr w:rsidR="00F57E06" w:rsidRPr="00984F7C" w14:paraId="0A738687" w14:textId="77777777" w:rsidTr="00262D54">
        <w:tc>
          <w:tcPr>
            <w:tcW w:w="9864" w:type="dxa"/>
            <w:gridSpan w:val="2"/>
          </w:tcPr>
          <w:p w14:paraId="335876E8" w14:textId="77777777" w:rsidR="00F57E06" w:rsidRPr="00C560BF" w:rsidRDefault="00F57E06" w:rsidP="00901F7D">
            <w:pPr>
              <w:jc w:val="both"/>
              <w:rPr>
                <w:rFonts w:eastAsia="Calibri"/>
                <w:bCs/>
                <w:szCs w:val="24"/>
              </w:rPr>
            </w:pPr>
            <w:r w:rsidRPr="00C560BF">
              <w:rPr>
                <w:rFonts w:eastAsia="Calibri"/>
                <w:b/>
                <w:szCs w:val="24"/>
              </w:rPr>
              <w:t>Pasiekimų sritis: Savivoka ir savigarba</w:t>
            </w:r>
          </w:p>
          <w:p w14:paraId="63D67826" w14:textId="77777777" w:rsidR="00F57E06" w:rsidRPr="00C560BF" w:rsidRDefault="00F57E06" w:rsidP="00901F7D">
            <w:pPr>
              <w:jc w:val="both"/>
              <w:rPr>
                <w:rFonts w:eastAsia="Calibri"/>
                <w:bCs/>
                <w:szCs w:val="24"/>
              </w:rPr>
            </w:pPr>
            <w:r w:rsidRPr="00C560BF">
              <w:rPr>
                <w:rFonts w:eastAsia="Calibri"/>
                <w:b/>
                <w:szCs w:val="24"/>
              </w:rPr>
              <w:t xml:space="preserve">Vertybinė nuostata: </w:t>
            </w:r>
            <w:r w:rsidRPr="00C560BF">
              <w:rPr>
                <w:rFonts w:eastAsia="Calibri"/>
                <w:bCs/>
                <w:szCs w:val="24"/>
              </w:rPr>
              <w:t>pasitiki savimi ir savo gebėjimais, gerbia save ir kitus.</w:t>
            </w:r>
          </w:p>
          <w:p w14:paraId="35CC29CA" w14:textId="77777777" w:rsidR="00F57E06" w:rsidRPr="00C560BF" w:rsidRDefault="00F57E06" w:rsidP="00901F7D">
            <w:pPr>
              <w:jc w:val="both"/>
              <w:rPr>
                <w:rFonts w:eastAsia="Calibri"/>
                <w:bCs/>
                <w:szCs w:val="24"/>
              </w:rPr>
            </w:pPr>
            <w:r w:rsidRPr="00C560BF">
              <w:rPr>
                <w:rFonts w:eastAsia="Calibri"/>
                <w:b/>
                <w:szCs w:val="24"/>
              </w:rPr>
              <w:t xml:space="preserve">Esminiai gebėjimai: </w:t>
            </w:r>
            <w:r w:rsidRPr="00C560BF">
              <w:rPr>
                <w:rFonts w:eastAsia="Calibri"/>
                <w:bCs/>
                <w:szCs w:val="24"/>
              </w:rPr>
              <w:t>pažįsta savo kūną, pasako, kad yra berniukas (mergaitė), supranta savo augimą ir gebėjimų tobulėjimą, prisistato kitam, komentuoja, kuo domisi, kas patinka (nepatinka),</w:t>
            </w:r>
          </w:p>
          <w:p w14:paraId="6D164575" w14:textId="2894AA38" w:rsidR="00F57E06" w:rsidRPr="00C560BF" w:rsidRDefault="00F57E06" w:rsidP="00270077">
            <w:pPr>
              <w:jc w:val="both"/>
              <w:rPr>
                <w:rFonts w:eastAsia="Calibri"/>
                <w:bCs/>
                <w:szCs w:val="24"/>
              </w:rPr>
            </w:pPr>
            <w:r w:rsidRPr="00C560BF">
              <w:rPr>
                <w:rFonts w:eastAsia="Calibri"/>
                <w:bCs/>
                <w:szCs w:val="24"/>
              </w:rPr>
              <w:t>supranta ir gina savo bei kitų teises būti ir žaisti kartu, priskiria save savo šeimai, grupei,</w:t>
            </w:r>
            <w:r w:rsidR="00C560BF" w:rsidRPr="00C560BF">
              <w:rPr>
                <w:rFonts w:eastAsia="Calibri"/>
                <w:bCs/>
                <w:szCs w:val="24"/>
              </w:rPr>
              <w:t xml:space="preserve"> </w:t>
            </w:r>
            <w:r w:rsidR="00270077" w:rsidRPr="00C560BF">
              <w:rPr>
                <w:rFonts w:eastAsia="Calibri"/>
                <w:bCs/>
                <w:szCs w:val="24"/>
              </w:rPr>
              <w:t xml:space="preserve">Mokyklos </w:t>
            </w:r>
            <w:r w:rsidRPr="00C560BF">
              <w:rPr>
                <w:rFonts w:eastAsia="Calibri"/>
                <w:bCs/>
                <w:szCs w:val="24"/>
              </w:rPr>
              <w:t>bendruomenei, žino savo tautybę, tėvynę.</w:t>
            </w:r>
          </w:p>
        </w:tc>
      </w:tr>
      <w:tr w:rsidR="00F57E06" w:rsidRPr="00984F7C" w14:paraId="7E879061" w14:textId="77777777" w:rsidTr="00262D54">
        <w:tc>
          <w:tcPr>
            <w:tcW w:w="3256" w:type="dxa"/>
          </w:tcPr>
          <w:p w14:paraId="0CFCA79D" w14:textId="77777777" w:rsidR="00F57E06" w:rsidRPr="00984F7C" w:rsidRDefault="0085605C" w:rsidP="00901F7D">
            <w:pPr>
              <w:jc w:val="center"/>
              <w:rPr>
                <w:rFonts w:eastAsia="Calibri"/>
                <w:b/>
                <w:szCs w:val="24"/>
              </w:rPr>
            </w:pPr>
            <w:r>
              <w:rPr>
                <w:rFonts w:eastAsia="Calibri"/>
                <w:b/>
                <w:szCs w:val="24"/>
              </w:rPr>
              <w:t>1–</w:t>
            </w:r>
            <w:r w:rsidR="00F57E06" w:rsidRPr="00984F7C">
              <w:rPr>
                <w:rFonts w:eastAsia="Calibri"/>
                <w:b/>
                <w:szCs w:val="24"/>
              </w:rPr>
              <w:t>3 metai</w:t>
            </w:r>
          </w:p>
          <w:p w14:paraId="53B6D8D9" w14:textId="77777777" w:rsidR="00F57E06" w:rsidRPr="00984F7C" w:rsidRDefault="00F57E06" w:rsidP="00901F7D">
            <w:pPr>
              <w:jc w:val="center"/>
              <w:rPr>
                <w:rFonts w:eastAsia="Calibri"/>
                <w:b/>
                <w:szCs w:val="24"/>
              </w:rPr>
            </w:pPr>
            <w:r w:rsidRPr="00984F7C">
              <w:rPr>
                <w:rFonts w:eastAsia="Calibri"/>
                <w:b/>
                <w:szCs w:val="24"/>
              </w:rPr>
              <w:t>3 žingsnis</w:t>
            </w:r>
          </w:p>
          <w:p w14:paraId="28A9DA1F" w14:textId="77777777" w:rsidR="00F57E06" w:rsidRPr="00984F7C" w:rsidRDefault="00F57E06" w:rsidP="00901F7D">
            <w:pPr>
              <w:jc w:val="both"/>
              <w:rPr>
                <w:rFonts w:eastAsia="Calibri"/>
                <w:b/>
                <w:szCs w:val="24"/>
              </w:rPr>
            </w:pPr>
            <w:r w:rsidRPr="00984F7C">
              <w:rPr>
                <w:rFonts w:eastAsia="Calibri"/>
                <w:szCs w:val="24"/>
              </w:rPr>
              <w:t>Pasako savo vardą ir kas jis yra – berniukas ar mergaitė. Suaugusiojo skatinamas domisi</w:t>
            </w:r>
          </w:p>
          <w:p w14:paraId="17219036" w14:textId="77777777" w:rsidR="00F57E06" w:rsidRPr="00984F7C" w:rsidRDefault="00F57E06" w:rsidP="00901F7D">
            <w:pPr>
              <w:jc w:val="both"/>
              <w:rPr>
                <w:rFonts w:eastAsia="Calibri"/>
                <w:szCs w:val="24"/>
              </w:rPr>
            </w:pPr>
            <w:r w:rsidRPr="00984F7C">
              <w:rPr>
                <w:rFonts w:eastAsia="Calibri"/>
                <w:szCs w:val="24"/>
              </w:rPr>
              <w:t>supančios kultūrinės aplinkos simboliais. Teigiamai reaguoja į grupėje apsilankančius svečius.</w:t>
            </w:r>
          </w:p>
          <w:p w14:paraId="7DA61CE3" w14:textId="77777777" w:rsidR="00F57E06" w:rsidRPr="00262D54" w:rsidRDefault="00F57E06" w:rsidP="00901F7D">
            <w:pPr>
              <w:jc w:val="both"/>
              <w:rPr>
                <w:rFonts w:eastAsia="Calibri"/>
                <w:sz w:val="20"/>
              </w:rPr>
            </w:pPr>
            <w:r w:rsidRPr="00262D54">
              <w:rPr>
                <w:rFonts w:eastAsia="Calibri"/>
                <w:sz w:val="20"/>
              </w:rPr>
              <w:t>(</w:t>
            </w:r>
            <w:r w:rsidRPr="00262D54">
              <w:rPr>
                <w:sz w:val="20"/>
              </w:rPr>
              <w:t xml:space="preserve">Nuoroda į P. A.: </w:t>
            </w:r>
            <w:r w:rsidRPr="00262D54">
              <w:rPr>
                <w:rFonts w:eastAsia="Calibri"/>
                <w:sz w:val="20"/>
              </w:rPr>
              <w:t>14.4).</w:t>
            </w:r>
          </w:p>
        </w:tc>
        <w:tc>
          <w:tcPr>
            <w:tcW w:w="6608" w:type="dxa"/>
          </w:tcPr>
          <w:p w14:paraId="68AF3649" w14:textId="77777777" w:rsidR="00F57E06" w:rsidRDefault="00F57E06" w:rsidP="00901F7D">
            <w:pPr>
              <w:jc w:val="both"/>
              <w:rPr>
                <w:rFonts w:eastAsia="Calibri"/>
                <w:b/>
                <w:szCs w:val="24"/>
              </w:rPr>
            </w:pPr>
            <w:r w:rsidRPr="00984F7C">
              <w:rPr>
                <w:rFonts w:eastAsia="Calibri"/>
                <w:b/>
                <w:szCs w:val="24"/>
              </w:rPr>
              <w:t>Ryšiai tarp vaikų ir jautrumas kito poreikiams</w:t>
            </w:r>
            <w:r>
              <w:rPr>
                <w:rFonts w:eastAsia="Calibri"/>
                <w:b/>
                <w:szCs w:val="24"/>
              </w:rPr>
              <w:t>.</w:t>
            </w:r>
          </w:p>
          <w:p w14:paraId="24C2783F" w14:textId="77777777" w:rsidR="00F57E06" w:rsidRPr="00984F7C" w:rsidRDefault="00F57E06" w:rsidP="00901F7D">
            <w:pPr>
              <w:jc w:val="both"/>
              <w:rPr>
                <w:rFonts w:eastAsia="Calibri"/>
                <w:b/>
                <w:szCs w:val="24"/>
              </w:rPr>
            </w:pPr>
            <w:r>
              <w:rPr>
                <w:rFonts w:eastAsia="Calibri"/>
                <w:szCs w:val="24"/>
              </w:rPr>
              <w:t>M</w:t>
            </w:r>
            <w:r w:rsidRPr="00984F7C">
              <w:rPr>
                <w:rFonts w:eastAsia="Calibri"/>
                <w:szCs w:val="24"/>
              </w:rPr>
              <w:t>okosi būti ir veikti šalia kitų ir kartu</w:t>
            </w:r>
            <w:r w:rsidRPr="00984F7C">
              <w:rPr>
                <w:rFonts w:eastAsia="Calibri"/>
                <w:b/>
                <w:szCs w:val="24"/>
              </w:rPr>
              <w:t xml:space="preserve"> </w:t>
            </w:r>
            <w:r w:rsidRPr="00984F7C">
              <w:rPr>
                <w:rFonts w:eastAsia="Calibri"/>
                <w:szCs w:val="24"/>
              </w:rPr>
              <w:t>su kitais įsitraukdami į bendrus</w:t>
            </w:r>
            <w:r w:rsidRPr="00984F7C">
              <w:rPr>
                <w:rFonts w:eastAsia="Calibri"/>
                <w:b/>
                <w:szCs w:val="24"/>
              </w:rPr>
              <w:t xml:space="preserve"> </w:t>
            </w:r>
            <w:r w:rsidRPr="00984F7C">
              <w:rPr>
                <w:rFonts w:eastAsia="Calibri"/>
                <w:szCs w:val="24"/>
              </w:rPr>
              <w:t>žaidimus ir veiklas grupelėje. Bendrose</w:t>
            </w:r>
            <w:r w:rsidRPr="00984F7C">
              <w:rPr>
                <w:rFonts w:eastAsia="Calibri"/>
                <w:b/>
                <w:szCs w:val="24"/>
              </w:rPr>
              <w:t xml:space="preserve"> </w:t>
            </w:r>
            <w:r w:rsidRPr="00984F7C">
              <w:rPr>
                <w:rFonts w:eastAsia="Calibri"/>
                <w:szCs w:val="24"/>
              </w:rPr>
              <w:t>veiklose vaikai ugdosi jautrumą kito</w:t>
            </w:r>
            <w:r w:rsidRPr="00984F7C">
              <w:rPr>
                <w:rFonts w:eastAsia="Calibri"/>
                <w:b/>
                <w:szCs w:val="24"/>
              </w:rPr>
              <w:t xml:space="preserve"> </w:t>
            </w:r>
            <w:r w:rsidRPr="00984F7C">
              <w:rPr>
                <w:rFonts w:eastAsia="Calibri"/>
                <w:szCs w:val="24"/>
              </w:rPr>
              <w:t>poreikiams: mokosi suprasti, ką jaučia,</w:t>
            </w:r>
            <w:r w:rsidRPr="00984F7C">
              <w:rPr>
                <w:rFonts w:eastAsia="Calibri"/>
                <w:b/>
                <w:szCs w:val="24"/>
              </w:rPr>
              <w:t xml:space="preserve"> </w:t>
            </w:r>
            <w:r w:rsidRPr="00984F7C">
              <w:rPr>
                <w:rFonts w:eastAsia="Calibri"/>
                <w:szCs w:val="24"/>
              </w:rPr>
              <w:t>ko nori kitas, bando atliepti kito</w:t>
            </w:r>
            <w:r w:rsidRPr="00984F7C">
              <w:rPr>
                <w:rFonts w:eastAsia="Calibri"/>
                <w:b/>
                <w:szCs w:val="24"/>
              </w:rPr>
              <w:t xml:space="preserve"> </w:t>
            </w:r>
            <w:r w:rsidRPr="00984F7C">
              <w:rPr>
                <w:rFonts w:eastAsia="Calibri"/>
                <w:szCs w:val="24"/>
              </w:rPr>
              <w:t>jausmus ar norus.</w:t>
            </w:r>
          </w:p>
          <w:p w14:paraId="538BC7AD" w14:textId="77777777" w:rsidR="00F57E06" w:rsidRDefault="00F57E06" w:rsidP="00901F7D">
            <w:pPr>
              <w:jc w:val="both"/>
              <w:rPr>
                <w:rFonts w:eastAsia="Calibri"/>
                <w:b/>
                <w:szCs w:val="24"/>
              </w:rPr>
            </w:pPr>
            <w:r w:rsidRPr="00984F7C">
              <w:rPr>
                <w:rFonts w:eastAsia="Calibri"/>
                <w:b/>
                <w:szCs w:val="24"/>
              </w:rPr>
              <w:t>Panašumų ir skirtumų tyrinėjimas</w:t>
            </w:r>
            <w:r>
              <w:rPr>
                <w:rFonts w:eastAsia="Calibri"/>
                <w:b/>
                <w:szCs w:val="24"/>
              </w:rPr>
              <w:t>.</w:t>
            </w:r>
          </w:p>
          <w:p w14:paraId="347819EE" w14:textId="77777777" w:rsidR="00F57E06" w:rsidRPr="00262D54" w:rsidRDefault="00F57E06" w:rsidP="00901F7D">
            <w:pPr>
              <w:jc w:val="both"/>
              <w:rPr>
                <w:rFonts w:eastAsia="Calibri"/>
                <w:b/>
                <w:szCs w:val="24"/>
              </w:rPr>
            </w:pPr>
            <w:r>
              <w:rPr>
                <w:rFonts w:eastAsia="Calibri"/>
                <w:szCs w:val="24"/>
              </w:rPr>
              <w:t>M</w:t>
            </w:r>
            <w:r w:rsidRPr="00984F7C">
              <w:rPr>
                <w:rFonts w:eastAsia="Calibri"/>
                <w:szCs w:val="24"/>
              </w:rPr>
              <w:t>atydami save veidrodyje,</w:t>
            </w:r>
            <w:r w:rsidRPr="00984F7C">
              <w:rPr>
                <w:rFonts w:eastAsia="Calibri"/>
                <w:b/>
                <w:szCs w:val="24"/>
              </w:rPr>
              <w:t xml:space="preserve"> </w:t>
            </w:r>
            <w:r w:rsidRPr="00984F7C">
              <w:rPr>
                <w:rFonts w:eastAsia="Calibri"/>
                <w:szCs w:val="24"/>
              </w:rPr>
              <w:t>nuotraukose tyrinėja aš – ne aš ribas.</w:t>
            </w:r>
            <w:r w:rsidRPr="00984F7C">
              <w:rPr>
                <w:rFonts w:eastAsia="Calibri"/>
                <w:b/>
                <w:szCs w:val="24"/>
              </w:rPr>
              <w:t xml:space="preserve"> </w:t>
            </w:r>
            <w:r w:rsidRPr="00984F7C">
              <w:rPr>
                <w:rFonts w:eastAsia="Calibri"/>
                <w:szCs w:val="24"/>
              </w:rPr>
              <w:t>Kasdienėje rutinoje ir veiklose</w:t>
            </w:r>
            <w:r w:rsidRPr="00984F7C">
              <w:rPr>
                <w:rFonts w:eastAsia="Calibri"/>
                <w:b/>
                <w:szCs w:val="24"/>
              </w:rPr>
              <w:t xml:space="preserve"> </w:t>
            </w:r>
            <w:r w:rsidRPr="00984F7C">
              <w:rPr>
                <w:rFonts w:eastAsia="Calibri"/>
                <w:szCs w:val="24"/>
              </w:rPr>
              <w:t>atsirinkdami savo drabužėlius ar žaislus</w:t>
            </w:r>
            <w:r w:rsidRPr="00984F7C">
              <w:rPr>
                <w:rFonts w:eastAsia="Calibri"/>
                <w:b/>
                <w:szCs w:val="24"/>
              </w:rPr>
              <w:t xml:space="preserve"> </w:t>
            </w:r>
            <w:r w:rsidRPr="00984F7C">
              <w:rPr>
                <w:rFonts w:eastAsia="Calibri"/>
                <w:szCs w:val="24"/>
              </w:rPr>
              <w:t>aiškinasi mano – tavo santykį, ko nors</w:t>
            </w:r>
            <w:r w:rsidRPr="00984F7C">
              <w:rPr>
                <w:rFonts w:eastAsia="Calibri"/>
                <w:b/>
                <w:szCs w:val="24"/>
              </w:rPr>
              <w:t xml:space="preserve"> </w:t>
            </w:r>
            <w:r w:rsidRPr="00984F7C">
              <w:rPr>
                <w:rFonts w:eastAsia="Calibri"/>
                <w:szCs w:val="24"/>
              </w:rPr>
              <w:t>turėjimą (ką turiu aš – ką turi tu).</w:t>
            </w:r>
          </w:p>
        </w:tc>
      </w:tr>
      <w:tr w:rsidR="00F57E06" w:rsidRPr="00984F7C" w14:paraId="32F4978F" w14:textId="77777777" w:rsidTr="00262D54">
        <w:tc>
          <w:tcPr>
            <w:tcW w:w="3256" w:type="dxa"/>
          </w:tcPr>
          <w:p w14:paraId="31BAE009" w14:textId="77777777" w:rsidR="00F57E06" w:rsidRPr="00984F7C" w:rsidRDefault="0085605C" w:rsidP="00901F7D">
            <w:pPr>
              <w:jc w:val="center"/>
              <w:rPr>
                <w:rFonts w:eastAsia="Calibri"/>
                <w:b/>
                <w:szCs w:val="24"/>
              </w:rPr>
            </w:pPr>
            <w:r>
              <w:rPr>
                <w:rFonts w:eastAsia="Calibri"/>
                <w:b/>
                <w:szCs w:val="24"/>
              </w:rPr>
              <w:t>4–</w:t>
            </w:r>
            <w:r w:rsidR="00F57E06" w:rsidRPr="00984F7C">
              <w:rPr>
                <w:rFonts w:eastAsia="Calibri"/>
                <w:b/>
                <w:szCs w:val="24"/>
              </w:rPr>
              <w:t>6 metai</w:t>
            </w:r>
          </w:p>
          <w:p w14:paraId="69318A6A" w14:textId="77777777" w:rsidR="00F57E06" w:rsidRPr="00984F7C" w:rsidRDefault="00F57E06" w:rsidP="00901F7D">
            <w:pPr>
              <w:jc w:val="center"/>
              <w:rPr>
                <w:rFonts w:eastAsia="Calibri"/>
                <w:b/>
                <w:szCs w:val="24"/>
              </w:rPr>
            </w:pPr>
            <w:r w:rsidRPr="00984F7C">
              <w:rPr>
                <w:rFonts w:eastAsia="Calibri"/>
                <w:b/>
                <w:szCs w:val="24"/>
              </w:rPr>
              <w:t>6 žingsnis</w:t>
            </w:r>
          </w:p>
          <w:p w14:paraId="2C97F9D9" w14:textId="77777777" w:rsidR="00F57E06" w:rsidRPr="00984F7C" w:rsidRDefault="00F57E06" w:rsidP="00901F7D">
            <w:pPr>
              <w:jc w:val="both"/>
              <w:rPr>
                <w:rFonts w:eastAsia="Calibri"/>
                <w:szCs w:val="24"/>
              </w:rPr>
            </w:pPr>
            <w:r w:rsidRPr="00984F7C">
              <w:rPr>
                <w:rFonts w:eastAsia="Calibri"/>
                <w:szCs w:val="24"/>
              </w:rPr>
              <w:t>Dalyvauja šeimos, grupės ir mokyklos bendruomenės</w:t>
            </w:r>
            <w:r>
              <w:rPr>
                <w:rFonts w:eastAsia="Calibri"/>
                <w:szCs w:val="24"/>
              </w:rPr>
              <w:t xml:space="preserve"> </w:t>
            </w:r>
            <w:r w:rsidRPr="00984F7C">
              <w:rPr>
                <w:rFonts w:eastAsia="Calibri"/>
                <w:szCs w:val="24"/>
              </w:rPr>
              <w:t xml:space="preserve">veiklose. Prisideda prie </w:t>
            </w:r>
            <w:r w:rsidRPr="00984F7C">
              <w:rPr>
                <w:rFonts w:eastAsia="Calibri"/>
                <w:szCs w:val="24"/>
              </w:rPr>
              <w:lastRenderedPageBreak/>
              <w:t>šeimoje, grupėje ar mokykloje priimamų sprendimų.</w:t>
            </w:r>
          </w:p>
          <w:p w14:paraId="5D58BE8A" w14:textId="77777777" w:rsidR="00F57E06" w:rsidRPr="00984F7C" w:rsidRDefault="00F57E06" w:rsidP="00901F7D">
            <w:pPr>
              <w:jc w:val="both"/>
              <w:rPr>
                <w:rFonts w:eastAsia="Calibri"/>
                <w:szCs w:val="24"/>
              </w:rPr>
            </w:pPr>
            <w:r w:rsidRPr="00984F7C">
              <w:rPr>
                <w:rFonts w:eastAsia="Calibri"/>
                <w:szCs w:val="24"/>
              </w:rPr>
              <w:t>Pasako savo tautybę, šalį, kurioje gyvena, žino savo namų</w:t>
            </w:r>
          </w:p>
          <w:p w14:paraId="3092A3A1" w14:textId="77777777" w:rsidR="00F57E06" w:rsidRPr="00984F7C" w:rsidRDefault="00F57E06" w:rsidP="00901F7D">
            <w:pPr>
              <w:jc w:val="both"/>
              <w:rPr>
                <w:rFonts w:eastAsia="Calibri"/>
                <w:szCs w:val="24"/>
              </w:rPr>
            </w:pPr>
            <w:r w:rsidRPr="00984F7C">
              <w:rPr>
                <w:rFonts w:eastAsia="Calibri"/>
                <w:szCs w:val="24"/>
              </w:rPr>
              <w:t>adresą. Domisi ir dažniausiai laikosi šeimos, grupės,</w:t>
            </w:r>
            <w:r>
              <w:rPr>
                <w:rFonts w:eastAsia="Calibri"/>
                <w:szCs w:val="24"/>
              </w:rPr>
              <w:t xml:space="preserve"> </w:t>
            </w:r>
            <w:r w:rsidRPr="00984F7C">
              <w:rPr>
                <w:rFonts w:eastAsia="Calibri"/>
                <w:szCs w:val="24"/>
              </w:rPr>
              <w:t>mokyklos, vietinės</w:t>
            </w:r>
            <w:r>
              <w:rPr>
                <w:rFonts w:eastAsia="Calibri"/>
                <w:szCs w:val="24"/>
              </w:rPr>
              <w:t xml:space="preserve"> </w:t>
            </w:r>
            <w:r w:rsidRPr="00984F7C">
              <w:rPr>
                <w:rFonts w:eastAsia="Calibri"/>
                <w:szCs w:val="24"/>
              </w:rPr>
              <w:t>bendruomenės vertybių ir jam</w:t>
            </w:r>
          </w:p>
          <w:p w14:paraId="049C15C2" w14:textId="77777777" w:rsidR="00F57E06" w:rsidRPr="00984F7C" w:rsidRDefault="00F57E06" w:rsidP="00901F7D">
            <w:pPr>
              <w:jc w:val="both"/>
              <w:rPr>
                <w:rFonts w:eastAsia="Calibri"/>
                <w:szCs w:val="24"/>
              </w:rPr>
            </w:pPr>
            <w:r w:rsidRPr="00984F7C">
              <w:rPr>
                <w:rFonts w:eastAsia="Calibri"/>
                <w:szCs w:val="24"/>
              </w:rPr>
              <w:t>suprantamų pareigų bei teisių.</w:t>
            </w:r>
          </w:p>
          <w:p w14:paraId="72FB64C7" w14:textId="77777777" w:rsidR="00F57E06" w:rsidRPr="00262D54" w:rsidRDefault="00F57E06" w:rsidP="00901F7D">
            <w:pPr>
              <w:jc w:val="both"/>
              <w:rPr>
                <w:rFonts w:eastAsia="Calibri"/>
                <w:sz w:val="20"/>
              </w:rPr>
            </w:pPr>
            <w:r w:rsidRPr="00262D54">
              <w:rPr>
                <w:rFonts w:eastAsia="Calibri"/>
                <w:sz w:val="20"/>
              </w:rPr>
              <w:t>(</w:t>
            </w:r>
            <w:r w:rsidRPr="00262D54">
              <w:rPr>
                <w:sz w:val="20"/>
              </w:rPr>
              <w:t xml:space="preserve">Nuoroda į P. A.: </w:t>
            </w:r>
            <w:r w:rsidRPr="00262D54">
              <w:rPr>
                <w:rFonts w:eastAsia="Calibri"/>
                <w:sz w:val="20"/>
              </w:rPr>
              <w:t>14.4).</w:t>
            </w:r>
          </w:p>
        </w:tc>
        <w:tc>
          <w:tcPr>
            <w:tcW w:w="6608" w:type="dxa"/>
          </w:tcPr>
          <w:p w14:paraId="31561410" w14:textId="77777777" w:rsidR="00F57E06" w:rsidRDefault="00F57E06" w:rsidP="00901F7D">
            <w:pPr>
              <w:jc w:val="both"/>
              <w:rPr>
                <w:rFonts w:eastAsia="Calibri"/>
                <w:b/>
                <w:szCs w:val="24"/>
              </w:rPr>
            </w:pPr>
            <w:r w:rsidRPr="00984F7C">
              <w:rPr>
                <w:rFonts w:eastAsia="Calibri"/>
                <w:b/>
                <w:szCs w:val="24"/>
              </w:rPr>
              <w:lastRenderedPageBreak/>
              <w:t>Ryšiai tarp vaikų ir jautrumas kito poreikiams</w:t>
            </w:r>
            <w:r>
              <w:rPr>
                <w:rFonts w:eastAsia="Calibri"/>
                <w:b/>
                <w:szCs w:val="24"/>
              </w:rPr>
              <w:t>.</w:t>
            </w:r>
          </w:p>
          <w:p w14:paraId="4E4C87B2" w14:textId="77777777" w:rsidR="00F57E06" w:rsidRPr="00984F7C" w:rsidRDefault="00F57E06" w:rsidP="00901F7D">
            <w:pPr>
              <w:jc w:val="both"/>
              <w:rPr>
                <w:rFonts w:eastAsia="Calibri"/>
                <w:b/>
                <w:szCs w:val="24"/>
              </w:rPr>
            </w:pPr>
            <w:r>
              <w:rPr>
                <w:rFonts w:eastAsia="Calibri"/>
                <w:szCs w:val="24"/>
              </w:rPr>
              <w:t>I</w:t>
            </w:r>
            <w:r w:rsidRPr="00984F7C">
              <w:rPr>
                <w:rFonts w:eastAsia="Calibri"/>
                <w:szCs w:val="24"/>
              </w:rPr>
              <w:t>nicijuoja bendrus žaidimus ar veiklas,</w:t>
            </w:r>
            <w:r w:rsidRPr="00984F7C">
              <w:rPr>
                <w:rFonts w:eastAsia="Calibri"/>
                <w:b/>
                <w:szCs w:val="24"/>
              </w:rPr>
              <w:t xml:space="preserve"> </w:t>
            </w:r>
            <w:r w:rsidRPr="00984F7C">
              <w:rPr>
                <w:rFonts w:eastAsia="Calibri"/>
                <w:szCs w:val="24"/>
              </w:rPr>
              <w:t>siūlo ir derina veiklos idėjas, veiksmus,</w:t>
            </w:r>
            <w:r w:rsidRPr="00984F7C">
              <w:rPr>
                <w:rFonts w:eastAsia="Calibri"/>
                <w:b/>
                <w:szCs w:val="24"/>
              </w:rPr>
              <w:t xml:space="preserve"> </w:t>
            </w:r>
            <w:r w:rsidRPr="00984F7C">
              <w:rPr>
                <w:rFonts w:eastAsia="Calibri"/>
                <w:szCs w:val="24"/>
              </w:rPr>
              <w:t>siužetą, susikuria veiklos ir elgesio</w:t>
            </w:r>
            <w:r w:rsidRPr="00984F7C">
              <w:rPr>
                <w:rFonts w:eastAsia="Calibri"/>
                <w:b/>
                <w:szCs w:val="24"/>
              </w:rPr>
              <w:t xml:space="preserve"> </w:t>
            </w:r>
            <w:r w:rsidRPr="00984F7C">
              <w:rPr>
                <w:rFonts w:eastAsia="Calibri"/>
                <w:szCs w:val="24"/>
              </w:rPr>
              <w:t>taisykles, padeda, paremia vienas kitą,</w:t>
            </w:r>
            <w:r>
              <w:rPr>
                <w:rFonts w:eastAsia="Calibri"/>
                <w:szCs w:val="24"/>
              </w:rPr>
              <w:t xml:space="preserve"> </w:t>
            </w:r>
            <w:r w:rsidRPr="00984F7C">
              <w:rPr>
                <w:rFonts w:eastAsia="Calibri"/>
                <w:szCs w:val="24"/>
              </w:rPr>
              <w:t>tariasi. Vaikai išbando pačių bendraujant atrastus, iš suaugusiųjų</w:t>
            </w:r>
            <w:r>
              <w:rPr>
                <w:rFonts w:eastAsia="Calibri"/>
                <w:szCs w:val="24"/>
              </w:rPr>
              <w:t xml:space="preserve"> </w:t>
            </w:r>
            <w:r w:rsidRPr="00984F7C">
              <w:rPr>
                <w:rFonts w:eastAsia="Calibri"/>
                <w:szCs w:val="24"/>
              </w:rPr>
              <w:t xml:space="preserve">sužinotus įvairius emocinių </w:t>
            </w:r>
            <w:r w:rsidRPr="00984F7C">
              <w:rPr>
                <w:rFonts w:eastAsia="Calibri"/>
                <w:szCs w:val="24"/>
              </w:rPr>
              <w:lastRenderedPageBreak/>
              <w:t>ryšių, abipusės simpatijos, draugystės</w:t>
            </w:r>
            <w:r>
              <w:rPr>
                <w:rFonts w:eastAsia="Calibri"/>
                <w:szCs w:val="24"/>
              </w:rPr>
              <w:t xml:space="preserve"> </w:t>
            </w:r>
            <w:r w:rsidRPr="00984F7C">
              <w:rPr>
                <w:rFonts w:eastAsia="Calibri"/>
                <w:szCs w:val="24"/>
              </w:rPr>
              <w:t>užmezgimo ir palaikymo būdus, aiškinasi, koks draugas yra geras ir koks yra blogas</w:t>
            </w:r>
            <w:r w:rsidRPr="00984F7C">
              <w:rPr>
                <w:rFonts w:eastAsia="Calibri"/>
                <w:b/>
                <w:szCs w:val="24"/>
              </w:rPr>
              <w:t>.</w:t>
            </w:r>
          </w:p>
          <w:p w14:paraId="68FEA85B" w14:textId="77777777" w:rsidR="00F57E06" w:rsidRDefault="00F57E06" w:rsidP="00901F7D">
            <w:pPr>
              <w:jc w:val="both"/>
              <w:rPr>
                <w:rFonts w:eastAsia="Calibri"/>
                <w:b/>
                <w:szCs w:val="24"/>
              </w:rPr>
            </w:pPr>
            <w:r w:rsidRPr="00984F7C">
              <w:rPr>
                <w:rFonts w:eastAsia="Calibri"/>
                <w:b/>
                <w:szCs w:val="24"/>
              </w:rPr>
              <w:t>Panašumų ir skirtumų tyrinėjimas</w:t>
            </w:r>
            <w:r>
              <w:rPr>
                <w:rFonts w:eastAsia="Calibri"/>
                <w:b/>
                <w:szCs w:val="24"/>
              </w:rPr>
              <w:t>.</w:t>
            </w:r>
          </w:p>
          <w:p w14:paraId="0C8D8C18" w14:textId="77777777" w:rsidR="00F57E06" w:rsidRPr="00984F7C" w:rsidRDefault="00F57E06" w:rsidP="00901F7D">
            <w:pPr>
              <w:jc w:val="both"/>
              <w:rPr>
                <w:rFonts w:eastAsia="Calibri"/>
                <w:b/>
                <w:szCs w:val="24"/>
              </w:rPr>
            </w:pPr>
            <w:r>
              <w:rPr>
                <w:rFonts w:eastAsia="Calibri"/>
                <w:szCs w:val="24"/>
              </w:rPr>
              <w:t>P</w:t>
            </w:r>
            <w:r w:rsidRPr="00984F7C">
              <w:rPr>
                <w:rFonts w:eastAsia="Calibri"/>
                <w:szCs w:val="24"/>
              </w:rPr>
              <w:t>iešdami save ir kitus, matuodamiesi,</w:t>
            </w:r>
            <w:r w:rsidRPr="00984F7C">
              <w:rPr>
                <w:rFonts w:eastAsia="Calibri"/>
                <w:b/>
                <w:szCs w:val="24"/>
              </w:rPr>
              <w:t xml:space="preserve"> </w:t>
            </w:r>
            <w:r w:rsidRPr="00984F7C">
              <w:rPr>
                <w:rFonts w:eastAsia="Calibri"/>
                <w:szCs w:val="24"/>
              </w:rPr>
              <w:t>lygindami akių, plaukų spalvą,</w:t>
            </w:r>
            <w:r w:rsidRPr="00984F7C">
              <w:rPr>
                <w:rFonts w:eastAsia="Calibri"/>
                <w:b/>
                <w:szCs w:val="24"/>
              </w:rPr>
              <w:t xml:space="preserve"> </w:t>
            </w:r>
            <w:r w:rsidRPr="00984F7C">
              <w:rPr>
                <w:rFonts w:eastAsia="Calibri"/>
                <w:szCs w:val="24"/>
              </w:rPr>
              <w:t>kalbėdamiesi apie savo norus,</w:t>
            </w:r>
            <w:r w:rsidRPr="00984F7C">
              <w:rPr>
                <w:rFonts w:eastAsia="Calibri"/>
                <w:b/>
                <w:szCs w:val="24"/>
              </w:rPr>
              <w:t xml:space="preserve"> </w:t>
            </w:r>
            <w:r w:rsidRPr="00984F7C">
              <w:rPr>
                <w:rFonts w:eastAsia="Calibri"/>
                <w:szCs w:val="24"/>
              </w:rPr>
              <w:t>pomėgius, gebėjimus, šeimas, namus,</w:t>
            </w:r>
            <w:r w:rsidRPr="00984F7C">
              <w:rPr>
                <w:rFonts w:eastAsia="Calibri"/>
                <w:b/>
                <w:szCs w:val="24"/>
              </w:rPr>
              <w:t xml:space="preserve"> </w:t>
            </w:r>
            <w:r w:rsidRPr="00984F7C">
              <w:rPr>
                <w:rFonts w:eastAsia="Calibri"/>
                <w:szCs w:val="24"/>
              </w:rPr>
              <w:t>kartu žaisdami ar kurdami bendrus</w:t>
            </w:r>
            <w:r w:rsidRPr="00984F7C">
              <w:rPr>
                <w:rFonts w:eastAsia="Calibri"/>
                <w:b/>
                <w:szCs w:val="24"/>
              </w:rPr>
              <w:t xml:space="preserve"> </w:t>
            </w:r>
            <w:r w:rsidRPr="00984F7C">
              <w:rPr>
                <w:rFonts w:eastAsia="Calibri"/>
                <w:szCs w:val="24"/>
              </w:rPr>
              <w:t>darbus, švęsdami šventes, socialiniuose</w:t>
            </w:r>
            <w:r w:rsidRPr="00984F7C">
              <w:rPr>
                <w:rFonts w:eastAsia="Calibri"/>
                <w:b/>
                <w:szCs w:val="24"/>
              </w:rPr>
              <w:t xml:space="preserve"> </w:t>
            </w:r>
            <w:r w:rsidRPr="00984F7C">
              <w:rPr>
                <w:rFonts w:eastAsia="Calibri"/>
                <w:szCs w:val="24"/>
              </w:rPr>
              <w:t>tinkluose komunikuodami su kitų</w:t>
            </w:r>
            <w:r w:rsidRPr="00984F7C">
              <w:rPr>
                <w:rFonts w:eastAsia="Calibri"/>
                <w:b/>
                <w:szCs w:val="24"/>
              </w:rPr>
              <w:t xml:space="preserve"> </w:t>
            </w:r>
            <w:r w:rsidRPr="00984F7C">
              <w:rPr>
                <w:rFonts w:eastAsia="Calibri"/>
                <w:szCs w:val="24"/>
              </w:rPr>
              <w:t>tautybių bendraamžiais, tyrinėja, kuo jie</w:t>
            </w:r>
            <w:r>
              <w:rPr>
                <w:rFonts w:eastAsia="Calibri"/>
                <w:szCs w:val="24"/>
              </w:rPr>
              <w:t xml:space="preserve"> </w:t>
            </w:r>
            <w:r w:rsidRPr="00984F7C">
              <w:rPr>
                <w:rFonts w:eastAsia="Calibri"/>
                <w:szCs w:val="24"/>
              </w:rPr>
              <w:t>panašūs į kitus ir kuo skiriasi nuo kitų vaikų ir suaugusiųjų.</w:t>
            </w:r>
          </w:p>
          <w:p w14:paraId="2D4430D0" w14:textId="77777777" w:rsidR="00F57E06" w:rsidRDefault="00F57E06" w:rsidP="00901F7D">
            <w:pPr>
              <w:jc w:val="both"/>
              <w:rPr>
                <w:rFonts w:eastAsia="Calibri"/>
                <w:b/>
                <w:szCs w:val="24"/>
              </w:rPr>
            </w:pPr>
            <w:r w:rsidRPr="00984F7C">
              <w:rPr>
                <w:rFonts w:eastAsia="Calibri"/>
                <w:b/>
                <w:szCs w:val="24"/>
              </w:rPr>
              <w:t>Skirtybių priėmimas ir lygiavertis dalyvavimas</w:t>
            </w:r>
            <w:r>
              <w:rPr>
                <w:rFonts w:eastAsia="Calibri"/>
                <w:b/>
                <w:szCs w:val="24"/>
              </w:rPr>
              <w:t>.</w:t>
            </w:r>
          </w:p>
          <w:p w14:paraId="2C1168F7" w14:textId="77777777" w:rsidR="00F57E06" w:rsidRPr="00262D54" w:rsidRDefault="00F57E06" w:rsidP="00262D54">
            <w:pPr>
              <w:jc w:val="both"/>
              <w:rPr>
                <w:rFonts w:eastAsia="Calibri"/>
                <w:b/>
                <w:szCs w:val="24"/>
              </w:rPr>
            </w:pPr>
            <w:r>
              <w:rPr>
                <w:rFonts w:eastAsia="Calibri"/>
                <w:szCs w:val="24"/>
              </w:rPr>
              <w:t>M</w:t>
            </w:r>
            <w:r w:rsidRPr="00984F7C">
              <w:rPr>
                <w:rFonts w:eastAsia="Calibri"/>
                <w:szCs w:val="24"/>
              </w:rPr>
              <w:t>okosi suprasti, gerbti, toleruoti ir</w:t>
            </w:r>
            <w:r w:rsidRPr="00984F7C">
              <w:rPr>
                <w:rFonts w:eastAsia="Calibri"/>
                <w:b/>
                <w:szCs w:val="24"/>
              </w:rPr>
              <w:t xml:space="preserve"> </w:t>
            </w:r>
            <w:r w:rsidRPr="00984F7C">
              <w:rPr>
                <w:rFonts w:eastAsia="Calibri"/>
                <w:szCs w:val="24"/>
              </w:rPr>
              <w:t>priimti kita kalba kalbantį, kitaip</w:t>
            </w:r>
            <w:r w:rsidRPr="00984F7C">
              <w:rPr>
                <w:rFonts w:eastAsia="Calibri"/>
                <w:b/>
                <w:szCs w:val="24"/>
              </w:rPr>
              <w:t xml:space="preserve"> </w:t>
            </w:r>
            <w:r w:rsidRPr="00984F7C">
              <w:rPr>
                <w:rFonts w:eastAsia="Calibri"/>
                <w:szCs w:val="24"/>
              </w:rPr>
              <w:t>besielgiantį, mažiau gebantį vaiką.</w:t>
            </w:r>
            <w:r w:rsidRPr="00984F7C">
              <w:rPr>
                <w:rFonts w:eastAsia="Calibri"/>
                <w:b/>
                <w:szCs w:val="24"/>
              </w:rPr>
              <w:t xml:space="preserve"> </w:t>
            </w:r>
            <w:r w:rsidRPr="00984F7C">
              <w:rPr>
                <w:rFonts w:eastAsia="Calibri"/>
                <w:szCs w:val="24"/>
              </w:rPr>
              <w:t>Tyrinėja būdus, kurie padeda suprasti</w:t>
            </w:r>
            <w:r w:rsidRPr="00984F7C">
              <w:rPr>
                <w:rFonts w:eastAsia="Calibri"/>
                <w:b/>
                <w:szCs w:val="24"/>
              </w:rPr>
              <w:t xml:space="preserve"> </w:t>
            </w:r>
            <w:r w:rsidRPr="00984F7C">
              <w:rPr>
                <w:rFonts w:eastAsia="Calibri"/>
                <w:szCs w:val="24"/>
              </w:rPr>
              <w:t>vieniems kitus, įtraukti juos į bendrus</w:t>
            </w:r>
            <w:r w:rsidRPr="00984F7C">
              <w:rPr>
                <w:rFonts w:eastAsia="Calibri"/>
                <w:b/>
                <w:szCs w:val="24"/>
              </w:rPr>
              <w:t xml:space="preserve"> </w:t>
            </w:r>
            <w:r w:rsidRPr="00984F7C">
              <w:rPr>
                <w:rFonts w:eastAsia="Calibri"/>
                <w:szCs w:val="24"/>
              </w:rPr>
              <w:t>žaidimus ir veiklas. Vaikai mokosi</w:t>
            </w:r>
            <w:r w:rsidRPr="00984F7C">
              <w:rPr>
                <w:rFonts w:eastAsia="Calibri"/>
                <w:b/>
                <w:szCs w:val="24"/>
              </w:rPr>
              <w:t xml:space="preserve"> </w:t>
            </w:r>
            <w:r w:rsidRPr="00984F7C">
              <w:rPr>
                <w:rFonts w:eastAsia="Calibri"/>
                <w:szCs w:val="24"/>
              </w:rPr>
              <w:t>išklausyti ir suprasti skirtingas</w:t>
            </w:r>
            <w:r w:rsidRPr="00984F7C">
              <w:rPr>
                <w:rFonts w:eastAsia="Calibri"/>
                <w:b/>
                <w:szCs w:val="24"/>
              </w:rPr>
              <w:t xml:space="preserve"> </w:t>
            </w:r>
            <w:r w:rsidRPr="00984F7C">
              <w:rPr>
                <w:rFonts w:eastAsia="Calibri"/>
                <w:szCs w:val="24"/>
              </w:rPr>
              <w:t>nuomones, požiūrius, juos priimti ir</w:t>
            </w:r>
            <w:r w:rsidRPr="00984F7C">
              <w:rPr>
                <w:rFonts w:eastAsia="Calibri"/>
                <w:b/>
                <w:szCs w:val="24"/>
              </w:rPr>
              <w:t xml:space="preserve"> </w:t>
            </w:r>
            <w:r w:rsidRPr="00984F7C">
              <w:rPr>
                <w:rFonts w:eastAsia="Calibri"/>
                <w:szCs w:val="24"/>
              </w:rPr>
              <w:t>derinti. Mokosi atpažinti patyčias ir</w:t>
            </w:r>
            <w:r w:rsidRPr="00984F7C">
              <w:rPr>
                <w:rFonts w:eastAsia="Calibri"/>
                <w:b/>
                <w:szCs w:val="24"/>
              </w:rPr>
              <w:t xml:space="preserve"> </w:t>
            </w:r>
            <w:r w:rsidRPr="00984F7C">
              <w:rPr>
                <w:rFonts w:eastAsia="Calibri"/>
                <w:szCs w:val="24"/>
              </w:rPr>
              <w:t>būdus, kaip jų išvengti. Grupelėje</w:t>
            </w:r>
            <w:r w:rsidRPr="00984F7C">
              <w:rPr>
                <w:rFonts w:eastAsia="Calibri"/>
                <w:b/>
                <w:szCs w:val="24"/>
              </w:rPr>
              <w:t xml:space="preserve"> </w:t>
            </w:r>
            <w:r w:rsidRPr="00984F7C">
              <w:rPr>
                <w:rFonts w:eastAsia="Calibri"/>
                <w:szCs w:val="24"/>
              </w:rPr>
              <w:t>atlikdami bendrą tikslą turinčią veiklą</w:t>
            </w:r>
            <w:r w:rsidRPr="00984F7C">
              <w:rPr>
                <w:rFonts w:eastAsia="Calibri"/>
                <w:b/>
                <w:szCs w:val="24"/>
              </w:rPr>
              <w:t xml:space="preserve"> </w:t>
            </w:r>
            <w:r w:rsidRPr="00984F7C">
              <w:rPr>
                <w:rFonts w:eastAsia="Calibri"/>
                <w:szCs w:val="24"/>
              </w:rPr>
              <w:t>apsvarsto kiekvieno pasiūlytas idėjas,</w:t>
            </w:r>
            <w:r w:rsidRPr="00984F7C">
              <w:rPr>
                <w:rFonts w:eastAsia="Calibri"/>
                <w:b/>
                <w:szCs w:val="24"/>
              </w:rPr>
              <w:t xml:space="preserve"> </w:t>
            </w:r>
            <w:r w:rsidRPr="00984F7C">
              <w:rPr>
                <w:rFonts w:eastAsia="Calibri"/>
                <w:szCs w:val="24"/>
              </w:rPr>
              <w:t>ieško kompromisų.</w:t>
            </w:r>
          </w:p>
        </w:tc>
      </w:tr>
      <w:tr w:rsidR="00901F7D" w:rsidRPr="00984F7C" w14:paraId="7C75A6A1" w14:textId="77777777" w:rsidTr="00262D54">
        <w:tc>
          <w:tcPr>
            <w:tcW w:w="9864" w:type="dxa"/>
            <w:gridSpan w:val="2"/>
          </w:tcPr>
          <w:p w14:paraId="6C671BE4" w14:textId="77777777" w:rsidR="00901F7D" w:rsidRPr="00901F7D" w:rsidRDefault="00901F7D" w:rsidP="00901F7D">
            <w:pPr>
              <w:jc w:val="both"/>
              <w:rPr>
                <w:rFonts w:eastAsia="Calibri"/>
                <w:b/>
                <w:szCs w:val="24"/>
              </w:rPr>
            </w:pPr>
            <w:r w:rsidRPr="00901F7D">
              <w:rPr>
                <w:rFonts w:eastAsia="Calibri"/>
                <w:b/>
                <w:szCs w:val="24"/>
              </w:rPr>
              <w:lastRenderedPageBreak/>
              <w:t xml:space="preserve">Pasiekimų sritis: </w:t>
            </w:r>
            <w:r w:rsidRPr="00901F7D">
              <w:rPr>
                <w:rFonts w:eastAsia="Calibri"/>
                <w:szCs w:val="24"/>
              </w:rPr>
              <w:t>Problemų sprendimas</w:t>
            </w:r>
          </w:p>
          <w:p w14:paraId="4AA5FCF4" w14:textId="77777777" w:rsidR="00901F7D" w:rsidRPr="00901F7D" w:rsidRDefault="00901F7D" w:rsidP="00901F7D">
            <w:pPr>
              <w:jc w:val="both"/>
              <w:rPr>
                <w:rFonts w:eastAsia="Calibri"/>
                <w:b/>
                <w:szCs w:val="24"/>
              </w:rPr>
            </w:pPr>
            <w:r w:rsidRPr="00901F7D">
              <w:rPr>
                <w:rFonts w:eastAsia="Calibri"/>
                <w:b/>
                <w:szCs w:val="24"/>
              </w:rPr>
              <w:t xml:space="preserve">Vertybinė nuostata: </w:t>
            </w:r>
            <w:r w:rsidRPr="00901F7D">
              <w:rPr>
                <w:rFonts w:eastAsia="Calibri"/>
                <w:szCs w:val="24"/>
              </w:rPr>
              <w:t>nusiteikęs priimti iššūkius ir spręsti problemas.</w:t>
            </w:r>
          </w:p>
          <w:p w14:paraId="5CE5F1AF" w14:textId="77777777" w:rsidR="00901F7D" w:rsidRPr="00984F7C" w:rsidRDefault="00901F7D" w:rsidP="00901F7D">
            <w:pPr>
              <w:jc w:val="both"/>
              <w:rPr>
                <w:rFonts w:eastAsia="Calibri"/>
                <w:b/>
                <w:szCs w:val="24"/>
              </w:rPr>
            </w:pPr>
            <w:r w:rsidRPr="00901F7D">
              <w:rPr>
                <w:rFonts w:eastAsia="Calibri"/>
                <w:b/>
                <w:szCs w:val="24"/>
              </w:rPr>
              <w:t xml:space="preserve">Esminiai gebėjimai: </w:t>
            </w:r>
            <w:r w:rsidRPr="00901F7D">
              <w:rPr>
                <w:rFonts w:eastAsia="Calibri"/>
                <w:szCs w:val="24"/>
              </w:rPr>
              <w:t>geba atpažinti ir įvardyti iššūkį, problemą, kliūtį, savarankiškai ir drauge su kitais ieško iššūkio įveikos, problemos sprendimo būdų, apsvarsto ir pasirenka tinkamus konkrečiais situacijai, įvertina priimtų sprendimų pasekmes.</w:t>
            </w:r>
          </w:p>
        </w:tc>
      </w:tr>
      <w:tr w:rsidR="00901F7D" w:rsidRPr="00984F7C" w14:paraId="74E7A71D" w14:textId="77777777" w:rsidTr="00262D54">
        <w:tc>
          <w:tcPr>
            <w:tcW w:w="3256" w:type="dxa"/>
          </w:tcPr>
          <w:p w14:paraId="48866972" w14:textId="77777777" w:rsidR="00901F7D" w:rsidRPr="00984F7C" w:rsidRDefault="0085605C" w:rsidP="00901F7D">
            <w:pPr>
              <w:jc w:val="center"/>
              <w:rPr>
                <w:rFonts w:eastAsia="Calibri"/>
                <w:b/>
                <w:szCs w:val="24"/>
              </w:rPr>
            </w:pPr>
            <w:r>
              <w:rPr>
                <w:rFonts w:eastAsia="Calibri"/>
                <w:b/>
                <w:szCs w:val="24"/>
              </w:rPr>
              <w:t>1–</w:t>
            </w:r>
            <w:r w:rsidR="00901F7D" w:rsidRPr="00984F7C">
              <w:rPr>
                <w:rFonts w:eastAsia="Calibri"/>
                <w:b/>
                <w:szCs w:val="24"/>
              </w:rPr>
              <w:t>3 metai</w:t>
            </w:r>
          </w:p>
          <w:p w14:paraId="67881719" w14:textId="77777777" w:rsidR="00901F7D" w:rsidRPr="00901F7D" w:rsidRDefault="00901F7D" w:rsidP="00901F7D">
            <w:pPr>
              <w:jc w:val="center"/>
              <w:rPr>
                <w:rFonts w:eastAsia="Calibri"/>
                <w:b/>
                <w:szCs w:val="24"/>
              </w:rPr>
            </w:pPr>
            <w:r w:rsidRPr="00984F7C">
              <w:rPr>
                <w:rFonts w:eastAsia="Calibri"/>
                <w:b/>
                <w:szCs w:val="24"/>
              </w:rPr>
              <w:t>3 žingsnis</w:t>
            </w:r>
          </w:p>
          <w:p w14:paraId="6AEB0E5E" w14:textId="77777777" w:rsidR="00901F7D" w:rsidRPr="00901F7D" w:rsidRDefault="00901F7D" w:rsidP="00901F7D">
            <w:pPr>
              <w:jc w:val="both"/>
              <w:rPr>
                <w:rFonts w:eastAsia="Calibri"/>
                <w:szCs w:val="24"/>
              </w:rPr>
            </w:pPr>
            <w:r w:rsidRPr="00901F7D">
              <w:rPr>
                <w:rFonts w:eastAsia="Calibri"/>
                <w:szCs w:val="24"/>
              </w:rPr>
              <w:t>Susidūrę</w:t>
            </w:r>
            <w:r>
              <w:rPr>
                <w:rFonts w:eastAsia="Calibri"/>
                <w:szCs w:val="24"/>
              </w:rPr>
              <w:t xml:space="preserve">s su kliūtimi, žodžiais, mimika </w:t>
            </w:r>
            <w:r w:rsidRPr="00901F7D">
              <w:rPr>
                <w:rFonts w:eastAsia="Calibri"/>
                <w:szCs w:val="24"/>
              </w:rPr>
              <w:t>ir kūn</w:t>
            </w:r>
            <w:r>
              <w:rPr>
                <w:rFonts w:eastAsia="Calibri"/>
                <w:szCs w:val="24"/>
              </w:rPr>
              <w:t xml:space="preserve">o kalba parodo suaugusiajam, su </w:t>
            </w:r>
            <w:r w:rsidRPr="00901F7D">
              <w:rPr>
                <w:rFonts w:eastAsia="Calibri"/>
                <w:szCs w:val="24"/>
              </w:rPr>
              <w:t>kokia problema susidūrė.</w:t>
            </w:r>
          </w:p>
          <w:p w14:paraId="569328C1" w14:textId="77777777" w:rsidR="00901F7D" w:rsidRPr="00901F7D" w:rsidRDefault="00901F7D" w:rsidP="00901F7D">
            <w:pPr>
              <w:jc w:val="both"/>
              <w:rPr>
                <w:rFonts w:eastAsia="Calibri"/>
                <w:szCs w:val="24"/>
              </w:rPr>
            </w:pPr>
            <w:r w:rsidRPr="00901F7D">
              <w:rPr>
                <w:rFonts w:eastAsia="Calibri"/>
                <w:szCs w:val="24"/>
              </w:rPr>
              <w:t xml:space="preserve">Bando </w:t>
            </w:r>
            <w:r>
              <w:rPr>
                <w:rFonts w:eastAsia="Calibri"/>
                <w:szCs w:val="24"/>
              </w:rPr>
              <w:t xml:space="preserve">savarankiškai spręsti kasdienes </w:t>
            </w:r>
            <w:r w:rsidRPr="00901F7D">
              <w:rPr>
                <w:rFonts w:eastAsia="Calibri"/>
                <w:szCs w:val="24"/>
              </w:rPr>
              <w:t>probl</w:t>
            </w:r>
            <w:r>
              <w:rPr>
                <w:rFonts w:eastAsia="Calibri"/>
                <w:szCs w:val="24"/>
              </w:rPr>
              <w:t xml:space="preserve">emas. Nepavykus stebi, kaip tai </w:t>
            </w:r>
            <w:r w:rsidRPr="00901F7D">
              <w:rPr>
                <w:rFonts w:eastAsia="Calibri"/>
                <w:szCs w:val="24"/>
              </w:rPr>
              <w:t>daro ki</w:t>
            </w:r>
            <w:r>
              <w:rPr>
                <w:rFonts w:eastAsia="Calibri"/>
                <w:szCs w:val="24"/>
              </w:rPr>
              <w:t>ti ir išbando jų taikomus prob</w:t>
            </w:r>
            <w:r w:rsidRPr="00901F7D">
              <w:rPr>
                <w:rFonts w:eastAsia="Calibri"/>
                <w:szCs w:val="24"/>
              </w:rPr>
              <w:t>lemų</w:t>
            </w:r>
            <w:r>
              <w:rPr>
                <w:rFonts w:eastAsia="Calibri"/>
                <w:szCs w:val="24"/>
              </w:rPr>
              <w:t xml:space="preserve"> sprendimo būdus arba kreipiasi </w:t>
            </w:r>
            <w:r w:rsidRPr="00901F7D">
              <w:rPr>
                <w:rFonts w:eastAsia="Calibri"/>
                <w:szCs w:val="24"/>
              </w:rPr>
              <w:t>pagalbos į suaugusįjį.</w:t>
            </w:r>
          </w:p>
          <w:p w14:paraId="668F50A6" w14:textId="77777777" w:rsidR="00901F7D" w:rsidRDefault="00901F7D" w:rsidP="00901F7D">
            <w:pPr>
              <w:jc w:val="both"/>
              <w:rPr>
                <w:rFonts w:eastAsia="Calibri"/>
                <w:szCs w:val="24"/>
              </w:rPr>
            </w:pPr>
            <w:r w:rsidRPr="00901F7D">
              <w:rPr>
                <w:rFonts w:eastAsia="Calibri"/>
                <w:szCs w:val="24"/>
              </w:rPr>
              <w:t>Atsižvelgi</w:t>
            </w:r>
            <w:r>
              <w:rPr>
                <w:rFonts w:eastAsia="Calibri"/>
                <w:szCs w:val="24"/>
              </w:rPr>
              <w:t xml:space="preserve">a į ankstesnę patirtį ir taiso, </w:t>
            </w:r>
            <w:r w:rsidRPr="00901F7D">
              <w:rPr>
                <w:rFonts w:eastAsia="Calibri"/>
                <w:szCs w:val="24"/>
              </w:rPr>
              <w:t>tobulina sprendimą.</w:t>
            </w:r>
          </w:p>
          <w:p w14:paraId="2315D6A9" w14:textId="77777777" w:rsidR="00901F7D" w:rsidRPr="00262D54" w:rsidRDefault="0010658E" w:rsidP="00901F7D">
            <w:pPr>
              <w:jc w:val="both"/>
              <w:rPr>
                <w:rFonts w:eastAsia="Calibri"/>
                <w:sz w:val="20"/>
              </w:rPr>
            </w:pPr>
            <w:r w:rsidRPr="00262D54">
              <w:rPr>
                <w:rFonts w:eastAsia="Calibri"/>
                <w:sz w:val="20"/>
              </w:rPr>
              <w:t>(</w:t>
            </w:r>
            <w:r w:rsidRPr="00262D54">
              <w:rPr>
                <w:sz w:val="20"/>
              </w:rPr>
              <w:t xml:space="preserve">Nuoroda į P. A.: </w:t>
            </w:r>
            <w:r w:rsidRPr="00262D54">
              <w:rPr>
                <w:rFonts w:eastAsia="Calibri"/>
                <w:sz w:val="20"/>
              </w:rPr>
              <w:t>25.4).</w:t>
            </w:r>
          </w:p>
        </w:tc>
        <w:tc>
          <w:tcPr>
            <w:tcW w:w="6608" w:type="dxa"/>
          </w:tcPr>
          <w:p w14:paraId="17D8C985" w14:textId="77777777" w:rsidR="00901F7D" w:rsidRPr="00901F7D" w:rsidRDefault="00901F7D" w:rsidP="00901F7D">
            <w:pPr>
              <w:jc w:val="both"/>
              <w:rPr>
                <w:rFonts w:eastAsia="Calibri"/>
                <w:b/>
                <w:szCs w:val="24"/>
              </w:rPr>
            </w:pPr>
            <w:r>
              <w:rPr>
                <w:rFonts w:eastAsia="Calibri"/>
                <w:b/>
                <w:szCs w:val="24"/>
              </w:rPr>
              <w:t>Nežodinės kalbos suvokimas.</w:t>
            </w:r>
          </w:p>
          <w:p w14:paraId="72B7A8AA" w14:textId="77777777" w:rsidR="00901F7D" w:rsidRPr="00901F7D" w:rsidRDefault="00901F7D" w:rsidP="00901F7D">
            <w:pPr>
              <w:jc w:val="both"/>
              <w:rPr>
                <w:rFonts w:eastAsia="Calibri"/>
                <w:szCs w:val="24"/>
              </w:rPr>
            </w:pPr>
            <w:r w:rsidRPr="00901F7D">
              <w:rPr>
                <w:rFonts w:eastAsia="Calibri"/>
                <w:szCs w:val="24"/>
              </w:rPr>
              <w:t>Pasitelkdami įvairius ženklus ir gestus, vaikai simboline forma išreiškia mintį, parodo mąstymo būdą mokytojo inicijuojamose mąstyti skatinančiose veiklose.</w:t>
            </w:r>
          </w:p>
          <w:p w14:paraId="0ACE6830" w14:textId="77777777" w:rsidR="00901F7D" w:rsidRPr="00901F7D" w:rsidRDefault="00901F7D" w:rsidP="00901F7D">
            <w:pPr>
              <w:jc w:val="both"/>
              <w:rPr>
                <w:rFonts w:eastAsia="Calibri"/>
                <w:b/>
                <w:szCs w:val="24"/>
              </w:rPr>
            </w:pPr>
            <w:r>
              <w:rPr>
                <w:rFonts w:eastAsia="Calibri"/>
                <w:b/>
                <w:szCs w:val="24"/>
              </w:rPr>
              <w:t>Judėjimo džiaugsmo patyrimas.</w:t>
            </w:r>
          </w:p>
          <w:p w14:paraId="2B7FB89B" w14:textId="77777777" w:rsidR="00901F7D" w:rsidRPr="00901F7D" w:rsidRDefault="00901F7D" w:rsidP="00901F7D">
            <w:pPr>
              <w:jc w:val="both"/>
              <w:rPr>
                <w:rFonts w:eastAsia="Calibri"/>
                <w:szCs w:val="24"/>
              </w:rPr>
            </w:pPr>
            <w:r w:rsidRPr="00901F7D">
              <w:rPr>
                <w:rFonts w:eastAsia="Calibri"/>
                <w:szCs w:val="24"/>
              </w:rPr>
              <w:t>Eidami sumažinto ploto paviršiumi, įveikdami kliūtis, lipdami į kalniuką mokosi vaikščioti ir išlaikyti pusiausvyrą.</w:t>
            </w:r>
          </w:p>
          <w:p w14:paraId="5DD9CA81" w14:textId="77777777" w:rsidR="00901F7D" w:rsidRDefault="00901F7D" w:rsidP="00901F7D">
            <w:pPr>
              <w:jc w:val="both"/>
              <w:rPr>
                <w:rFonts w:eastAsia="Calibri"/>
                <w:b/>
                <w:szCs w:val="24"/>
              </w:rPr>
            </w:pPr>
            <w:r w:rsidRPr="00901F7D">
              <w:rPr>
                <w:rFonts w:eastAsia="Calibri"/>
                <w:b/>
                <w:szCs w:val="24"/>
              </w:rPr>
              <w:t>Veiksm</w:t>
            </w:r>
            <w:r>
              <w:rPr>
                <w:rFonts w:eastAsia="Calibri"/>
                <w:b/>
                <w:szCs w:val="24"/>
              </w:rPr>
              <w:t>ų sekos ir problemų sprendimas.</w:t>
            </w:r>
          </w:p>
          <w:p w14:paraId="073A998C" w14:textId="77777777" w:rsidR="00901F7D" w:rsidRPr="00901F7D" w:rsidRDefault="00901F7D" w:rsidP="00901F7D">
            <w:pPr>
              <w:jc w:val="both"/>
              <w:rPr>
                <w:rFonts w:eastAsia="Calibri"/>
                <w:szCs w:val="24"/>
              </w:rPr>
            </w:pPr>
            <w:r w:rsidRPr="00901F7D">
              <w:rPr>
                <w:rFonts w:eastAsia="Calibri"/>
                <w:szCs w:val="24"/>
              </w:rPr>
              <w:t>Žaisdami atlieka dviejų nesudėtingų, jiems suprantamų veiksmų sekas (pavyzdžiui, paimti kamuolį ir paduoti draugui, linguoti ir ploti, dėlioti kaladėles).</w:t>
            </w:r>
          </w:p>
          <w:p w14:paraId="6E214BCD" w14:textId="77777777" w:rsidR="00901F7D" w:rsidRDefault="00901F7D" w:rsidP="00901F7D">
            <w:pPr>
              <w:jc w:val="both"/>
              <w:rPr>
                <w:rFonts w:eastAsia="Calibri"/>
                <w:b/>
                <w:szCs w:val="24"/>
              </w:rPr>
            </w:pPr>
            <w:r>
              <w:rPr>
                <w:rFonts w:eastAsia="Calibri"/>
                <w:b/>
                <w:szCs w:val="24"/>
              </w:rPr>
              <w:t>Dėmesio ir elgesio valdymas.</w:t>
            </w:r>
          </w:p>
          <w:p w14:paraId="0E65DD4E" w14:textId="77777777" w:rsidR="00901F7D" w:rsidRPr="00984F7C" w:rsidRDefault="00901F7D" w:rsidP="00901F7D">
            <w:pPr>
              <w:jc w:val="both"/>
              <w:rPr>
                <w:rFonts w:eastAsia="Calibri"/>
                <w:b/>
                <w:szCs w:val="24"/>
              </w:rPr>
            </w:pPr>
            <w:r w:rsidRPr="00901F7D">
              <w:rPr>
                <w:rFonts w:eastAsia="Calibri"/>
                <w:szCs w:val="24"/>
              </w:rPr>
              <w:t>Bendraudami su kitais pritaiko</w:t>
            </w:r>
            <w:r>
              <w:rPr>
                <w:rFonts w:eastAsia="Calibri"/>
                <w:szCs w:val="24"/>
              </w:rPr>
              <w:t xml:space="preserve"> tuos būdus, kuriuos patyrė, su</w:t>
            </w:r>
            <w:r w:rsidRPr="00901F7D">
              <w:rPr>
                <w:rFonts w:eastAsia="Calibri"/>
                <w:szCs w:val="24"/>
              </w:rPr>
              <w:t>prato, perėmė iš suaugusiojo: nusišypsoti, pakalbinti, taikiai</w:t>
            </w:r>
            <w:r>
              <w:rPr>
                <w:rFonts w:eastAsia="Calibri"/>
                <w:b/>
                <w:szCs w:val="24"/>
              </w:rPr>
              <w:t xml:space="preserve"> </w:t>
            </w:r>
            <w:r w:rsidRPr="00901F7D">
              <w:rPr>
                <w:rFonts w:eastAsia="Calibri"/>
                <w:szCs w:val="24"/>
              </w:rPr>
              <w:t>žaisti greta, mokosi dalintis, palaukti savo eilės (naudojant</w:t>
            </w:r>
            <w:r>
              <w:rPr>
                <w:rFonts w:eastAsia="Calibri"/>
                <w:b/>
                <w:szCs w:val="24"/>
              </w:rPr>
              <w:t xml:space="preserve"> </w:t>
            </w:r>
            <w:r w:rsidRPr="00901F7D">
              <w:rPr>
                <w:rFonts w:eastAsia="Calibri"/>
                <w:szCs w:val="24"/>
              </w:rPr>
              <w:t>smėlio laikrodį, pasiimant kitą žaislą ir kt.), atsižvelgti į kito</w:t>
            </w:r>
            <w:r>
              <w:rPr>
                <w:rFonts w:eastAsia="Calibri"/>
                <w:b/>
                <w:szCs w:val="24"/>
              </w:rPr>
              <w:t xml:space="preserve"> </w:t>
            </w:r>
            <w:r w:rsidRPr="00901F7D">
              <w:rPr>
                <w:rFonts w:eastAsia="Calibri"/>
                <w:szCs w:val="24"/>
              </w:rPr>
              <w:t>prašymus.</w:t>
            </w:r>
          </w:p>
        </w:tc>
      </w:tr>
      <w:tr w:rsidR="00901F7D" w:rsidRPr="00984F7C" w14:paraId="1272E023" w14:textId="77777777" w:rsidTr="00262D54">
        <w:tc>
          <w:tcPr>
            <w:tcW w:w="3256" w:type="dxa"/>
          </w:tcPr>
          <w:p w14:paraId="7603030F" w14:textId="77777777" w:rsidR="00901F7D" w:rsidRPr="00984F7C" w:rsidRDefault="0085605C" w:rsidP="00901F7D">
            <w:pPr>
              <w:jc w:val="center"/>
              <w:rPr>
                <w:rFonts w:eastAsia="Calibri"/>
                <w:b/>
                <w:szCs w:val="24"/>
              </w:rPr>
            </w:pPr>
            <w:r>
              <w:rPr>
                <w:rFonts w:eastAsia="Calibri"/>
                <w:b/>
                <w:szCs w:val="24"/>
              </w:rPr>
              <w:t>4–</w:t>
            </w:r>
            <w:r w:rsidR="00901F7D" w:rsidRPr="00984F7C">
              <w:rPr>
                <w:rFonts w:eastAsia="Calibri"/>
                <w:b/>
                <w:szCs w:val="24"/>
              </w:rPr>
              <w:t>6 metai</w:t>
            </w:r>
          </w:p>
          <w:p w14:paraId="6C995CA5" w14:textId="77777777" w:rsidR="00901F7D" w:rsidRDefault="00901F7D" w:rsidP="00901F7D">
            <w:pPr>
              <w:jc w:val="center"/>
              <w:rPr>
                <w:rFonts w:eastAsia="Calibri"/>
                <w:b/>
                <w:szCs w:val="24"/>
              </w:rPr>
            </w:pPr>
            <w:r w:rsidRPr="00984F7C">
              <w:rPr>
                <w:rFonts w:eastAsia="Calibri"/>
                <w:b/>
                <w:szCs w:val="24"/>
              </w:rPr>
              <w:t>6 žingsnis</w:t>
            </w:r>
          </w:p>
          <w:p w14:paraId="52840C11" w14:textId="77777777" w:rsidR="00901F7D" w:rsidRPr="00901F7D" w:rsidRDefault="00901F7D" w:rsidP="00901F7D">
            <w:pPr>
              <w:jc w:val="both"/>
              <w:rPr>
                <w:rFonts w:eastAsia="Calibri"/>
                <w:szCs w:val="24"/>
              </w:rPr>
            </w:pPr>
            <w:r w:rsidRPr="00901F7D">
              <w:rPr>
                <w:rFonts w:eastAsia="Calibri"/>
                <w:szCs w:val="24"/>
              </w:rPr>
              <w:t>Atpažįsta</w:t>
            </w:r>
            <w:r>
              <w:rPr>
                <w:rFonts w:eastAsia="Calibri"/>
                <w:szCs w:val="24"/>
              </w:rPr>
              <w:t xml:space="preserve"> ir natūraliai priima</w:t>
            </w:r>
            <w:r w:rsidR="00262D54">
              <w:rPr>
                <w:rFonts w:eastAsia="Calibri"/>
                <w:szCs w:val="24"/>
              </w:rPr>
              <w:t xml:space="preserve"> </w:t>
            </w:r>
            <w:r>
              <w:rPr>
                <w:rFonts w:eastAsia="Calibri"/>
                <w:szCs w:val="24"/>
              </w:rPr>
              <w:t xml:space="preserve">sudėtingą </w:t>
            </w:r>
            <w:r w:rsidRPr="00901F7D">
              <w:rPr>
                <w:rFonts w:eastAsia="Calibri"/>
                <w:szCs w:val="24"/>
              </w:rPr>
              <w:t xml:space="preserve">veiklą, </w:t>
            </w:r>
            <w:r>
              <w:rPr>
                <w:rFonts w:eastAsia="Calibri"/>
                <w:szCs w:val="24"/>
              </w:rPr>
              <w:t xml:space="preserve">kliūtis, sunkumus ar problemas, </w:t>
            </w:r>
            <w:r w:rsidRPr="00901F7D">
              <w:rPr>
                <w:rFonts w:eastAsia="Calibri"/>
                <w:szCs w:val="24"/>
              </w:rPr>
              <w:t xml:space="preserve">yra </w:t>
            </w:r>
            <w:r>
              <w:rPr>
                <w:rFonts w:eastAsia="Calibri"/>
                <w:szCs w:val="24"/>
              </w:rPr>
              <w:t xml:space="preserve">nusiteikęs jas savarankiškai ar </w:t>
            </w:r>
            <w:r w:rsidRPr="00901F7D">
              <w:rPr>
                <w:rFonts w:eastAsia="Calibri"/>
                <w:szCs w:val="24"/>
              </w:rPr>
              <w:t>drauge su kitais įveikti.</w:t>
            </w:r>
          </w:p>
          <w:p w14:paraId="2ECFD832" w14:textId="77777777" w:rsidR="00901F7D" w:rsidRPr="00901F7D" w:rsidRDefault="00901F7D" w:rsidP="00901F7D">
            <w:pPr>
              <w:jc w:val="both"/>
              <w:rPr>
                <w:rFonts w:eastAsia="Calibri"/>
                <w:szCs w:val="24"/>
              </w:rPr>
            </w:pPr>
            <w:r w:rsidRPr="00901F7D">
              <w:rPr>
                <w:rFonts w:eastAsia="Calibri"/>
                <w:szCs w:val="24"/>
              </w:rPr>
              <w:t>Susidūręs</w:t>
            </w:r>
            <w:r>
              <w:rPr>
                <w:rFonts w:eastAsia="Calibri"/>
                <w:szCs w:val="24"/>
              </w:rPr>
              <w:t xml:space="preserve"> su nauja problema, taiko turi</w:t>
            </w:r>
            <w:r w:rsidRPr="00901F7D">
              <w:rPr>
                <w:rFonts w:eastAsia="Calibri"/>
                <w:szCs w:val="24"/>
              </w:rPr>
              <w:t>mas žinias ir patirtį, pradeda problemą</w:t>
            </w:r>
            <w:r w:rsidR="0010658E">
              <w:rPr>
                <w:rFonts w:eastAsia="Calibri"/>
                <w:szCs w:val="24"/>
              </w:rPr>
              <w:t xml:space="preserve"> </w:t>
            </w:r>
            <w:r w:rsidRPr="00901F7D">
              <w:rPr>
                <w:rFonts w:eastAsia="Calibri"/>
                <w:szCs w:val="24"/>
              </w:rPr>
              <w:t xml:space="preserve">vertinti </w:t>
            </w:r>
            <w:r w:rsidR="0010658E">
              <w:rPr>
                <w:rFonts w:eastAsia="Calibri"/>
                <w:szCs w:val="24"/>
              </w:rPr>
              <w:t>iš skirtingų perspektyvų. Pasi</w:t>
            </w:r>
            <w:r w:rsidRPr="00901F7D">
              <w:rPr>
                <w:rFonts w:eastAsia="Calibri"/>
                <w:szCs w:val="24"/>
              </w:rPr>
              <w:t xml:space="preserve">renka </w:t>
            </w:r>
            <w:r w:rsidR="0010658E">
              <w:rPr>
                <w:rFonts w:eastAsia="Calibri"/>
                <w:szCs w:val="24"/>
              </w:rPr>
              <w:t xml:space="preserve">tinkamiausią sprendimą iš kelių </w:t>
            </w:r>
            <w:r w:rsidRPr="00901F7D">
              <w:rPr>
                <w:rFonts w:eastAsia="Calibri"/>
                <w:szCs w:val="24"/>
              </w:rPr>
              <w:t>galimų, tariasi su kitais, siūlo ir priima</w:t>
            </w:r>
          </w:p>
          <w:p w14:paraId="76A5BED7" w14:textId="77777777" w:rsidR="00901F7D" w:rsidRDefault="0010658E" w:rsidP="00901F7D">
            <w:pPr>
              <w:jc w:val="both"/>
              <w:rPr>
                <w:rFonts w:eastAsia="Calibri"/>
                <w:szCs w:val="24"/>
              </w:rPr>
            </w:pPr>
            <w:r>
              <w:rPr>
                <w:rFonts w:eastAsia="Calibri"/>
                <w:szCs w:val="24"/>
              </w:rPr>
              <w:lastRenderedPageBreak/>
              <w:t xml:space="preserve">pagalbą. </w:t>
            </w:r>
            <w:r w:rsidR="00901F7D" w:rsidRPr="00901F7D">
              <w:rPr>
                <w:rFonts w:eastAsia="Calibri"/>
                <w:szCs w:val="24"/>
              </w:rPr>
              <w:t>Stebi, a</w:t>
            </w:r>
            <w:r>
              <w:rPr>
                <w:rFonts w:eastAsia="Calibri"/>
                <w:szCs w:val="24"/>
              </w:rPr>
              <w:t xml:space="preserve">ptaria ir atsižvelgia į priimtų </w:t>
            </w:r>
            <w:r w:rsidR="00901F7D" w:rsidRPr="00901F7D">
              <w:rPr>
                <w:rFonts w:eastAsia="Calibri"/>
                <w:szCs w:val="24"/>
              </w:rPr>
              <w:t>sprendimų pasekmes.</w:t>
            </w:r>
          </w:p>
          <w:p w14:paraId="4F9745A6" w14:textId="77777777" w:rsidR="0010658E" w:rsidRPr="00262D54" w:rsidRDefault="0010658E" w:rsidP="00901F7D">
            <w:pPr>
              <w:jc w:val="both"/>
              <w:rPr>
                <w:rFonts w:eastAsia="Calibri"/>
                <w:sz w:val="20"/>
              </w:rPr>
            </w:pPr>
            <w:r w:rsidRPr="00262D54">
              <w:rPr>
                <w:rFonts w:eastAsia="Calibri"/>
                <w:sz w:val="20"/>
              </w:rPr>
              <w:t>(</w:t>
            </w:r>
            <w:r w:rsidRPr="00262D54">
              <w:rPr>
                <w:sz w:val="20"/>
              </w:rPr>
              <w:t xml:space="preserve">Nuoroda į P. A.: </w:t>
            </w:r>
            <w:r w:rsidRPr="00262D54">
              <w:rPr>
                <w:rFonts w:eastAsia="Calibri"/>
                <w:sz w:val="20"/>
              </w:rPr>
              <w:t>25.4).</w:t>
            </w:r>
          </w:p>
        </w:tc>
        <w:tc>
          <w:tcPr>
            <w:tcW w:w="6608" w:type="dxa"/>
          </w:tcPr>
          <w:p w14:paraId="7957E1C5" w14:textId="77777777" w:rsidR="0010658E" w:rsidRDefault="0010658E" w:rsidP="0010658E">
            <w:pPr>
              <w:jc w:val="both"/>
              <w:rPr>
                <w:rFonts w:eastAsia="Calibri"/>
                <w:b/>
                <w:szCs w:val="24"/>
              </w:rPr>
            </w:pPr>
            <w:r w:rsidRPr="0010658E">
              <w:rPr>
                <w:rFonts w:eastAsia="Calibri"/>
                <w:b/>
                <w:szCs w:val="24"/>
              </w:rPr>
              <w:lastRenderedPageBreak/>
              <w:t>Elg</w:t>
            </w:r>
            <w:r>
              <w:rPr>
                <w:rFonts w:eastAsia="Calibri"/>
                <w:b/>
                <w:szCs w:val="24"/>
              </w:rPr>
              <w:t>esys su nepažįstamais žmonėmis.</w:t>
            </w:r>
          </w:p>
          <w:p w14:paraId="3B7D350F" w14:textId="77777777" w:rsidR="0010658E" w:rsidRPr="0010658E" w:rsidRDefault="0010658E" w:rsidP="0010658E">
            <w:pPr>
              <w:jc w:val="both"/>
              <w:rPr>
                <w:rFonts w:eastAsia="Calibri"/>
                <w:szCs w:val="24"/>
              </w:rPr>
            </w:pPr>
            <w:r w:rsidRPr="0010658E">
              <w:rPr>
                <w:rFonts w:eastAsia="Calibri"/>
                <w:szCs w:val="24"/>
              </w:rPr>
              <w:t>Mokosi suprasti, su kuriais žmon</w:t>
            </w:r>
            <w:r>
              <w:rPr>
                <w:rFonts w:eastAsia="Calibri"/>
                <w:szCs w:val="24"/>
              </w:rPr>
              <w:t xml:space="preserve">ėmis ir kodėl bendrauti yra saugu, į kuriuos žmones </w:t>
            </w:r>
            <w:r w:rsidRPr="0010658E">
              <w:rPr>
                <w:rFonts w:eastAsia="Calibri"/>
                <w:szCs w:val="24"/>
              </w:rPr>
              <w:t xml:space="preserve">galima kreiptis pagalbos, </w:t>
            </w:r>
            <w:r>
              <w:rPr>
                <w:rFonts w:eastAsia="Calibri"/>
                <w:szCs w:val="24"/>
              </w:rPr>
              <w:t xml:space="preserve">kaip reikia elgtis, jei </w:t>
            </w:r>
            <w:r w:rsidRPr="0010658E">
              <w:rPr>
                <w:rFonts w:eastAsia="Calibri"/>
                <w:szCs w:val="24"/>
              </w:rPr>
              <w:t xml:space="preserve">nepažįstamas žmogus kalbina, kviečia pasivaikščioti ar pasivažinėti, </w:t>
            </w:r>
            <w:r>
              <w:rPr>
                <w:rFonts w:eastAsia="Calibri"/>
                <w:szCs w:val="24"/>
              </w:rPr>
              <w:t xml:space="preserve">siūlo saldumynų, siekia liesti. </w:t>
            </w:r>
            <w:r w:rsidRPr="0010658E">
              <w:rPr>
                <w:rFonts w:eastAsia="Calibri"/>
                <w:szCs w:val="24"/>
              </w:rPr>
              <w:t>Aiškinasi, kokie prisilietimai prie jų kūno yra tinkami ir kokie netinkami. Mokosi tvirtai pasakyti „ne“ netinkamam prisilietimui, pasitraukti iš situacijų, kuriose pasijunta nesaugiai, pranešti apie tai suaugusiajam, kuriuo pasitiki.</w:t>
            </w:r>
          </w:p>
          <w:p w14:paraId="4D6948E8" w14:textId="77777777" w:rsidR="00262D54" w:rsidRDefault="0010658E" w:rsidP="00262D54">
            <w:pPr>
              <w:jc w:val="both"/>
              <w:rPr>
                <w:rFonts w:eastAsia="Calibri"/>
                <w:b/>
                <w:szCs w:val="24"/>
              </w:rPr>
            </w:pPr>
            <w:r w:rsidRPr="0010658E">
              <w:rPr>
                <w:rFonts w:eastAsia="Calibri"/>
                <w:b/>
                <w:szCs w:val="24"/>
              </w:rPr>
              <w:t>Sa</w:t>
            </w:r>
            <w:r>
              <w:rPr>
                <w:rFonts w:eastAsia="Calibri"/>
                <w:b/>
                <w:szCs w:val="24"/>
              </w:rPr>
              <w:t>ugus elgesys buityje ir gamtoje.</w:t>
            </w:r>
            <w:r w:rsidR="00262D54">
              <w:rPr>
                <w:rFonts w:eastAsia="Calibri"/>
                <w:b/>
                <w:szCs w:val="24"/>
              </w:rPr>
              <w:t xml:space="preserve"> </w:t>
            </w:r>
          </w:p>
          <w:p w14:paraId="5B1EB88F" w14:textId="77777777" w:rsidR="0010658E" w:rsidRPr="00262D54" w:rsidRDefault="0010658E" w:rsidP="0010658E">
            <w:pPr>
              <w:jc w:val="both"/>
              <w:rPr>
                <w:rFonts w:eastAsia="Calibri"/>
                <w:b/>
                <w:szCs w:val="24"/>
              </w:rPr>
            </w:pPr>
            <w:r w:rsidRPr="0010658E">
              <w:rPr>
                <w:rFonts w:eastAsia="Calibri"/>
                <w:szCs w:val="24"/>
              </w:rPr>
              <w:t>Mokosi saugiai elgtis žaisdami kieme, lauke, laikytis saugaus elgesio taisyklių. Aiškinasi, kaip elgtis, į ką kreiptis pa</w:t>
            </w:r>
            <w:r>
              <w:rPr>
                <w:rFonts w:eastAsia="Calibri"/>
                <w:szCs w:val="24"/>
              </w:rPr>
              <w:t>galbos nutikus nelaimei.</w:t>
            </w:r>
          </w:p>
          <w:p w14:paraId="449B1C57" w14:textId="77777777" w:rsidR="0010658E" w:rsidRPr="0010658E" w:rsidRDefault="0010658E" w:rsidP="0010658E">
            <w:pPr>
              <w:jc w:val="both"/>
              <w:rPr>
                <w:rFonts w:eastAsia="Calibri"/>
                <w:b/>
                <w:szCs w:val="24"/>
              </w:rPr>
            </w:pPr>
            <w:r w:rsidRPr="0010658E">
              <w:rPr>
                <w:rFonts w:eastAsia="Calibri"/>
                <w:b/>
                <w:szCs w:val="24"/>
              </w:rPr>
              <w:t>Savo augimo, didėjančių galių ir mokym</w:t>
            </w:r>
            <w:r>
              <w:rPr>
                <w:rFonts w:eastAsia="Calibri"/>
                <w:b/>
                <w:szCs w:val="24"/>
              </w:rPr>
              <w:t>osi tyrinėjimas.</w:t>
            </w:r>
          </w:p>
          <w:p w14:paraId="0D9B2002" w14:textId="77777777" w:rsidR="0010658E" w:rsidRPr="0010658E" w:rsidRDefault="0010658E" w:rsidP="0010658E">
            <w:pPr>
              <w:jc w:val="both"/>
              <w:rPr>
                <w:rFonts w:eastAsia="Calibri"/>
                <w:szCs w:val="24"/>
              </w:rPr>
            </w:pPr>
            <w:r w:rsidRPr="0010658E">
              <w:rPr>
                <w:rFonts w:eastAsia="Calibri"/>
                <w:szCs w:val="24"/>
              </w:rPr>
              <w:lastRenderedPageBreak/>
              <w:t>Mokydamiesi naujų dalykų, imdamiesi naujų sumanymų, darydami klaidas ir jas taisydami, plėtoja atkaklumą, gebėjimą įvei</w:t>
            </w:r>
            <w:r>
              <w:rPr>
                <w:rFonts w:eastAsia="Calibri"/>
                <w:szCs w:val="24"/>
              </w:rPr>
              <w:t>kti iššūkius, ugdosi lyderystę.</w:t>
            </w:r>
          </w:p>
          <w:p w14:paraId="13279D82" w14:textId="77777777" w:rsidR="0010658E" w:rsidRDefault="0010658E" w:rsidP="0010658E">
            <w:pPr>
              <w:jc w:val="both"/>
              <w:rPr>
                <w:rFonts w:eastAsia="Calibri"/>
                <w:b/>
                <w:szCs w:val="24"/>
              </w:rPr>
            </w:pPr>
            <w:r>
              <w:rPr>
                <w:rFonts w:eastAsia="Calibri"/>
                <w:b/>
                <w:szCs w:val="24"/>
              </w:rPr>
              <w:t>Dėmesio ir elgesio valdymas.</w:t>
            </w:r>
          </w:p>
          <w:p w14:paraId="71D24137" w14:textId="77777777" w:rsidR="0010658E" w:rsidRPr="0010658E" w:rsidRDefault="0010658E" w:rsidP="0010658E">
            <w:pPr>
              <w:jc w:val="both"/>
            </w:pPr>
            <w:r w:rsidRPr="0010658E">
              <w:rPr>
                <w:rFonts w:eastAsia="Calibri"/>
                <w:szCs w:val="24"/>
              </w:rPr>
              <w:t>Kelia paprastus asmeninius ar veiklos tikslus ir jų siekia, susidūrę su kliūtimis, keičia veikimo ar elgesio būdus, stengiasi jas įveikti, kreipiasi pagalbos, ją priima.</w:t>
            </w:r>
          </w:p>
          <w:p w14:paraId="2A1CD5A4" w14:textId="77777777" w:rsidR="0010658E" w:rsidRDefault="0010658E" w:rsidP="0010658E">
            <w:pPr>
              <w:jc w:val="both"/>
              <w:rPr>
                <w:rFonts w:eastAsia="Calibri"/>
                <w:b/>
                <w:szCs w:val="24"/>
              </w:rPr>
            </w:pPr>
            <w:r w:rsidRPr="0010658E">
              <w:rPr>
                <w:rFonts w:eastAsia="Calibri"/>
                <w:b/>
                <w:szCs w:val="24"/>
              </w:rPr>
              <w:t>Skirtybių priėmi</w:t>
            </w:r>
            <w:r>
              <w:rPr>
                <w:rFonts w:eastAsia="Calibri"/>
                <w:b/>
                <w:szCs w:val="24"/>
              </w:rPr>
              <w:t>mas ir lygiavertis dalyvavimas.</w:t>
            </w:r>
          </w:p>
          <w:p w14:paraId="2F3CB564" w14:textId="77777777" w:rsidR="0010658E" w:rsidRPr="0010658E" w:rsidRDefault="0010658E" w:rsidP="0010658E">
            <w:pPr>
              <w:jc w:val="both"/>
              <w:rPr>
                <w:rFonts w:eastAsia="Calibri"/>
                <w:szCs w:val="24"/>
              </w:rPr>
            </w:pPr>
            <w:r w:rsidRPr="0010658E">
              <w:rPr>
                <w:rFonts w:eastAsia="Calibri"/>
                <w:szCs w:val="24"/>
              </w:rPr>
              <w:t>Veikdami komandoje lyderiauja paeiliui, apsvarsto kiekvieno pasiūlytas idėjas, ieško kompromisų.</w:t>
            </w:r>
          </w:p>
          <w:p w14:paraId="47079BBD" w14:textId="77777777" w:rsidR="0010658E" w:rsidRPr="0010658E" w:rsidRDefault="0010658E" w:rsidP="0010658E">
            <w:pPr>
              <w:jc w:val="both"/>
              <w:rPr>
                <w:rFonts w:eastAsia="Calibri"/>
                <w:b/>
                <w:szCs w:val="24"/>
              </w:rPr>
            </w:pPr>
            <w:r>
              <w:rPr>
                <w:rFonts w:eastAsia="Calibri"/>
                <w:b/>
                <w:szCs w:val="24"/>
              </w:rPr>
              <w:t>Klausymas.</w:t>
            </w:r>
          </w:p>
          <w:p w14:paraId="09EE7668" w14:textId="77777777" w:rsidR="0010658E" w:rsidRPr="005970D0" w:rsidRDefault="0010658E" w:rsidP="0010658E">
            <w:pPr>
              <w:jc w:val="both"/>
              <w:rPr>
                <w:rFonts w:eastAsia="Calibri"/>
                <w:szCs w:val="24"/>
              </w:rPr>
            </w:pPr>
            <w:r w:rsidRPr="005970D0">
              <w:rPr>
                <w:rFonts w:eastAsia="Calibri"/>
                <w:szCs w:val="24"/>
              </w:rPr>
              <w:t>žaisdami, dalyvaudami problemų sprendime, įtraukiančiose vidaus ir lauko veiklose, kelių va</w:t>
            </w:r>
            <w:r w:rsidR="005970D0" w:rsidRPr="005970D0">
              <w:rPr>
                <w:rFonts w:eastAsia="Calibri"/>
                <w:szCs w:val="24"/>
              </w:rPr>
              <w:t xml:space="preserve">ikų grupelių ir didesnių grupių </w:t>
            </w:r>
            <w:r w:rsidRPr="005970D0">
              <w:rPr>
                <w:rFonts w:eastAsia="Calibri"/>
                <w:szCs w:val="24"/>
              </w:rPr>
              <w:t>veiklose, mokosi nepertraukia</w:t>
            </w:r>
            <w:r w:rsidR="005970D0" w:rsidRPr="005970D0">
              <w:rPr>
                <w:rFonts w:eastAsia="Calibri"/>
                <w:szCs w:val="24"/>
              </w:rPr>
              <w:t>mai klausytis draugų ir suaugu</w:t>
            </w:r>
            <w:r w:rsidRPr="005970D0">
              <w:rPr>
                <w:rFonts w:eastAsia="Calibri"/>
                <w:szCs w:val="24"/>
              </w:rPr>
              <w:t>siųjų kalbos, reaguoti į kalban</w:t>
            </w:r>
            <w:r w:rsidR="005970D0" w:rsidRPr="005970D0">
              <w:rPr>
                <w:rFonts w:eastAsia="Calibri"/>
                <w:szCs w:val="24"/>
              </w:rPr>
              <w:t xml:space="preserve">čiųjų intencijas, suprasti kita </w:t>
            </w:r>
            <w:r w:rsidRPr="005970D0">
              <w:rPr>
                <w:rFonts w:eastAsia="Calibri"/>
                <w:szCs w:val="24"/>
              </w:rPr>
              <w:t>kalba kalbančių vaikų norus, pasiūlymus.</w:t>
            </w:r>
          </w:p>
          <w:p w14:paraId="1C4137F8" w14:textId="77777777" w:rsidR="0010658E" w:rsidRPr="0010658E" w:rsidRDefault="005970D0" w:rsidP="0010658E">
            <w:pPr>
              <w:jc w:val="both"/>
              <w:rPr>
                <w:rFonts w:eastAsia="Calibri"/>
                <w:b/>
                <w:szCs w:val="24"/>
              </w:rPr>
            </w:pPr>
            <w:r>
              <w:rPr>
                <w:rFonts w:eastAsia="Calibri"/>
                <w:b/>
                <w:szCs w:val="24"/>
              </w:rPr>
              <w:t>Bendravimas ir komunikacija.</w:t>
            </w:r>
          </w:p>
          <w:p w14:paraId="0D0CE3D0" w14:textId="77777777" w:rsidR="0010658E" w:rsidRPr="005970D0" w:rsidRDefault="005970D0" w:rsidP="0010658E">
            <w:pPr>
              <w:jc w:val="both"/>
              <w:rPr>
                <w:rFonts w:eastAsia="Calibri"/>
                <w:szCs w:val="24"/>
              </w:rPr>
            </w:pPr>
            <w:r w:rsidRPr="005970D0">
              <w:rPr>
                <w:rFonts w:eastAsia="Calibri"/>
                <w:szCs w:val="24"/>
              </w:rPr>
              <w:t>Ž</w:t>
            </w:r>
            <w:r w:rsidR="0010658E" w:rsidRPr="005970D0">
              <w:rPr>
                <w:rFonts w:eastAsia="Calibri"/>
                <w:szCs w:val="24"/>
              </w:rPr>
              <w:t xml:space="preserve">aisdami išplėtotus siužetinius </w:t>
            </w:r>
            <w:r w:rsidRPr="005970D0">
              <w:rPr>
                <w:rFonts w:eastAsia="Calibri"/>
                <w:szCs w:val="24"/>
              </w:rPr>
              <w:t xml:space="preserve">vaidmenų žaidimus, įsitraukia į </w:t>
            </w:r>
            <w:r w:rsidR="0010658E" w:rsidRPr="005970D0">
              <w:rPr>
                <w:rFonts w:eastAsia="Calibri"/>
                <w:szCs w:val="24"/>
              </w:rPr>
              <w:t>dialogą, polilogą, išbando skirtingas kalbėjimo manieras,</w:t>
            </w:r>
            <w:r w:rsidRPr="005970D0">
              <w:rPr>
                <w:rFonts w:eastAsia="Calibri"/>
                <w:szCs w:val="24"/>
              </w:rPr>
              <w:t xml:space="preserve"> mo</w:t>
            </w:r>
            <w:r w:rsidR="0010658E" w:rsidRPr="005970D0">
              <w:rPr>
                <w:rFonts w:eastAsia="Calibri"/>
                <w:szCs w:val="24"/>
              </w:rPr>
              <w:t>kosi žodinėmis derybomis i</w:t>
            </w:r>
            <w:r w:rsidRPr="005970D0">
              <w:rPr>
                <w:rFonts w:eastAsia="Calibri"/>
                <w:szCs w:val="24"/>
              </w:rPr>
              <w:t xml:space="preserve">r kompromiso paieškomis spręsti </w:t>
            </w:r>
            <w:r w:rsidR="0010658E" w:rsidRPr="005970D0">
              <w:rPr>
                <w:rFonts w:eastAsia="Calibri"/>
                <w:szCs w:val="24"/>
              </w:rPr>
              <w:t>kylančius nesutarimus ir probl</w:t>
            </w:r>
            <w:r w:rsidRPr="005970D0">
              <w:rPr>
                <w:rFonts w:eastAsia="Calibri"/>
                <w:szCs w:val="24"/>
              </w:rPr>
              <w:t>emas laikydamiesi savo kultūri</w:t>
            </w:r>
            <w:r w:rsidR="0010658E" w:rsidRPr="005970D0">
              <w:rPr>
                <w:rFonts w:eastAsia="Calibri"/>
                <w:szCs w:val="24"/>
              </w:rPr>
              <w:t xml:space="preserve">nei aplinkai </w:t>
            </w:r>
            <w:r w:rsidRPr="005970D0">
              <w:rPr>
                <w:rFonts w:eastAsia="Calibri"/>
                <w:szCs w:val="24"/>
              </w:rPr>
              <w:t>priimtinų bendravimo taisyklių.</w:t>
            </w:r>
          </w:p>
          <w:p w14:paraId="428C5750" w14:textId="77777777" w:rsidR="0010658E" w:rsidRPr="0010658E" w:rsidRDefault="0010658E" w:rsidP="0010658E">
            <w:pPr>
              <w:jc w:val="both"/>
              <w:rPr>
                <w:rFonts w:eastAsia="Calibri"/>
                <w:b/>
                <w:szCs w:val="24"/>
              </w:rPr>
            </w:pPr>
            <w:r w:rsidRPr="0010658E">
              <w:rPr>
                <w:rFonts w:eastAsia="Calibri"/>
                <w:b/>
                <w:szCs w:val="24"/>
              </w:rPr>
              <w:t>Atrand</w:t>
            </w:r>
            <w:r w:rsidR="005970D0">
              <w:rPr>
                <w:rFonts w:eastAsia="Calibri"/>
                <w:b/>
                <w:szCs w:val="24"/>
              </w:rPr>
              <w:t>u skaičius ir skaičiavimo būdus.</w:t>
            </w:r>
          </w:p>
          <w:p w14:paraId="1CFE6D1C" w14:textId="77777777" w:rsidR="0010658E" w:rsidRPr="005970D0" w:rsidRDefault="005970D0" w:rsidP="0010658E">
            <w:pPr>
              <w:jc w:val="both"/>
              <w:rPr>
                <w:rFonts w:eastAsia="Calibri"/>
                <w:szCs w:val="24"/>
              </w:rPr>
            </w:pPr>
            <w:r w:rsidRPr="005970D0">
              <w:rPr>
                <w:rFonts w:eastAsia="Calibri"/>
                <w:szCs w:val="24"/>
              </w:rPr>
              <w:t>M</w:t>
            </w:r>
            <w:r w:rsidR="0010658E" w:rsidRPr="005970D0">
              <w:rPr>
                <w:rFonts w:eastAsia="Calibri"/>
                <w:szCs w:val="24"/>
              </w:rPr>
              <w:t>okosi samprotauti, kūrybiškai taiko įgytą sk</w:t>
            </w:r>
            <w:r w:rsidRPr="005970D0">
              <w:rPr>
                <w:rFonts w:eastAsia="Calibri"/>
                <w:szCs w:val="24"/>
              </w:rPr>
              <w:t xml:space="preserve">aičiavimo patirtį </w:t>
            </w:r>
            <w:r w:rsidR="0010658E" w:rsidRPr="005970D0">
              <w:rPr>
                <w:rFonts w:eastAsia="Calibri"/>
                <w:szCs w:val="24"/>
              </w:rPr>
              <w:t>spręsdami problemas.</w:t>
            </w:r>
          </w:p>
          <w:p w14:paraId="67AC84DD" w14:textId="77777777" w:rsidR="0010658E" w:rsidRPr="0010658E" w:rsidRDefault="0010658E" w:rsidP="0010658E">
            <w:pPr>
              <w:jc w:val="both"/>
              <w:rPr>
                <w:rFonts w:eastAsia="Calibri"/>
                <w:b/>
                <w:szCs w:val="24"/>
              </w:rPr>
            </w:pPr>
            <w:r w:rsidRPr="0010658E">
              <w:rPr>
                <w:rFonts w:eastAsia="Calibri"/>
                <w:b/>
                <w:szCs w:val="24"/>
              </w:rPr>
              <w:t>Veiks</w:t>
            </w:r>
            <w:r w:rsidR="005970D0">
              <w:rPr>
                <w:rFonts w:eastAsia="Calibri"/>
                <w:b/>
                <w:szCs w:val="24"/>
              </w:rPr>
              <w:t>mų sekos ir problemų sprendimas.</w:t>
            </w:r>
          </w:p>
          <w:p w14:paraId="60720D3E" w14:textId="77777777" w:rsidR="00901F7D" w:rsidRPr="005970D0" w:rsidRDefault="005970D0" w:rsidP="0010658E">
            <w:pPr>
              <w:jc w:val="both"/>
              <w:rPr>
                <w:rFonts w:eastAsia="Calibri"/>
                <w:szCs w:val="24"/>
              </w:rPr>
            </w:pPr>
            <w:r w:rsidRPr="005970D0">
              <w:rPr>
                <w:rFonts w:eastAsia="Calibri"/>
                <w:szCs w:val="24"/>
              </w:rPr>
              <w:t xml:space="preserve">Veiksmų sekas </w:t>
            </w:r>
            <w:r w:rsidR="0010658E" w:rsidRPr="005970D0">
              <w:rPr>
                <w:rFonts w:eastAsia="Calibri"/>
                <w:szCs w:val="24"/>
              </w:rPr>
              <w:t>pro</w:t>
            </w:r>
            <w:r w:rsidRPr="005970D0">
              <w:rPr>
                <w:rFonts w:eastAsia="Calibri"/>
                <w:szCs w:val="24"/>
              </w:rPr>
              <w:t xml:space="preserve">blemoms spręsti suvokia ir </w:t>
            </w:r>
            <w:r w:rsidR="0010658E" w:rsidRPr="005970D0">
              <w:rPr>
                <w:rFonts w:eastAsia="Calibri"/>
                <w:szCs w:val="24"/>
              </w:rPr>
              <w:t>taiko stebėdami, ž</w:t>
            </w:r>
            <w:r w:rsidRPr="005970D0">
              <w:rPr>
                <w:rFonts w:eastAsia="Calibri"/>
                <w:szCs w:val="24"/>
              </w:rPr>
              <w:t>aisdami, nagrinėdami ir įvardy</w:t>
            </w:r>
            <w:r w:rsidR="0010658E" w:rsidRPr="005970D0">
              <w:rPr>
                <w:rFonts w:eastAsia="Calibri"/>
                <w:szCs w:val="24"/>
              </w:rPr>
              <w:t>dami įvairių procesų, kasdienių darbų ir veiklų atlikimą</w:t>
            </w:r>
            <w:r w:rsidRPr="005970D0">
              <w:rPr>
                <w:rFonts w:eastAsia="Calibri"/>
                <w:szCs w:val="24"/>
              </w:rPr>
              <w:t xml:space="preserve"> žings</w:t>
            </w:r>
            <w:r w:rsidR="0010658E" w:rsidRPr="005970D0">
              <w:rPr>
                <w:rFonts w:eastAsia="Calibri"/>
                <w:szCs w:val="24"/>
              </w:rPr>
              <w:t xml:space="preserve">niais, veiksmų </w:t>
            </w:r>
            <w:r w:rsidRPr="005970D0">
              <w:rPr>
                <w:rFonts w:eastAsia="Calibri"/>
                <w:szCs w:val="24"/>
              </w:rPr>
              <w:t>eiliškumą, susitarimus. Veiklos, sie</w:t>
            </w:r>
            <w:r w:rsidR="0010658E" w:rsidRPr="005970D0">
              <w:rPr>
                <w:rFonts w:eastAsia="Calibri"/>
                <w:szCs w:val="24"/>
              </w:rPr>
              <w:t>kiant savo ketinimų, skaidymo</w:t>
            </w:r>
            <w:r w:rsidRPr="005970D0">
              <w:rPr>
                <w:rFonts w:eastAsia="Calibri"/>
                <w:szCs w:val="24"/>
              </w:rPr>
              <w:t xml:space="preserve"> į dalis įgūdžius vaikai ugdosi </w:t>
            </w:r>
            <w:r w:rsidR="0010658E" w:rsidRPr="005970D0">
              <w:rPr>
                <w:rFonts w:eastAsia="Calibri"/>
                <w:szCs w:val="24"/>
              </w:rPr>
              <w:t>žaisdami, konstruodami, dalyva</w:t>
            </w:r>
            <w:r w:rsidRPr="005970D0">
              <w:rPr>
                <w:rFonts w:eastAsia="Calibri"/>
                <w:szCs w:val="24"/>
              </w:rPr>
              <w:t>udami projektinėse veik</w:t>
            </w:r>
            <w:r w:rsidR="0010658E" w:rsidRPr="005970D0">
              <w:rPr>
                <w:rFonts w:eastAsia="Calibri"/>
                <w:szCs w:val="24"/>
              </w:rPr>
              <w:t>lose, padalindami didelį darbą į dalis, paskirstydami komando</w:t>
            </w:r>
            <w:r>
              <w:rPr>
                <w:rFonts w:eastAsia="Calibri"/>
                <w:szCs w:val="24"/>
              </w:rPr>
              <w:t xml:space="preserve">s </w:t>
            </w:r>
            <w:r w:rsidR="0010658E" w:rsidRPr="005970D0">
              <w:rPr>
                <w:rFonts w:eastAsia="Calibri"/>
                <w:szCs w:val="24"/>
              </w:rPr>
              <w:t>narių vaidmenis ir veiksmus.</w:t>
            </w:r>
          </w:p>
        </w:tc>
      </w:tr>
      <w:tr w:rsidR="00F57E06" w:rsidRPr="00984F7C" w14:paraId="6E8A9346" w14:textId="77777777" w:rsidTr="00262D54">
        <w:tc>
          <w:tcPr>
            <w:tcW w:w="9864" w:type="dxa"/>
            <w:gridSpan w:val="2"/>
          </w:tcPr>
          <w:p w14:paraId="5C0D65AC" w14:textId="77777777" w:rsidR="00F57E06" w:rsidRPr="00984F7C" w:rsidRDefault="00F57E06" w:rsidP="00901F7D">
            <w:pPr>
              <w:jc w:val="both"/>
              <w:rPr>
                <w:rFonts w:eastAsia="Calibri"/>
                <w:bCs/>
                <w:szCs w:val="24"/>
              </w:rPr>
            </w:pPr>
            <w:r w:rsidRPr="00984F7C">
              <w:rPr>
                <w:rFonts w:eastAsia="Calibri"/>
                <w:b/>
                <w:szCs w:val="24"/>
              </w:rPr>
              <w:lastRenderedPageBreak/>
              <w:t xml:space="preserve">Pasiekimų sritis: </w:t>
            </w:r>
            <w:r w:rsidRPr="00233773">
              <w:rPr>
                <w:rFonts w:eastAsia="Calibri"/>
                <w:b/>
                <w:szCs w:val="24"/>
              </w:rPr>
              <w:t>Santykiai su suaugusiaisiais ir bendraamžiais</w:t>
            </w:r>
          </w:p>
          <w:p w14:paraId="090251DA" w14:textId="77777777" w:rsidR="00F57E06" w:rsidRPr="00984F7C" w:rsidRDefault="00F57E06" w:rsidP="00901F7D">
            <w:pPr>
              <w:jc w:val="both"/>
              <w:rPr>
                <w:rFonts w:eastAsia="Calibri"/>
                <w:bCs/>
                <w:szCs w:val="24"/>
              </w:rPr>
            </w:pPr>
            <w:r w:rsidRPr="00984F7C">
              <w:rPr>
                <w:rFonts w:eastAsia="Calibri"/>
                <w:b/>
                <w:szCs w:val="24"/>
              </w:rPr>
              <w:t xml:space="preserve">Vertybinė nuostata: </w:t>
            </w:r>
            <w:r w:rsidRPr="00984F7C">
              <w:rPr>
                <w:rFonts w:eastAsia="Calibri"/>
                <w:bCs/>
                <w:szCs w:val="24"/>
              </w:rPr>
              <w:t>nusiteikęs geranoriškai bendrauti ir bendradarbiauti su suaugusiaisiais ir</w:t>
            </w:r>
            <w:r>
              <w:rPr>
                <w:rFonts w:eastAsia="Calibri"/>
                <w:bCs/>
                <w:szCs w:val="24"/>
              </w:rPr>
              <w:t xml:space="preserve"> </w:t>
            </w:r>
            <w:r w:rsidRPr="00984F7C">
              <w:rPr>
                <w:rFonts w:eastAsia="Calibri"/>
                <w:bCs/>
                <w:szCs w:val="24"/>
              </w:rPr>
              <w:t>bendraamžiais.</w:t>
            </w:r>
          </w:p>
          <w:p w14:paraId="390ACDEB" w14:textId="77777777" w:rsidR="00F57E06" w:rsidRPr="00984F7C" w:rsidRDefault="00F57E06" w:rsidP="00901F7D">
            <w:pPr>
              <w:jc w:val="both"/>
              <w:rPr>
                <w:rFonts w:eastAsia="Calibri"/>
                <w:bCs/>
                <w:szCs w:val="24"/>
              </w:rPr>
            </w:pPr>
            <w:r w:rsidRPr="00984F7C">
              <w:rPr>
                <w:rFonts w:eastAsia="Calibri"/>
                <w:b/>
                <w:szCs w:val="24"/>
              </w:rPr>
              <w:t xml:space="preserve">Esminiai gebėjimai: </w:t>
            </w:r>
            <w:r w:rsidRPr="00984F7C">
              <w:rPr>
                <w:rFonts w:eastAsia="Calibri"/>
                <w:bCs/>
                <w:szCs w:val="24"/>
              </w:rPr>
              <w:t>pasitiki mokytojais, juos gerbia, ramiai jaučiasi su jais kasdienėje ir</w:t>
            </w:r>
            <w:r>
              <w:rPr>
                <w:rFonts w:eastAsia="Calibri"/>
                <w:bCs/>
                <w:szCs w:val="24"/>
              </w:rPr>
              <w:t xml:space="preserve"> n</w:t>
            </w:r>
            <w:r w:rsidRPr="00984F7C">
              <w:rPr>
                <w:rFonts w:eastAsia="Calibri"/>
                <w:bCs/>
                <w:szCs w:val="24"/>
              </w:rPr>
              <w:t>eįprastoje aplinkoje, iš jų mokosi, drąsiai dalinasi savo mintimis, žino, kaip elgtis su nepažįstamais suaugusiaisiais. Geranoriškai elgiasi su bendraamžiais, natūraliai priima kitų skirtumus, draugauja bent su vienu vaiku, supranta savo žodžių ir veiksmų pasekmes sau ir</w:t>
            </w:r>
            <w:r>
              <w:rPr>
                <w:rFonts w:eastAsia="Calibri"/>
                <w:bCs/>
                <w:szCs w:val="24"/>
              </w:rPr>
              <w:t xml:space="preserve"> </w:t>
            </w:r>
            <w:r w:rsidRPr="00984F7C">
              <w:rPr>
                <w:rFonts w:eastAsia="Calibri"/>
                <w:bCs/>
                <w:szCs w:val="24"/>
              </w:rPr>
              <w:t>kitiems.</w:t>
            </w:r>
          </w:p>
        </w:tc>
      </w:tr>
      <w:tr w:rsidR="00F57E06" w:rsidRPr="00984F7C" w14:paraId="3884FFD9" w14:textId="77777777" w:rsidTr="00262D54">
        <w:tc>
          <w:tcPr>
            <w:tcW w:w="3256" w:type="dxa"/>
          </w:tcPr>
          <w:p w14:paraId="5540DBA4" w14:textId="77777777" w:rsidR="00F57E06" w:rsidRPr="00984F7C" w:rsidRDefault="0085605C" w:rsidP="00901F7D">
            <w:pPr>
              <w:jc w:val="center"/>
              <w:rPr>
                <w:rFonts w:eastAsia="Calibri"/>
                <w:b/>
                <w:szCs w:val="24"/>
              </w:rPr>
            </w:pPr>
            <w:r>
              <w:rPr>
                <w:rFonts w:eastAsia="Calibri"/>
                <w:b/>
                <w:szCs w:val="24"/>
              </w:rPr>
              <w:t>1–</w:t>
            </w:r>
            <w:r w:rsidR="00F57E06" w:rsidRPr="00984F7C">
              <w:rPr>
                <w:rFonts w:eastAsia="Calibri"/>
                <w:b/>
                <w:szCs w:val="24"/>
              </w:rPr>
              <w:t>3 metai</w:t>
            </w:r>
          </w:p>
          <w:p w14:paraId="3436FC1E" w14:textId="77777777" w:rsidR="00F57E06" w:rsidRPr="00984F7C" w:rsidRDefault="00F57E06" w:rsidP="00901F7D">
            <w:pPr>
              <w:jc w:val="center"/>
              <w:rPr>
                <w:rFonts w:eastAsia="Calibri"/>
                <w:b/>
                <w:szCs w:val="24"/>
              </w:rPr>
            </w:pPr>
            <w:r w:rsidRPr="00984F7C">
              <w:rPr>
                <w:rFonts w:eastAsia="Calibri"/>
                <w:b/>
                <w:szCs w:val="24"/>
              </w:rPr>
              <w:t>3 žingsnis</w:t>
            </w:r>
          </w:p>
          <w:p w14:paraId="3C72E710" w14:textId="77777777" w:rsidR="00F57E06" w:rsidRPr="00984F7C" w:rsidRDefault="00F57E06" w:rsidP="00901F7D">
            <w:pPr>
              <w:jc w:val="both"/>
              <w:rPr>
                <w:rFonts w:eastAsia="Calibri"/>
                <w:szCs w:val="24"/>
              </w:rPr>
            </w:pPr>
            <w:r w:rsidRPr="00984F7C">
              <w:rPr>
                <w:rFonts w:eastAsia="Calibri"/>
                <w:szCs w:val="24"/>
              </w:rPr>
              <w:t>Drąsiai išbando ką nors nauja. Siekia veikti savarankiškai,</w:t>
            </w:r>
            <w:r>
              <w:rPr>
                <w:rFonts w:eastAsia="Calibri"/>
                <w:szCs w:val="24"/>
              </w:rPr>
              <w:t xml:space="preserve"> </w:t>
            </w:r>
            <w:r w:rsidRPr="00984F7C">
              <w:rPr>
                <w:rFonts w:eastAsia="Calibri"/>
                <w:szCs w:val="24"/>
              </w:rPr>
              <w:t>tikisi savo iniciatyvų palaikymo, pagyrimo.</w:t>
            </w:r>
          </w:p>
          <w:p w14:paraId="1F171453" w14:textId="77777777" w:rsidR="00F57E06" w:rsidRPr="00984F7C" w:rsidRDefault="00F57E06" w:rsidP="00901F7D">
            <w:pPr>
              <w:jc w:val="both"/>
              <w:rPr>
                <w:rFonts w:eastAsia="Calibri"/>
                <w:szCs w:val="24"/>
              </w:rPr>
            </w:pPr>
            <w:r w:rsidRPr="00984F7C">
              <w:rPr>
                <w:rFonts w:eastAsia="Calibri"/>
                <w:szCs w:val="24"/>
              </w:rPr>
              <w:t>Mėgdžioja, tačiau žaidime savaip pertvarko suaugusiųjų</w:t>
            </w:r>
            <w:r>
              <w:rPr>
                <w:rFonts w:eastAsia="Calibri"/>
                <w:szCs w:val="24"/>
              </w:rPr>
              <w:t xml:space="preserve"> </w:t>
            </w:r>
            <w:r w:rsidRPr="00984F7C">
              <w:rPr>
                <w:rFonts w:eastAsia="Calibri"/>
                <w:szCs w:val="24"/>
              </w:rPr>
              <w:t xml:space="preserve">veiksmus, žodžius, intonacijas. </w:t>
            </w:r>
            <w:r>
              <w:rPr>
                <w:rFonts w:eastAsia="Calibri"/>
                <w:szCs w:val="24"/>
              </w:rPr>
              <w:t xml:space="preserve"> </w:t>
            </w:r>
            <w:r w:rsidRPr="00984F7C">
              <w:rPr>
                <w:rFonts w:eastAsia="Calibri"/>
                <w:szCs w:val="24"/>
              </w:rPr>
              <w:t>Pradeda suprasti, kuris daiktas yra jo, kuris – kito, o kuriuo</w:t>
            </w:r>
            <w:r>
              <w:rPr>
                <w:rFonts w:eastAsia="Calibri"/>
                <w:szCs w:val="24"/>
              </w:rPr>
              <w:t xml:space="preserve"> </w:t>
            </w:r>
            <w:r w:rsidRPr="00984F7C">
              <w:rPr>
                <w:rFonts w:eastAsia="Calibri"/>
                <w:szCs w:val="24"/>
              </w:rPr>
              <w:t>naudojamasi bendrai.</w:t>
            </w:r>
          </w:p>
          <w:p w14:paraId="537380E1" w14:textId="77777777" w:rsidR="00F57E06" w:rsidRPr="00262D54" w:rsidRDefault="00F57E06" w:rsidP="00901F7D">
            <w:pPr>
              <w:jc w:val="both"/>
              <w:rPr>
                <w:rFonts w:eastAsia="Calibri"/>
                <w:sz w:val="20"/>
              </w:rPr>
            </w:pPr>
            <w:r w:rsidRPr="00262D54">
              <w:rPr>
                <w:rFonts w:eastAsia="Calibri"/>
                <w:sz w:val="20"/>
              </w:rPr>
              <w:lastRenderedPageBreak/>
              <w:t>(</w:t>
            </w:r>
            <w:r w:rsidRPr="00262D54">
              <w:rPr>
                <w:sz w:val="20"/>
              </w:rPr>
              <w:t xml:space="preserve">Nuoroda į P. A.: </w:t>
            </w:r>
            <w:r w:rsidRPr="00262D54">
              <w:rPr>
                <w:rFonts w:eastAsia="Calibri"/>
                <w:sz w:val="20"/>
              </w:rPr>
              <w:t>15.4).</w:t>
            </w:r>
          </w:p>
        </w:tc>
        <w:tc>
          <w:tcPr>
            <w:tcW w:w="6608" w:type="dxa"/>
          </w:tcPr>
          <w:p w14:paraId="11241195" w14:textId="77777777" w:rsidR="00F57E06" w:rsidRDefault="00F57E06" w:rsidP="00901F7D">
            <w:pPr>
              <w:jc w:val="both"/>
              <w:rPr>
                <w:rFonts w:eastAsia="Calibri"/>
                <w:b/>
                <w:szCs w:val="24"/>
              </w:rPr>
            </w:pPr>
            <w:r w:rsidRPr="00984F7C">
              <w:rPr>
                <w:rFonts w:eastAsia="Calibri"/>
                <w:b/>
                <w:szCs w:val="24"/>
              </w:rPr>
              <w:lastRenderedPageBreak/>
              <w:t>Žmonių įvairovės supratimas</w:t>
            </w:r>
            <w:r>
              <w:rPr>
                <w:rFonts w:eastAsia="Calibri"/>
                <w:b/>
                <w:szCs w:val="24"/>
              </w:rPr>
              <w:t>.</w:t>
            </w:r>
          </w:p>
          <w:p w14:paraId="2FC32C70" w14:textId="77777777" w:rsidR="00F57E06" w:rsidRPr="00984F7C" w:rsidRDefault="00F57E06" w:rsidP="00901F7D">
            <w:pPr>
              <w:jc w:val="both"/>
              <w:rPr>
                <w:rFonts w:eastAsia="Calibri"/>
                <w:b/>
                <w:szCs w:val="24"/>
              </w:rPr>
            </w:pPr>
            <w:r>
              <w:rPr>
                <w:rFonts w:eastAsia="Calibri"/>
                <w:szCs w:val="24"/>
              </w:rPr>
              <w:t>P</w:t>
            </w:r>
            <w:r w:rsidRPr="00984F7C">
              <w:rPr>
                <w:rFonts w:eastAsia="Calibri"/>
                <w:szCs w:val="24"/>
              </w:rPr>
              <w:t>ajaučia juos supančių žmonių</w:t>
            </w:r>
            <w:r>
              <w:rPr>
                <w:rFonts w:eastAsia="Calibri"/>
                <w:szCs w:val="24"/>
              </w:rPr>
              <w:t xml:space="preserve"> </w:t>
            </w:r>
            <w:r w:rsidRPr="00984F7C">
              <w:rPr>
                <w:rFonts w:eastAsia="Calibri"/>
                <w:szCs w:val="24"/>
              </w:rPr>
              <w:t>išvaizdos, aprangos, amžiaus panašumus ir skirtumus, jeigu jie yra</w:t>
            </w:r>
            <w:r>
              <w:rPr>
                <w:rFonts w:eastAsia="Calibri"/>
                <w:szCs w:val="24"/>
              </w:rPr>
              <w:t xml:space="preserve"> </w:t>
            </w:r>
            <w:r w:rsidRPr="00984F7C">
              <w:rPr>
                <w:rFonts w:eastAsia="Calibri"/>
                <w:szCs w:val="24"/>
              </w:rPr>
              <w:t>labai akivaizdūs.</w:t>
            </w:r>
          </w:p>
          <w:p w14:paraId="6D8C9E13" w14:textId="77777777" w:rsidR="00F57E06" w:rsidRDefault="00F57E06" w:rsidP="00901F7D">
            <w:pPr>
              <w:jc w:val="both"/>
              <w:rPr>
                <w:rFonts w:eastAsia="Calibri"/>
                <w:b/>
                <w:szCs w:val="24"/>
              </w:rPr>
            </w:pPr>
            <w:r w:rsidRPr="00984F7C">
              <w:rPr>
                <w:rFonts w:eastAsia="Calibri"/>
                <w:b/>
                <w:szCs w:val="24"/>
              </w:rPr>
              <w:t>Žmonių bendruomenių tyrinėjimas</w:t>
            </w:r>
            <w:r>
              <w:rPr>
                <w:rFonts w:eastAsia="Calibri"/>
                <w:b/>
                <w:szCs w:val="24"/>
              </w:rPr>
              <w:t>.</w:t>
            </w:r>
          </w:p>
          <w:p w14:paraId="4699337E" w14:textId="1933DF1B" w:rsidR="00F57E06" w:rsidRPr="00984F7C" w:rsidRDefault="00F57E06" w:rsidP="00901F7D">
            <w:pPr>
              <w:jc w:val="both"/>
              <w:rPr>
                <w:rFonts w:eastAsia="Calibri"/>
                <w:b/>
                <w:szCs w:val="24"/>
              </w:rPr>
            </w:pPr>
            <w:r>
              <w:rPr>
                <w:rFonts w:eastAsia="Calibri"/>
                <w:szCs w:val="24"/>
              </w:rPr>
              <w:t>N</w:t>
            </w:r>
            <w:r w:rsidRPr="00984F7C">
              <w:rPr>
                <w:rFonts w:eastAsia="Calibri"/>
                <w:szCs w:val="24"/>
              </w:rPr>
              <w:t>atūraliai per</w:t>
            </w:r>
            <w:r>
              <w:rPr>
                <w:rFonts w:eastAsia="Calibri"/>
                <w:szCs w:val="24"/>
              </w:rPr>
              <w:t xml:space="preserve"> </w:t>
            </w:r>
            <w:r w:rsidRPr="00984F7C">
              <w:rPr>
                <w:rFonts w:eastAsia="Calibri"/>
                <w:szCs w:val="24"/>
              </w:rPr>
              <w:t>užmegztus emocinius ryšius jaučia savo šeimą kaip bendruomenę. Vaikų grupę kaip bendruomenę pajaučia, kai užsimezga emocinis ryšys su mokytoju ir grupės vaikais. Vaikų supratimas apie šeimą ir vaikų grupę plečiasi kartu su mokytoju ir tėvais</w:t>
            </w:r>
            <w:r w:rsidR="0034349E">
              <w:rPr>
                <w:rFonts w:eastAsia="Calibri"/>
                <w:szCs w:val="24"/>
              </w:rPr>
              <w:t xml:space="preserve"> </w:t>
            </w:r>
            <w:r w:rsidR="0034349E" w:rsidRPr="00C560BF">
              <w:rPr>
                <w:rFonts w:eastAsia="Calibri"/>
                <w:szCs w:val="24"/>
              </w:rPr>
              <w:t>(globėjais)</w:t>
            </w:r>
            <w:r w:rsidRPr="00984F7C">
              <w:rPr>
                <w:rFonts w:eastAsia="Calibri"/>
                <w:szCs w:val="24"/>
              </w:rPr>
              <w:t xml:space="preserve"> kuriant šeimos ir grupės medį, dalyvaujant šeimos dienose grupėje, žaidžiant savo šeimos ir kitų šeimų pasiūlytus žaidimus, žiūrinėjant šeimos narių ir grupės vaikų nuotraukas.</w:t>
            </w:r>
          </w:p>
          <w:p w14:paraId="7E593486" w14:textId="77777777" w:rsidR="00F57E06" w:rsidRDefault="00F57E06" w:rsidP="00901F7D">
            <w:pPr>
              <w:jc w:val="both"/>
              <w:rPr>
                <w:rFonts w:eastAsia="Calibri"/>
                <w:b/>
                <w:szCs w:val="24"/>
              </w:rPr>
            </w:pPr>
            <w:r w:rsidRPr="00984F7C">
              <w:rPr>
                <w:rFonts w:eastAsia="Calibri"/>
                <w:b/>
                <w:szCs w:val="24"/>
              </w:rPr>
              <w:lastRenderedPageBreak/>
              <w:t>Tautinio tapatumo ir pilietiškumo jausmas</w:t>
            </w:r>
            <w:r>
              <w:rPr>
                <w:rFonts w:eastAsia="Calibri"/>
                <w:b/>
                <w:szCs w:val="24"/>
              </w:rPr>
              <w:t>.</w:t>
            </w:r>
          </w:p>
          <w:p w14:paraId="3F40EB05" w14:textId="77777777" w:rsidR="00F57E06" w:rsidRPr="00262D54" w:rsidRDefault="00F57E06" w:rsidP="00901F7D">
            <w:pPr>
              <w:jc w:val="both"/>
              <w:rPr>
                <w:rFonts w:eastAsia="Calibri"/>
                <w:b/>
                <w:szCs w:val="24"/>
              </w:rPr>
            </w:pPr>
            <w:r>
              <w:rPr>
                <w:rFonts w:eastAsia="Calibri"/>
                <w:szCs w:val="24"/>
              </w:rPr>
              <w:t>S</w:t>
            </w:r>
            <w:r w:rsidRPr="00984F7C">
              <w:rPr>
                <w:rFonts w:eastAsia="Calibri"/>
                <w:szCs w:val="24"/>
              </w:rPr>
              <w:t>avo aplinkoje girdi gimtąją kalbą,</w:t>
            </w:r>
            <w:r w:rsidRPr="00984F7C">
              <w:rPr>
                <w:rFonts w:eastAsia="Calibri"/>
                <w:b/>
                <w:szCs w:val="24"/>
              </w:rPr>
              <w:t xml:space="preserve"> </w:t>
            </w:r>
            <w:r w:rsidRPr="00984F7C">
              <w:rPr>
                <w:rFonts w:eastAsia="Calibri"/>
                <w:szCs w:val="24"/>
              </w:rPr>
              <w:t>įsitraukia į mokytojo organizuojamas</w:t>
            </w:r>
            <w:r w:rsidRPr="00984F7C">
              <w:rPr>
                <w:rFonts w:eastAsia="Calibri"/>
                <w:b/>
                <w:szCs w:val="24"/>
              </w:rPr>
              <w:t xml:space="preserve"> </w:t>
            </w:r>
            <w:r w:rsidRPr="00984F7C">
              <w:rPr>
                <w:rFonts w:eastAsia="Calibri"/>
                <w:szCs w:val="24"/>
              </w:rPr>
              <w:t>veiklas, dalyvauja tautinėse ir</w:t>
            </w:r>
            <w:r w:rsidRPr="00984F7C">
              <w:rPr>
                <w:rFonts w:eastAsia="Calibri"/>
                <w:b/>
                <w:szCs w:val="24"/>
              </w:rPr>
              <w:t xml:space="preserve"> </w:t>
            </w:r>
            <w:r w:rsidRPr="00984F7C">
              <w:rPr>
                <w:rFonts w:eastAsia="Calibri"/>
                <w:szCs w:val="24"/>
              </w:rPr>
              <w:t>valstybinėse šventėse.</w:t>
            </w:r>
          </w:p>
        </w:tc>
      </w:tr>
      <w:tr w:rsidR="00F57E06" w:rsidRPr="00984F7C" w14:paraId="0E8F2653" w14:textId="77777777" w:rsidTr="00262D54">
        <w:tc>
          <w:tcPr>
            <w:tcW w:w="3256" w:type="dxa"/>
          </w:tcPr>
          <w:p w14:paraId="61580A49" w14:textId="77777777" w:rsidR="00F57E06" w:rsidRPr="00984F7C" w:rsidRDefault="0085605C" w:rsidP="00901F7D">
            <w:pPr>
              <w:jc w:val="center"/>
              <w:rPr>
                <w:rFonts w:eastAsia="Calibri"/>
                <w:b/>
                <w:szCs w:val="24"/>
              </w:rPr>
            </w:pPr>
            <w:r>
              <w:rPr>
                <w:rFonts w:eastAsia="Calibri"/>
                <w:b/>
                <w:szCs w:val="24"/>
              </w:rPr>
              <w:lastRenderedPageBreak/>
              <w:t>4–</w:t>
            </w:r>
            <w:r w:rsidR="00F57E06" w:rsidRPr="00984F7C">
              <w:rPr>
                <w:rFonts w:eastAsia="Calibri"/>
                <w:b/>
                <w:szCs w:val="24"/>
              </w:rPr>
              <w:t>6 metai</w:t>
            </w:r>
          </w:p>
          <w:p w14:paraId="098F864A" w14:textId="77777777" w:rsidR="00F57E06" w:rsidRDefault="00F57E06" w:rsidP="00901F7D">
            <w:pPr>
              <w:jc w:val="center"/>
              <w:rPr>
                <w:rFonts w:eastAsia="Calibri"/>
                <w:b/>
                <w:szCs w:val="24"/>
              </w:rPr>
            </w:pPr>
            <w:r w:rsidRPr="00984F7C">
              <w:rPr>
                <w:rFonts w:eastAsia="Calibri"/>
                <w:b/>
                <w:szCs w:val="24"/>
              </w:rPr>
              <w:t>6 žingsnis</w:t>
            </w:r>
          </w:p>
          <w:p w14:paraId="621F6A58" w14:textId="77777777" w:rsidR="00F57E06" w:rsidRPr="00984F7C" w:rsidRDefault="00F57E06" w:rsidP="00901F7D">
            <w:pPr>
              <w:jc w:val="both"/>
              <w:rPr>
                <w:rFonts w:eastAsia="Calibri"/>
                <w:b/>
                <w:szCs w:val="24"/>
              </w:rPr>
            </w:pPr>
            <w:r w:rsidRPr="00984F7C">
              <w:rPr>
                <w:rFonts w:eastAsia="Calibri"/>
                <w:szCs w:val="24"/>
              </w:rPr>
              <w:t>Stengiasi geranoriškai,</w:t>
            </w:r>
            <w:r>
              <w:rPr>
                <w:rFonts w:eastAsia="Calibri"/>
                <w:szCs w:val="24"/>
              </w:rPr>
              <w:t xml:space="preserve"> </w:t>
            </w:r>
            <w:r w:rsidRPr="00984F7C">
              <w:rPr>
                <w:rFonts w:eastAsia="Calibri"/>
                <w:szCs w:val="24"/>
              </w:rPr>
              <w:t>pagarbiai, mandagiai bendrauti su pažįstamais ir nepažįstamais</w:t>
            </w:r>
          </w:p>
          <w:p w14:paraId="6A3FAB47" w14:textId="77777777" w:rsidR="00F57E06" w:rsidRPr="00984F7C" w:rsidRDefault="00F57E06" w:rsidP="00901F7D">
            <w:pPr>
              <w:jc w:val="both"/>
              <w:rPr>
                <w:rFonts w:eastAsia="Calibri"/>
                <w:szCs w:val="24"/>
              </w:rPr>
            </w:pPr>
            <w:r w:rsidRPr="00984F7C">
              <w:rPr>
                <w:rFonts w:eastAsia="Calibri"/>
                <w:szCs w:val="24"/>
              </w:rPr>
              <w:t>suaugusiaisiais bei vaikais. Rodo iniciatyvą susikalbėti ir bendradarbiauti su</w:t>
            </w:r>
            <w:r>
              <w:rPr>
                <w:rFonts w:eastAsia="Calibri"/>
                <w:szCs w:val="24"/>
              </w:rPr>
              <w:t xml:space="preserve"> </w:t>
            </w:r>
            <w:r w:rsidRPr="00984F7C">
              <w:rPr>
                <w:rFonts w:eastAsia="Calibri"/>
                <w:szCs w:val="24"/>
              </w:rPr>
              <w:t>kitais. Kasdienėse situacijose bando tinkamu būdu išsakyti</w:t>
            </w:r>
            <w:r>
              <w:rPr>
                <w:rFonts w:eastAsia="Calibri"/>
                <w:szCs w:val="24"/>
              </w:rPr>
              <w:t xml:space="preserve"> </w:t>
            </w:r>
            <w:r w:rsidRPr="00984F7C">
              <w:rPr>
                <w:rFonts w:eastAsia="Calibri"/>
                <w:szCs w:val="24"/>
              </w:rPr>
              <w:t>priešingą nei suaugusiojo ar kito</w:t>
            </w:r>
            <w:r>
              <w:rPr>
                <w:rFonts w:eastAsia="Calibri"/>
                <w:szCs w:val="24"/>
              </w:rPr>
              <w:t xml:space="preserve"> </w:t>
            </w:r>
            <w:r w:rsidRPr="00984F7C">
              <w:rPr>
                <w:rFonts w:eastAsia="Calibri"/>
                <w:szCs w:val="24"/>
              </w:rPr>
              <w:t xml:space="preserve">vaiko nuomonę, aiškinasi, tariasi. </w:t>
            </w:r>
            <w:r>
              <w:rPr>
                <w:rFonts w:eastAsia="Calibri"/>
                <w:szCs w:val="24"/>
              </w:rPr>
              <w:t xml:space="preserve"> </w:t>
            </w:r>
            <w:r w:rsidRPr="00984F7C">
              <w:rPr>
                <w:rFonts w:eastAsia="Calibri"/>
                <w:szCs w:val="24"/>
              </w:rPr>
              <w:t>Domisi socialiniais ir</w:t>
            </w:r>
            <w:r>
              <w:rPr>
                <w:rFonts w:eastAsia="Calibri"/>
                <w:szCs w:val="24"/>
              </w:rPr>
              <w:t xml:space="preserve"> </w:t>
            </w:r>
            <w:r w:rsidRPr="00984F7C">
              <w:rPr>
                <w:rFonts w:eastAsia="Calibri"/>
                <w:szCs w:val="24"/>
              </w:rPr>
              <w:t xml:space="preserve">kultūriniais skirtumais tarp vaikų, jų šeimų ir natūraliai juos priima. </w:t>
            </w:r>
            <w:r>
              <w:rPr>
                <w:rFonts w:eastAsia="Calibri"/>
                <w:szCs w:val="24"/>
              </w:rPr>
              <w:t xml:space="preserve"> </w:t>
            </w:r>
            <w:r w:rsidRPr="00984F7C">
              <w:rPr>
                <w:rFonts w:eastAsia="Calibri"/>
                <w:szCs w:val="24"/>
              </w:rPr>
              <w:t>Supranta, kad gyvendamas grupėje turi susitarti dėl visiems priimtino elgesio. Suvokia savo veiksmų akivaizdžias pasekmes sau, kitiems ir visai grupei.</w:t>
            </w:r>
          </w:p>
          <w:p w14:paraId="279A9F8E" w14:textId="77777777" w:rsidR="00F57E06" w:rsidRPr="00262D54" w:rsidRDefault="00F57E06" w:rsidP="00901F7D">
            <w:pPr>
              <w:jc w:val="both"/>
              <w:rPr>
                <w:rFonts w:eastAsia="Calibri"/>
                <w:sz w:val="20"/>
              </w:rPr>
            </w:pPr>
            <w:r w:rsidRPr="00262D54">
              <w:rPr>
                <w:rFonts w:eastAsia="Calibri"/>
                <w:sz w:val="20"/>
              </w:rPr>
              <w:t>(</w:t>
            </w:r>
            <w:r w:rsidRPr="00262D54">
              <w:rPr>
                <w:sz w:val="20"/>
              </w:rPr>
              <w:t xml:space="preserve">Nuoroda į P. A.: </w:t>
            </w:r>
            <w:r w:rsidRPr="00262D54">
              <w:rPr>
                <w:rFonts w:eastAsia="Calibri"/>
                <w:sz w:val="20"/>
              </w:rPr>
              <w:t>15.4).</w:t>
            </w:r>
          </w:p>
        </w:tc>
        <w:tc>
          <w:tcPr>
            <w:tcW w:w="6608" w:type="dxa"/>
          </w:tcPr>
          <w:p w14:paraId="71E7DF7A" w14:textId="77777777" w:rsidR="00F57E06" w:rsidRDefault="00F57E06" w:rsidP="00901F7D">
            <w:pPr>
              <w:jc w:val="both"/>
              <w:rPr>
                <w:rFonts w:eastAsia="Calibri"/>
                <w:b/>
                <w:szCs w:val="24"/>
              </w:rPr>
            </w:pPr>
            <w:r w:rsidRPr="00984F7C">
              <w:rPr>
                <w:rFonts w:eastAsia="Calibri"/>
                <w:b/>
                <w:szCs w:val="24"/>
              </w:rPr>
              <w:t>Žmonių įvairovės supratimas</w:t>
            </w:r>
            <w:r>
              <w:rPr>
                <w:rFonts w:eastAsia="Calibri"/>
                <w:b/>
                <w:szCs w:val="24"/>
              </w:rPr>
              <w:t>.</w:t>
            </w:r>
          </w:p>
          <w:p w14:paraId="677543CE" w14:textId="77777777" w:rsidR="00F57E06" w:rsidRPr="00984F7C" w:rsidRDefault="00F57E06" w:rsidP="00901F7D">
            <w:pPr>
              <w:jc w:val="both"/>
              <w:rPr>
                <w:rFonts w:eastAsia="Calibri"/>
                <w:b/>
                <w:szCs w:val="24"/>
              </w:rPr>
            </w:pPr>
            <w:r>
              <w:rPr>
                <w:rFonts w:eastAsia="Calibri"/>
                <w:szCs w:val="24"/>
              </w:rPr>
              <w:t>V</w:t>
            </w:r>
            <w:r w:rsidRPr="00984F7C">
              <w:rPr>
                <w:rFonts w:eastAsia="Calibri"/>
                <w:szCs w:val="24"/>
              </w:rPr>
              <w:t>eikdami ir kurdami, dalindamiesi</w:t>
            </w:r>
            <w:r w:rsidRPr="00984F7C">
              <w:rPr>
                <w:rFonts w:eastAsia="Calibri"/>
                <w:b/>
                <w:szCs w:val="24"/>
              </w:rPr>
              <w:t xml:space="preserve"> </w:t>
            </w:r>
            <w:r w:rsidRPr="00984F7C">
              <w:rPr>
                <w:rFonts w:eastAsia="Calibri"/>
                <w:szCs w:val="24"/>
              </w:rPr>
              <w:t>patyrimu ir idėjomis su artimiausioje</w:t>
            </w:r>
            <w:r w:rsidRPr="00984F7C">
              <w:rPr>
                <w:rFonts w:eastAsia="Calibri"/>
                <w:b/>
                <w:szCs w:val="24"/>
              </w:rPr>
              <w:t xml:space="preserve"> </w:t>
            </w:r>
            <w:r w:rsidRPr="00984F7C">
              <w:rPr>
                <w:rFonts w:eastAsia="Calibri"/>
                <w:szCs w:val="24"/>
              </w:rPr>
              <w:t>(namų, mokyklos, miesto/kaimo)</w:t>
            </w:r>
            <w:r>
              <w:rPr>
                <w:rFonts w:eastAsia="Calibri"/>
                <w:szCs w:val="24"/>
              </w:rPr>
              <w:t xml:space="preserve"> </w:t>
            </w:r>
            <w:r w:rsidRPr="00984F7C">
              <w:rPr>
                <w:rFonts w:eastAsia="Calibri"/>
                <w:szCs w:val="24"/>
              </w:rPr>
              <w:t>aplinkoje bei šalyje gyvenančiais skirtingo amžiaus, lyties, tautybės,</w:t>
            </w:r>
            <w:r>
              <w:rPr>
                <w:rFonts w:eastAsia="Calibri"/>
                <w:szCs w:val="24"/>
              </w:rPr>
              <w:t xml:space="preserve"> </w:t>
            </w:r>
            <w:r w:rsidRPr="00984F7C">
              <w:rPr>
                <w:rFonts w:eastAsia="Calibri"/>
                <w:szCs w:val="24"/>
              </w:rPr>
              <w:t>profesijos</w:t>
            </w:r>
            <w:r>
              <w:rPr>
                <w:rFonts w:eastAsia="Calibri"/>
                <w:szCs w:val="24"/>
              </w:rPr>
              <w:t xml:space="preserve"> </w:t>
            </w:r>
            <w:r w:rsidRPr="00984F7C">
              <w:rPr>
                <w:rFonts w:eastAsia="Calibri"/>
                <w:szCs w:val="24"/>
              </w:rPr>
              <w:t>žmonėmis. Šalies ir pasaulio žmonių išvaizdos, aprangos, kalbų, maisto, būstų, darbų, kelionių, tradicinių menų, švenčių panašumus ir įvairovę vaikai pažįsta per įvairias medijas ir socialinius tinklus, per muzikos kūrinius, dailės darbus, virtualius susitikimus, keliones. Vaikai atranda ir išbando įvairius emocinio kontakto, pagarbaus bendravimo ir ryšių su kitais</w:t>
            </w:r>
            <w:r>
              <w:rPr>
                <w:rFonts w:eastAsia="Calibri"/>
                <w:szCs w:val="24"/>
              </w:rPr>
              <w:t xml:space="preserve"> </w:t>
            </w:r>
            <w:r w:rsidRPr="00984F7C">
              <w:rPr>
                <w:rFonts w:eastAsia="Calibri"/>
                <w:szCs w:val="24"/>
              </w:rPr>
              <w:t>žmonėmis užmezgimo bei palaikymo būdus gyvai ir nuotoliu.</w:t>
            </w:r>
          </w:p>
          <w:p w14:paraId="18B712AD" w14:textId="77777777" w:rsidR="00F57E06" w:rsidRDefault="00F57E06" w:rsidP="00901F7D">
            <w:pPr>
              <w:jc w:val="both"/>
              <w:rPr>
                <w:rFonts w:eastAsia="Calibri"/>
                <w:b/>
                <w:szCs w:val="24"/>
              </w:rPr>
            </w:pPr>
            <w:r w:rsidRPr="00984F7C">
              <w:rPr>
                <w:rFonts w:eastAsia="Calibri"/>
                <w:b/>
                <w:szCs w:val="24"/>
              </w:rPr>
              <w:t>Žmonių bendruomenių tyrinėjimas</w:t>
            </w:r>
            <w:r>
              <w:rPr>
                <w:rFonts w:eastAsia="Calibri"/>
                <w:b/>
                <w:szCs w:val="24"/>
              </w:rPr>
              <w:t>.</w:t>
            </w:r>
          </w:p>
          <w:p w14:paraId="42542C59" w14:textId="3D37D06E" w:rsidR="00F57E06" w:rsidRPr="00C560BF" w:rsidRDefault="00F57E06" w:rsidP="00901F7D">
            <w:pPr>
              <w:jc w:val="both"/>
              <w:rPr>
                <w:rFonts w:eastAsia="Calibri"/>
                <w:b/>
                <w:szCs w:val="24"/>
              </w:rPr>
            </w:pPr>
            <w:r>
              <w:rPr>
                <w:rFonts w:eastAsia="Calibri"/>
                <w:szCs w:val="24"/>
              </w:rPr>
              <w:t>A</w:t>
            </w:r>
            <w:r w:rsidRPr="00984F7C">
              <w:rPr>
                <w:rFonts w:eastAsia="Calibri"/>
                <w:szCs w:val="24"/>
              </w:rPr>
              <w:t>iškinasi savo aplinkos žmonių</w:t>
            </w:r>
            <w:r>
              <w:rPr>
                <w:rFonts w:eastAsia="Calibri"/>
                <w:szCs w:val="24"/>
              </w:rPr>
              <w:t xml:space="preserve"> </w:t>
            </w:r>
            <w:r w:rsidRPr="00C560BF">
              <w:rPr>
                <w:rFonts w:eastAsia="Calibri"/>
                <w:szCs w:val="24"/>
              </w:rPr>
              <w:t>bendruomenių gyvenimo būdo panašumus ir skirtumus: mano šeima – kitos šeimos;</w:t>
            </w:r>
            <w:r w:rsidRPr="00C560BF">
              <w:rPr>
                <w:rFonts w:eastAsia="Calibri"/>
                <w:color w:val="EE0000"/>
                <w:szCs w:val="24"/>
              </w:rPr>
              <w:t xml:space="preserve"> </w:t>
            </w:r>
            <w:r w:rsidR="00270077" w:rsidRPr="00C560BF">
              <w:rPr>
                <w:rFonts w:eastAsia="Calibri"/>
                <w:szCs w:val="24"/>
              </w:rPr>
              <w:t xml:space="preserve">Mokyklos </w:t>
            </w:r>
            <w:r w:rsidRPr="00C560BF">
              <w:rPr>
                <w:rFonts w:eastAsia="Calibri"/>
                <w:szCs w:val="24"/>
              </w:rPr>
              <w:t>bendruomenė – kitų įstaigų bendruomenės; mano tauta – kitos tautos; mano šalis – kaimyninės ir kitos šalys; žemyno, kuriame gyvenu, žmonės – kitų žemynų žmonės.</w:t>
            </w:r>
          </w:p>
          <w:p w14:paraId="61833A17" w14:textId="1C2DB8BF" w:rsidR="00F57E06" w:rsidRPr="00984F7C" w:rsidRDefault="00F57E06" w:rsidP="00270077">
            <w:pPr>
              <w:jc w:val="both"/>
              <w:rPr>
                <w:rFonts w:eastAsia="Calibri"/>
                <w:szCs w:val="24"/>
              </w:rPr>
            </w:pPr>
            <w:r w:rsidRPr="00C560BF">
              <w:rPr>
                <w:rFonts w:eastAsia="Calibri"/>
                <w:szCs w:val="24"/>
              </w:rPr>
              <w:t>Atrasdami ir patirdami</w:t>
            </w:r>
            <w:r w:rsidR="00270077" w:rsidRPr="00C560BF">
              <w:rPr>
                <w:rFonts w:eastAsia="Calibri"/>
                <w:color w:val="EE0000"/>
                <w:szCs w:val="24"/>
              </w:rPr>
              <w:t xml:space="preserve"> </w:t>
            </w:r>
            <w:r w:rsidR="00270077" w:rsidRPr="00C560BF">
              <w:rPr>
                <w:rFonts w:eastAsia="Calibri"/>
                <w:szCs w:val="24"/>
              </w:rPr>
              <w:t xml:space="preserve">Mokyklos </w:t>
            </w:r>
            <w:r w:rsidRPr="00C560BF">
              <w:rPr>
                <w:rFonts w:eastAsia="Calibri"/>
                <w:szCs w:val="24"/>
              </w:rPr>
              <w:t>bendruomenės narius siejantį ryšį, vaikai ugdosi priklausymo bendruomenei jausmą, įsitraukia į savo bendruomenės veiklas, atranda lygiaverčio</w:t>
            </w:r>
            <w:r w:rsidRPr="00984F7C">
              <w:rPr>
                <w:rFonts w:eastAsia="Calibri"/>
                <w:szCs w:val="24"/>
              </w:rPr>
              <w:t xml:space="preserve"> bendravimo su kitais jos</w:t>
            </w:r>
            <w:r>
              <w:rPr>
                <w:rFonts w:eastAsia="Calibri"/>
                <w:szCs w:val="24"/>
              </w:rPr>
              <w:t xml:space="preserve"> </w:t>
            </w:r>
            <w:r w:rsidRPr="00984F7C">
              <w:rPr>
                <w:rFonts w:eastAsia="Calibri"/>
                <w:szCs w:val="24"/>
              </w:rPr>
              <w:t xml:space="preserve">nariais būdus. </w:t>
            </w:r>
          </w:p>
          <w:p w14:paraId="02585CB3" w14:textId="77777777" w:rsidR="00F57E06" w:rsidRDefault="00F57E06" w:rsidP="00901F7D">
            <w:pPr>
              <w:jc w:val="both"/>
              <w:rPr>
                <w:rFonts w:eastAsia="Calibri"/>
                <w:b/>
                <w:szCs w:val="24"/>
              </w:rPr>
            </w:pPr>
            <w:r w:rsidRPr="00984F7C">
              <w:rPr>
                <w:rFonts w:eastAsia="Calibri"/>
                <w:b/>
                <w:szCs w:val="24"/>
              </w:rPr>
              <w:t>Tautinio tapatumo ir pilietiškumo jausmas</w:t>
            </w:r>
            <w:r>
              <w:rPr>
                <w:rFonts w:eastAsia="Calibri"/>
                <w:b/>
                <w:szCs w:val="24"/>
              </w:rPr>
              <w:t>.</w:t>
            </w:r>
          </w:p>
          <w:p w14:paraId="12E8F86D" w14:textId="77777777" w:rsidR="00F57E06" w:rsidRPr="00262D54" w:rsidRDefault="00F57E06" w:rsidP="00262D54">
            <w:pPr>
              <w:jc w:val="both"/>
              <w:rPr>
                <w:rFonts w:eastAsia="Calibri"/>
                <w:b/>
                <w:szCs w:val="24"/>
              </w:rPr>
            </w:pPr>
            <w:r>
              <w:rPr>
                <w:rFonts w:eastAsia="Calibri"/>
                <w:szCs w:val="24"/>
              </w:rPr>
              <w:t>D</w:t>
            </w:r>
            <w:r w:rsidRPr="00984F7C">
              <w:rPr>
                <w:rFonts w:eastAsia="Calibri"/>
                <w:szCs w:val="24"/>
              </w:rPr>
              <w:t>omisi gimtąja kalba, etnine kultūra,</w:t>
            </w:r>
            <w:r w:rsidRPr="00984F7C">
              <w:rPr>
                <w:rFonts w:eastAsia="Calibri"/>
                <w:b/>
                <w:szCs w:val="24"/>
              </w:rPr>
              <w:t xml:space="preserve"> </w:t>
            </w:r>
            <w:r w:rsidRPr="00984F7C">
              <w:rPr>
                <w:rFonts w:eastAsia="Calibri"/>
                <w:szCs w:val="24"/>
              </w:rPr>
              <w:t>dalyvauja etnokultūriniuose,</w:t>
            </w:r>
            <w:r w:rsidRPr="00984F7C">
              <w:rPr>
                <w:rFonts w:eastAsia="Calibri"/>
                <w:b/>
                <w:szCs w:val="24"/>
              </w:rPr>
              <w:t xml:space="preserve"> </w:t>
            </w:r>
            <w:r w:rsidRPr="00984F7C">
              <w:rPr>
                <w:rFonts w:eastAsia="Calibri"/>
                <w:szCs w:val="24"/>
              </w:rPr>
              <w:t>pilietiniuose renginiuose ir edukacinėse</w:t>
            </w:r>
            <w:r w:rsidRPr="00984F7C">
              <w:rPr>
                <w:rFonts w:eastAsia="Calibri"/>
                <w:b/>
                <w:szCs w:val="24"/>
              </w:rPr>
              <w:t xml:space="preserve"> </w:t>
            </w:r>
            <w:r w:rsidRPr="00984F7C">
              <w:rPr>
                <w:rFonts w:eastAsia="Calibri"/>
                <w:szCs w:val="24"/>
              </w:rPr>
              <w:t>programose. Pažįsta ir išreiškia pagarbą</w:t>
            </w:r>
            <w:r w:rsidRPr="00984F7C">
              <w:rPr>
                <w:rFonts w:eastAsia="Calibri"/>
                <w:b/>
                <w:szCs w:val="24"/>
              </w:rPr>
              <w:t xml:space="preserve"> </w:t>
            </w:r>
            <w:r w:rsidRPr="00984F7C">
              <w:rPr>
                <w:rFonts w:eastAsia="Calibri"/>
                <w:szCs w:val="24"/>
              </w:rPr>
              <w:t>pagrindiniams savo šalies simboliams</w:t>
            </w:r>
            <w:r w:rsidRPr="00984F7C">
              <w:rPr>
                <w:rFonts w:eastAsia="Calibri"/>
                <w:b/>
                <w:szCs w:val="24"/>
              </w:rPr>
              <w:t xml:space="preserve"> </w:t>
            </w:r>
            <w:r w:rsidRPr="00984F7C">
              <w:rPr>
                <w:rFonts w:eastAsia="Calibri"/>
                <w:szCs w:val="24"/>
              </w:rPr>
              <w:t>(vėliava, herbas, himnas), tyrinėja šalies</w:t>
            </w:r>
            <w:r w:rsidRPr="00984F7C">
              <w:rPr>
                <w:rFonts w:eastAsia="Calibri"/>
                <w:b/>
                <w:szCs w:val="24"/>
              </w:rPr>
              <w:t xml:space="preserve"> </w:t>
            </w:r>
            <w:r w:rsidRPr="00984F7C">
              <w:rPr>
                <w:rFonts w:eastAsia="Calibri"/>
                <w:szCs w:val="24"/>
              </w:rPr>
              <w:t>žemėlapį, domisi vėliavos spalvų</w:t>
            </w:r>
            <w:r w:rsidRPr="00984F7C">
              <w:rPr>
                <w:rFonts w:eastAsia="Calibri"/>
                <w:b/>
                <w:szCs w:val="24"/>
              </w:rPr>
              <w:t xml:space="preserve"> </w:t>
            </w:r>
            <w:r w:rsidRPr="00984F7C">
              <w:rPr>
                <w:rFonts w:eastAsia="Calibri"/>
                <w:szCs w:val="24"/>
              </w:rPr>
              <w:t>reikšmėmis, gintaru, Gedimino pilimi ir</w:t>
            </w:r>
            <w:r w:rsidRPr="00984F7C">
              <w:rPr>
                <w:rFonts w:eastAsia="Calibri"/>
                <w:b/>
                <w:szCs w:val="24"/>
              </w:rPr>
              <w:t xml:space="preserve"> </w:t>
            </w:r>
            <w:r w:rsidRPr="00984F7C">
              <w:rPr>
                <w:rFonts w:eastAsia="Calibri"/>
                <w:szCs w:val="24"/>
              </w:rPr>
              <w:t>kitais simboliais bei kultūros objektais.</w:t>
            </w:r>
            <w:r w:rsidRPr="00984F7C">
              <w:rPr>
                <w:rFonts w:eastAsia="Calibri"/>
                <w:b/>
                <w:szCs w:val="24"/>
              </w:rPr>
              <w:t xml:space="preserve"> </w:t>
            </w:r>
            <w:r w:rsidRPr="00984F7C">
              <w:rPr>
                <w:rFonts w:eastAsia="Calibri"/>
                <w:szCs w:val="24"/>
              </w:rPr>
              <w:t>Vaikai sužino keletą kitų šalių,</w:t>
            </w:r>
            <w:r>
              <w:rPr>
                <w:rFonts w:eastAsia="Calibri"/>
                <w:szCs w:val="24"/>
              </w:rPr>
              <w:t xml:space="preserve"> </w:t>
            </w:r>
            <w:r w:rsidRPr="00984F7C">
              <w:rPr>
                <w:rFonts w:eastAsia="Calibri"/>
                <w:szCs w:val="24"/>
              </w:rPr>
              <w:t>supranta, kad tiek jie patys, tiek kiti žmonės sudaro skirtingas tautas, kurios gyvena skirtingose šalyse. Vaikai tyrinėja Lietuvos ir grupę lankančių, iš kitų kraštų atvykusių vaikų šalių simbolius, kalbą, žemėlapius, žmonių gyvenimo būdą. Dalyvauja veiklose, kurios siejamos su</w:t>
            </w:r>
            <w:r>
              <w:rPr>
                <w:rFonts w:eastAsia="Calibri"/>
                <w:szCs w:val="24"/>
              </w:rPr>
              <w:t xml:space="preserve"> </w:t>
            </w:r>
            <w:r w:rsidRPr="00984F7C">
              <w:rPr>
                <w:rFonts w:eastAsia="Calibri"/>
                <w:szCs w:val="24"/>
              </w:rPr>
              <w:t>savo grupės, šeimos, miesto, kaimo aplinkos saugojimu ir tvarkymu.</w:t>
            </w:r>
          </w:p>
        </w:tc>
      </w:tr>
      <w:tr w:rsidR="00F57E06" w:rsidRPr="00984F7C" w14:paraId="51DC064A" w14:textId="77777777" w:rsidTr="00262D54">
        <w:tc>
          <w:tcPr>
            <w:tcW w:w="9864" w:type="dxa"/>
            <w:gridSpan w:val="2"/>
          </w:tcPr>
          <w:p w14:paraId="24BDF587" w14:textId="77777777" w:rsidR="00F57E06" w:rsidRPr="00984F7C" w:rsidRDefault="00F57E06" w:rsidP="00901F7D">
            <w:pPr>
              <w:jc w:val="both"/>
              <w:rPr>
                <w:rFonts w:eastAsia="Calibri"/>
                <w:bCs/>
                <w:szCs w:val="24"/>
              </w:rPr>
            </w:pPr>
            <w:r w:rsidRPr="00984F7C">
              <w:rPr>
                <w:rFonts w:eastAsia="Calibri"/>
                <w:b/>
                <w:szCs w:val="24"/>
              </w:rPr>
              <w:t xml:space="preserve">Pasiekimų sritis: </w:t>
            </w:r>
            <w:r w:rsidRPr="00233773">
              <w:rPr>
                <w:rFonts w:eastAsia="Calibri"/>
                <w:b/>
                <w:szCs w:val="24"/>
              </w:rPr>
              <w:t>Aplinkos pažinimas</w:t>
            </w:r>
          </w:p>
          <w:p w14:paraId="2680F870" w14:textId="77777777" w:rsidR="00F57E06" w:rsidRPr="00984F7C" w:rsidRDefault="00F57E06" w:rsidP="00901F7D">
            <w:pPr>
              <w:jc w:val="both"/>
              <w:rPr>
                <w:rFonts w:eastAsia="Calibri"/>
                <w:bCs/>
                <w:szCs w:val="24"/>
              </w:rPr>
            </w:pPr>
            <w:r w:rsidRPr="00984F7C">
              <w:rPr>
                <w:rFonts w:eastAsia="Calibri"/>
                <w:b/>
                <w:szCs w:val="24"/>
              </w:rPr>
              <w:t xml:space="preserve">Vertybinė nuostata: </w:t>
            </w:r>
            <w:r w:rsidRPr="00984F7C">
              <w:rPr>
                <w:rFonts w:eastAsia="Calibri"/>
                <w:bCs/>
                <w:szCs w:val="24"/>
              </w:rPr>
              <w:t>nori pažinti ir suprasti aplinkinį pasaulį, džiaugiasi sužinojęs ką nors nauja.</w:t>
            </w:r>
            <w:r w:rsidRPr="00984F7C">
              <w:rPr>
                <w:rFonts w:eastAsia="Calibri"/>
                <w:b/>
                <w:bCs/>
                <w:szCs w:val="24"/>
              </w:rPr>
              <w:t xml:space="preserve"> </w:t>
            </w:r>
          </w:p>
          <w:p w14:paraId="3CC7A399" w14:textId="77777777" w:rsidR="00F57E06" w:rsidRPr="00984F7C" w:rsidRDefault="00F57E06" w:rsidP="00901F7D">
            <w:pPr>
              <w:jc w:val="both"/>
              <w:rPr>
                <w:rFonts w:eastAsia="Calibri"/>
                <w:bCs/>
                <w:szCs w:val="24"/>
              </w:rPr>
            </w:pPr>
            <w:r w:rsidRPr="00984F7C">
              <w:rPr>
                <w:rFonts w:eastAsia="Calibri"/>
                <w:b/>
                <w:szCs w:val="24"/>
              </w:rPr>
              <w:t xml:space="preserve">Esminiai gebėjimai: </w:t>
            </w:r>
            <w:r w:rsidRPr="00984F7C">
              <w:rPr>
                <w:rFonts w:eastAsia="Calibri"/>
                <w:bCs/>
                <w:szCs w:val="24"/>
              </w:rPr>
              <w:t>pažįsta jam suprantamus socialinius, kultūrinius ir gamtos objektus bei reiškinius, juos įvardija ir apibūdina, žinojimą pritaikydamas žaidimuose ir kitose veiklose.</w:t>
            </w:r>
          </w:p>
        </w:tc>
      </w:tr>
      <w:tr w:rsidR="00F57E06" w:rsidRPr="00984F7C" w14:paraId="48CE725C" w14:textId="77777777" w:rsidTr="00262D54">
        <w:tc>
          <w:tcPr>
            <w:tcW w:w="3256" w:type="dxa"/>
          </w:tcPr>
          <w:p w14:paraId="00EA1955" w14:textId="77777777" w:rsidR="00F57E06" w:rsidRPr="00984F7C" w:rsidRDefault="0085605C" w:rsidP="00901F7D">
            <w:pPr>
              <w:jc w:val="center"/>
              <w:rPr>
                <w:rFonts w:eastAsia="Calibri"/>
                <w:b/>
                <w:szCs w:val="24"/>
              </w:rPr>
            </w:pPr>
            <w:r>
              <w:rPr>
                <w:rFonts w:eastAsia="Calibri"/>
                <w:b/>
                <w:szCs w:val="24"/>
              </w:rPr>
              <w:t>1–</w:t>
            </w:r>
            <w:r w:rsidR="00F57E06" w:rsidRPr="00984F7C">
              <w:rPr>
                <w:rFonts w:eastAsia="Calibri"/>
                <w:b/>
                <w:szCs w:val="24"/>
              </w:rPr>
              <w:t>3 metai</w:t>
            </w:r>
          </w:p>
          <w:p w14:paraId="2FDA7A31" w14:textId="77777777" w:rsidR="00F57E06" w:rsidRPr="00984F7C" w:rsidRDefault="00F57E06" w:rsidP="00901F7D">
            <w:pPr>
              <w:jc w:val="center"/>
              <w:rPr>
                <w:rFonts w:eastAsia="Calibri"/>
                <w:b/>
                <w:szCs w:val="24"/>
              </w:rPr>
            </w:pPr>
            <w:r w:rsidRPr="00984F7C">
              <w:rPr>
                <w:rFonts w:eastAsia="Calibri"/>
                <w:b/>
                <w:szCs w:val="24"/>
              </w:rPr>
              <w:t>3 žingsnis</w:t>
            </w:r>
          </w:p>
          <w:p w14:paraId="6B8E7900" w14:textId="77777777" w:rsidR="00F57E06" w:rsidRPr="00984F7C" w:rsidRDefault="00F57E06" w:rsidP="00901F7D">
            <w:pPr>
              <w:jc w:val="both"/>
              <w:rPr>
                <w:rFonts w:eastAsia="Calibri"/>
                <w:szCs w:val="24"/>
              </w:rPr>
            </w:pPr>
            <w:r w:rsidRPr="00D7411D">
              <w:rPr>
                <w:rFonts w:eastAsia="Calibri"/>
                <w:szCs w:val="24"/>
              </w:rPr>
              <w:t xml:space="preserve">Atpažįsta ir reaguoja į netolimoje praeityje vykusius šeimos ar grupės įvykius, užfiksuotus nuotraukose, įrašuose ir kt. Natūraliai įsitraukdamas į kasdienius, rutininius įvykius ir veiklas, </w:t>
            </w:r>
            <w:r w:rsidRPr="00D7411D">
              <w:rPr>
                <w:rFonts w:eastAsia="Calibri"/>
                <w:szCs w:val="24"/>
              </w:rPr>
              <w:lastRenderedPageBreak/>
              <w:t>parodo, kad žino paros dalių seką ir jaučia veiklų trukmę</w:t>
            </w:r>
            <w:r w:rsidRPr="00984F7C">
              <w:rPr>
                <w:rFonts w:eastAsia="Calibri"/>
                <w:szCs w:val="24"/>
              </w:rPr>
              <w:t>.</w:t>
            </w:r>
          </w:p>
          <w:p w14:paraId="53C4DA1D" w14:textId="77777777" w:rsidR="00F57E06" w:rsidRPr="00262D54" w:rsidRDefault="00F57E06" w:rsidP="00901F7D">
            <w:pPr>
              <w:jc w:val="both"/>
              <w:rPr>
                <w:rFonts w:eastAsia="Calibri"/>
                <w:sz w:val="20"/>
              </w:rPr>
            </w:pPr>
            <w:r w:rsidRPr="00262D54">
              <w:rPr>
                <w:rFonts w:eastAsia="Calibri"/>
                <w:sz w:val="20"/>
              </w:rPr>
              <w:t>(</w:t>
            </w:r>
            <w:r w:rsidRPr="00262D54">
              <w:rPr>
                <w:sz w:val="20"/>
              </w:rPr>
              <w:t xml:space="preserve">Nuoroda į P. A.: </w:t>
            </w:r>
            <w:r w:rsidRPr="00262D54">
              <w:rPr>
                <w:rFonts w:eastAsia="Calibri"/>
                <w:sz w:val="20"/>
              </w:rPr>
              <w:t>16.4).</w:t>
            </w:r>
          </w:p>
        </w:tc>
        <w:tc>
          <w:tcPr>
            <w:tcW w:w="6608" w:type="dxa"/>
          </w:tcPr>
          <w:p w14:paraId="41F07C5A" w14:textId="77777777" w:rsidR="00F57E06" w:rsidRDefault="00F57E06" w:rsidP="00901F7D">
            <w:pPr>
              <w:jc w:val="both"/>
              <w:rPr>
                <w:rFonts w:eastAsia="Calibri"/>
                <w:b/>
                <w:szCs w:val="24"/>
              </w:rPr>
            </w:pPr>
            <w:r w:rsidRPr="00984F7C">
              <w:rPr>
                <w:rFonts w:eastAsia="Calibri"/>
                <w:b/>
                <w:szCs w:val="24"/>
              </w:rPr>
              <w:lastRenderedPageBreak/>
              <w:t>Laiko tėkmės pajauta</w:t>
            </w:r>
            <w:r>
              <w:rPr>
                <w:rFonts w:eastAsia="Calibri"/>
                <w:b/>
                <w:szCs w:val="24"/>
              </w:rPr>
              <w:t>.</w:t>
            </w:r>
          </w:p>
          <w:p w14:paraId="41DF5F2A" w14:textId="77777777" w:rsidR="00F57E06" w:rsidRPr="00984F7C" w:rsidRDefault="00F57E06" w:rsidP="00901F7D">
            <w:pPr>
              <w:jc w:val="both"/>
              <w:rPr>
                <w:rFonts w:eastAsia="Calibri"/>
                <w:b/>
                <w:szCs w:val="24"/>
              </w:rPr>
            </w:pPr>
            <w:r>
              <w:rPr>
                <w:rFonts w:eastAsia="Calibri"/>
                <w:szCs w:val="24"/>
              </w:rPr>
              <w:t>L</w:t>
            </w:r>
            <w:r w:rsidRPr="00984F7C">
              <w:rPr>
                <w:rFonts w:eastAsia="Calibri"/>
                <w:szCs w:val="24"/>
              </w:rPr>
              <w:t>aiko tėkmę pajaučia sąsajoje su savo</w:t>
            </w:r>
            <w:r w:rsidRPr="00984F7C">
              <w:rPr>
                <w:rFonts w:eastAsia="Calibri"/>
                <w:b/>
                <w:szCs w:val="24"/>
              </w:rPr>
              <w:t xml:space="preserve"> </w:t>
            </w:r>
            <w:r w:rsidRPr="00984F7C">
              <w:rPr>
                <w:rFonts w:eastAsia="Calibri"/>
                <w:szCs w:val="24"/>
              </w:rPr>
              <w:t>veikla (kiek laiko užtrunka kažką</w:t>
            </w:r>
            <w:r w:rsidRPr="00984F7C">
              <w:rPr>
                <w:rFonts w:eastAsia="Calibri"/>
                <w:b/>
                <w:szCs w:val="24"/>
              </w:rPr>
              <w:t xml:space="preserve"> </w:t>
            </w:r>
            <w:r w:rsidRPr="00984F7C">
              <w:rPr>
                <w:rFonts w:eastAsia="Calibri"/>
                <w:szCs w:val="24"/>
              </w:rPr>
              <w:t>padaryti) ir gyvenimo ritmu (ką aš</w:t>
            </w:r>
            <w:r w:rsidRPr="00984F7C">
              <w:rPr>
                <w:rFonts w:eastAsia="Calibri"/>
                <w:b/>
                <w:szCs w:val="24"/>
              </w:rPr>
              <w:t xml:space="preserve"> </w:t>
            </w:r>
            <w:r w:rsidRPr="00984F7C">
              <w:rPr>
                <w:rFonts w:eastAsia="Calibri"/>
                <w:szCs w:val="24"/>
              </w:rPr>
              <w:t>veikiu per dieną). Paros trukmę ir laiko</w:t>
            </w:r>
            <w:r w:rsidRPr="00984F7C">
              <w:rPr>
                <w:rFonts w:eastAsia="Calibri"/>
                <w:b/>
                <w:szCs w:val="24"/>
              </w:rPr>
              <w:t xml:space="preserve"> </w:t>
            </w:r>
            <w:r w:rsidRPr="00984F7C">
              <w:rPr>
                <w:rFonts w:eastAsia="Calibri"/>
                <w:szCs w:val="24"/>
              </w:rPr>
              <w:t>tėkmės per parą nuoseklumą patiria</w:t>
            </w:r>
            <w:r>
              <w:rPr>
                <w:rFonts w:eastAsia="Calibri"/>
                <w:szCs w:val="24"/>
              </w:rPr>
              <w:t xml:space="preserve"> </w:t>
            </w:r>
            <w:r w:rsidRPr="00984F7C">
              <w:rPr>
                <w:rFonts w:eastAsia="Calibri"/>
                <w:szCs w:val="24"/>
              </w:rPr>
              <w:t>dėliodami savo veiklos per dieną paveikslėlius.</w:t>
            </w:r>
          </w:p>
          <w:p w14:paraId="31529943" w14:textId="77777777" w:rsidR="00F57E06" w:rsidRPr="00D061E6" w:rsidRDefault="00F57E06" w:rsidP="00901F7D">
            <w:pPr>
              <w:rPr>
                <w:rFonts w:eastAsia="Calibri"/>
                <w:bCs/>
                <w:szCs w:val="24"/>
              </w:rPr>
            </w:pPr>
          </w:p>
        </w:tc>
      </w:tr>
      <w:tr w:rsidR="00F57E06" w:rsidRPr="00984F7C" w14:paraId="2DB64A15" w14:textId="77777777" w:rsidTr="00262D54">
        <w:tc>
          <w:tcPr>
            <w:tcW w:w="3256" w:type="dxa"/>
          </w:tcPr>
          <w:p w14:paraId="33061727" w14:textId="77777777" w:rsidR="00F57E06" w:rsidRPr="00984F7C" w:rsidRDefault="0085605C" w:rsidP="00901F7D">
            <w:pPr>
              <w:jc w:val="center"/>
              <w:rPr>
                <w:rFonts w:eastAsia="Calibri"/>
                <w:b/>
                <w:szCs w:val="24"/>
              </w:rPr>
            </w:pPr>
            <w:r>
              <w:rPr>
                <w:rFonts w:eastAsia="Calibri"/>
                <w:b/>
                <w:szCs w:val="24"/>
              </w:rPr>
              <w:lastRenderedPageBreak/>
              <w:t>4–</w:t>
            </w:r>
            <w:r w:rsidR="00F57E06" w:rsidRPr="00984F7C">
              <w:rPr>
                <w:rFonts w:eastAsia="Calibri"/>
                <w:b/>
                <w:szCs w:val="24"/>
              </w:rPr>
              <w:t>6 metai</w:t>
            </w:r>
          </w:p>
          <w:p w14:paraId="0BB303F2" w14:textId="77777777" w:rsidR="00F57E06" w:rsidRPr="00984F7C" w:rsidRDefault="00F57E06" w:rsidP="00901F7D">
            <w:pPr>
              <w:jc w:val="center"/>
              <w:rPr>
                <w:rFonts w:eastAsia="Calibri"/>
                <w:b/>
                <w:szCs w:val="24"/>
              </w:rPr>
            </w:pPr>
            <w:r w:rsidRPr="00984F7C">
              <w:rPr>
                <w:rFonts w:eastAsia="Calibri"/>
                <w:b/>
                <w:szCs w:val="24"/>
              </w:rPr>
              <w:t>6 žingsnis</w:t>
            </w:r>
          </w:p>
          <w:p w14:paraId="6DAB070B" w14:textId="77777777" w:rsidR="00F57E06" w:rsidRPr="00FB4F10" w:rsidRDefault="00F57E06" w:rsidP="00901F7D">
            <w:pPr>
              <w:jc w:val="both"/>
              <w:rPr>
                <w:szCs w:val="24"/>
              </w:rPr>
            </w:pPr>
            <w:r w:rsidRPr="00FB4F10">
              <w:rPr>
                <w:szCs w:val="24"/>
              </w:rPr>
              <w:t xml:space="preserve">Samprotauja apie tai, kaip žmonės gyveno, ką dirbo seniau, kokie daiktai buvo naudojami, kaip jie pasikeitė, kaip atrodo dabar. Vartoja savaitės dienų pavadinimus, žodžius praeičiai, dabarčiai, ateičiai apibūdinti. </w:t>
            </w:r>
          </w:p>
          <w:p w14:paraId="553A30AC" w14:textId="77777777" w:rsidR="00F57E06" w:rsidRPr="00984F7C" w:rsidRDefault="00F57E06" w:rsidP="00901F7D">
            <w:pPr>
              <w:jc w:val="both"/>
              <w:rPr>
                <w:rFonts w:eastAsia="Calibri"/>
                <w:szCs w:val="24"/>
              </w:rPr>
            </w:pPr>
            <w:r w:rsidRPr="00984F7C">
              <w:rPr>
                <w:rFonts w:eastAsia="Calibri"/>
                <w:szCs w:val="24"/>
              </w:rPr>
              <w:t>Vartoja savaitės dienų</w:t>
            </w:r>
            <w:r>
              <w:rPr>
                <w:rFonts w:eastAsia="Calibri"/>
                <w:szCs w:val="24"/>
              </w:rPr>
              <w:t xml:space="preserve"> </w:t>
            </w:r>
            <w:r w:rsidRPr="00984F7C">
              <w:rPr>
                <w:rFonts w:eastAsia="Calibri"/>
                <w:szCs w:val="24"/>
              </w:rPr>
              <w:t>pavadinimus.</w:t>
            </w:r>
          </w:p>
          <w:p w14:paraId="346A241B" w14:textId="77777777" w:rsidR="00F57E06" w:rsidRPr="00984F7C" w:rsidRDefault="00F57E06" w:rsidP="00901F7D">
            <w:pPr>
              <w:jc w:val="both"/>
              <w:rPr>
                <w:rFonts w:eastAsia="Calibri"/>
                <w:szCs w:val="24"/>
              </w:rPr>
            </w:pPr>
            <w:r w:rsidRPr="00984F7C">
              <w:rPr>
                <w:rFonts w:eastAsia="Calibri"/>
                <w:szCs w:val="24"/>
              </w:rPr>
              <w:t>Jaučia prieraišumą artimiausiai socialinei, kultūrinei ir gamtinei aplinkai, išreikšdamas jį veikloje ir kūryboje.</w:t>
            </w:r>
          </w:p>
          <w:p w14:paraId="66F7EFAE" w14:textId="77777777" w:rsidR="00F57E06" w:rsidRPr="00262D54" w:rsidRDefault="00F57E06" w:rsidP="00901F7D">
            <w:pPr>
              <w:jc w:val="both"/>
              <w:rPr>
                <w:rFonts w:eastAsia="Calibri"/>
                <w:sz w:val="20"/>
              </w:rPr>
            </w:pPr>
            <w:r w:rsidRPr="00262D54">
              <w:rPr>
                <w:rFonts w:eastAsia="Calibri"/>
                <w:sz w:val="20"/>
              </w:rPr>
              <w:t>(</w:t>
            </w:r>
            <w:r w:rsidRPr="00262D54">
              <w:rPr>
                <w:sz w:val="20"/>
              </w:rPr>
              <w:t xml:space="preserve">Nuoroda į P. A.: </w:t>
            </w:r>
            <w:r w:rsidRPr="00262D54">
              <w:rPr>
                <w:rFonts w:eastAsia="Calibri"/>
                <w:sz w:val="20"/>
              </w:rPr>
              <w:t>16.4).</w:t>
            </w:r>
          </w:p>
        </w:tc>
        <w:tc>
          <w:tcPr>
            <w:tcW w:w="6608" w:type="dxa"/>
          </w:tcPr>
          <w:p w14:paraId="50B2D82D" w14:textId="77777777" w:rsidR="00F57E06" w:rsidRDefault="00F57E06" w:rsidP="00901F7D">
            <w:pPr>
              <w:jc w:val="both"/>
              <w:rPr>
                <w:rFonts w:eastAsia="Calibri"/>
                <w:b/>
                <w:szCs w:val="24"/>
              </w:rPr>
            </w:pPr>
            <w:r w:rsidRPr="00984F7C">
              <w:rPr>
                <w:rFonts w:eastAsia="Calibri"/>
                <w:b/>
                <w:szCs w:val="24"/>
              </w:rPr>
              <w:t>Laiko tėkmės pajauta</w:t>
            </w:r>
            <w:r>
              <w:rPr>
                <w:rFonts w:eastAsia="Calibri"/>
                <w:b/>
                <w:szCs w:val="24"/>
              </w:rPr>
              <w:t>.</w:t>
            </w:r>
          </w:p>
          <w:p w14:paraId="781C1AC0" w14:textId="77777777" w:rsidR="00B77D40" w:rsidRDefault="00F57E06" w:rsidP="00901F7D">
            <w:pPr>
              <w:jc w:val="both"/>
              <w:rPr>
                <w:rFonts w:eastAsia="Calibri"/>
                <w:szCs w:val="24"/>
              </w:rPr>
            </w:pPr>
            <w:r>
              <w:rPr>
                <w:rFonts w:eastAsia="Calibri"/>
                <w:szCs w:val="24"/>
              </w:rPr>
              <w:t>K</w:t>
            </w:r>
            <w:r w:rsidRPr="00984F7C">
              <w:rPr>
                <w:rFonts w:eastAsia="Calibri"/>
                <w:szCs w:val="24"/>
              </w:rPr>
              <w:t>albėdamiesi, ką veikė per dieną,</w:t>
            </w:r>
            <w:r w:rsidRPr="00984F7C">
              <w:rPr>
                <w:rFonts w:eastAsia="Calibri"/>
                <w:b/>
                <w:szCs w:val="24"/>
              </w:rPr>
              <w:t xml:space="preserve"> </w:t>
            </w:r>
            <w:r w:rsidRPr="00984F7C">
              <w:rPr>
                <w:rFonts w:eastAsia="Calibri"/>
                <w:szCs w:val="24"/>
              </w:rPr>
              <w:t>savaitę, pradeda pavadinti</w:t>
            </w:r>
          </w:p>
          <w:p w14:paraId="693B20DF" w14:textId="77777777" w:rsidR="00F57E06" w:rsidRPr="00984F7C" w:rsidRDefault="00F57E06" w:rsidP="00901F7D">
            <w:pPr>
              <w:jc w:val="both"/>
              <w:rPr>
                <w:rFonts w:eastAsia="Calibri"/>
                <w:b/>
                <w:szCs w:val="24"/>
              </w:rPr>
            </w:pPr>
            <w:r w:rsidRPr="00984F7C">
              <w:rPr>
                <w:rFonts w:eastAsia="Calibri"/>
                <w:szCs w:val="24"/>
              </w:rPr>
              <w:t xml:space="preserve"> paros dalis</w:t>
            </w:r>
            <w:r w:rsidRPr="00984F7C">
              <w:rPr>
                <w:rFonts w:eastAsia="Calibri"/>
                <w:b/>
                <w:szCs w:val="24"/>
              </w:rPr>
              <w:t xml:space="preserve"> </w:t>
            </w:r>
            <w:r w:rsidRPr="00984F7C">
              <w:rPr>
                <w:rFonts w:eastAsia="Calibri"/>
                <w:szCs w:val="24"/>
              </w:rPr>
              <w:t>(rytas, diena, vakaras, naktis), savaitės</w:t>
            </w:r>
            <w:r>
              <w:rPr>
                <w:rFonts w:eastAsia="Calibri"/>
                <w:szCs w:val="24"/>
              </w:rPr>
              <w:t xml:space="preserve"> </w:t>
            </w:r>
            <w:r w:rsidRPr="00984F7C">
              <w:rPr>
                <w:rFonts w:eastAsia="Calibri"/>
                <w:szCs w:val="24"/>
              </w:rPr>
              <w:t>dienas, pasako, ką veikė vakar, ką veikia šiandien, ką veiks rytoj.</w:t>
            </w:r>
          </w:p>
          <w:p w14:paraId="1C690539" w14:textId="77777777" w:rsidR="00F57E06" w:rsidRDefault="00F57E06" w:rsidP="00901F7D">
            <w:pPr>
              <w:jc w:val="both"/>
              <w:rPr>
                <w:rFonts w:eastAsia="Calibri"/>
                <w:b/>
                <w:szCs w:val="24"/>
              </w:rPr>
            </w:pPr>
            <w:r w:rsidRPr="00984F7C">
              <w:rPr>
                <w:rFonts w:eastAsia="Calibri"/>
                <w:b/>
                <w:szCs w:val="24"/>
              </w:rPr>
              <w:t>Praeitis, dabartis, ateitis kaip asmeniniai, šeimos ir bendruomenės</w:t>
            </w:r>
            <w:r>
              <w:rPr>
                <w:rFonts w:eastAsia="Calibri"/>
                <w:b/>
                <w:szCs w:val="24"/>
              </w:rPr>
              <w:t xml:space="preserve"> </w:t>
            </w:r>
            <w:r w:rsidRPr="00984F7C">
              <w:rPr>
                <w:rFonts w:eastAsia="Calibri"/>
                <w:b/>
                <w:szCs w:val="24"/>
              </w:rPr>
              <w:t>pokyčiai</w:t>
            </w:r>
            <w:r>
              <w:rPr>
                <w:rFonts w:eastAsia="Calibri"/>
                <w:b/>
                <w:szCs w:val="24"/>
              </w:rPr>
              <w:t>.</w:t>
            </w:r>
          </w:p>
          <w:p w14:paraId="03FA1901" w14:textId="77777777" w:rsidR="00F57E06" w:rsidRPr="00984F7C" w:rsidRDefault="00F57E06" w:rsidP="00901F7D">
            <w:pPr>
              <w:jc w:val="both"/>
              <w:rPr>
                <w:rFonts w:eastAsia="Calibri"/>
                <w:b/>
                <w:szCs w:val="24"/>
              </w:rPr>
            </w:pPr>
            <w:r>
              <w:rPr>
                <w:rFonts w:eastAsia="Calibri"/>
                <w:szCs w:val="24"/>
              </w:rPr>
              <w:t>I</w:t>
            </w:r>
            <w:r w:rsidRPr="00984F7C">
              <w:rPr>
                <w:rFonts w:eastAsia="Calibri"/>
                <w:szCs w:val="24"/>
              </w:rPr>
              <w:t>šband</w:t>
            </w:r>
            <w:r>
              <w:rPr>
                <w:rFonts w:eastAsia="Calibri"/>
                <w:szCs w:val="24"/>
              </w:rPr>
              <w:t>o</w:t>
            </w:r>
            <w:r w:rsidRPr="00984F7C">
              <w:rPr>
                <w:rFonts w:eastAsia="Calibri"/>
                <w:szCs w:val="24"/>
              </w:rPr>
              <w:t>, lygina,</w:t>
            </w:r>
            <w:r w:rsidRPr="00984F7C">
              <w:rPr>
                <w:rFonts w:eastAsia="Calibri"/>
                <w:b/>
                <w:szCs w:val="24"/>
              </w:rPr>
              <w:t xml:space="preserve"> </w:t>
            </w:r>
            <w:r w:rsidRPr="00984F7C">
              <w:rPr>
                <w:rFonts w:eastAsia="Calibri"/>
                <w:szCs w:val="24"/>
              </w:rPr>
              <w:t>komentuoja dabarties, praeities, ateities</w:t>
            </w:r>
            <w:r w:rsidRPr="00984F7C">
              <w:rPr>
                <w:rFonts w:eastAsia="Calibri"/>
                <w:b/>
                <w:szCs w:val="24"/>
              </w:rPr>
              <w:t xml:space="preserve"> </w:t>
            </w:r>
            <w:r w:rsidRPr="00984F7C">
              <w:rPr>
                <w:rFonts w:eastAsia="Calibri"/>
                <w:szCs w:val="24"/>
              </w:rPr>
              <w:t>žaidimų, buities darbų, keliavimo būd</w:t>
            </w:r>
            <w:r>
              <w:rPr>
                <w:rFonts w:eastAsia="Calibri"/>
                <w:szCs w:val="24"/>
              </w:rPr>
              <w:t>us</w:t>
            </w:r>
            <w:r w:rsidRPr="00984F7C">
              <w:rPr>
                <w:rFonts w:eastAsia="Calibri"/>
                <w:b/>
                <w:szCs w:val="24"/>
              </w:rPr>
              <w:t xml:space="preserve"> </w:t>
            </w:r>
            <w:r w:rsidRPr="00984F7C">
              <w:rPr>
                <w:rFonts w:eastAsia="Calibri"/>
                <w:szCs w:val="24"/>
              </w:rPr>
              <w:t>ir priemon</w:t>
            </w:r>
            <w:r>
              <w:rPr>
                <w:rFonts w:eastAsia="Calibri"/>
                <w:szCs w:val="24"/>
              </w:rPr>
              <w:t>es</w:t>
            </w:r>
            <w:r w:rsidRPr="00984F7C">
              <w:rPr>
                <w:rFonts w:eastAsia="Calibri"/>
                <w:szCs w:val="24"/>
              </w:rPr>
              <w:t>. Dalyvaudami</w:t>
            </w:r>
            <w:r>
              <w:rPr>
                <w:rFonts w:eastAsia="Calibri"/>
                <w:szCs w:val="24"/>
              </w:rPr>
              <w:t xml:space="preserve"> </w:t>
            </w:r>
            <w:r w:rsidRPr="00984F7C">
              <w:rPr>
                <w:rFonts w:eastAsia="Calibri"/>
                <w:szCs w:val="24"/>
              </w:rPr>
              <w:t>šventėse, klausydamiesi</w:t>
            </w:r>
            <w:r>
              <w:rPr>
                <w:rFonts w:eastAsia="Calibri"/>
                <w:szCs w:val="24"/>
              </w:rPr>
              <w:t xml:space="preserve"> </w:t>
            </w:r>
            <w:r w:rsidRPr="00984F7C">
              <w:rPr>
                <w:rFonts w:eastAsia="Calibri"/>
                <w:szCs w:val="24"/>
              </w:rPr>
              <w:t>skaitomų pasakojimų, lankydamiesi muziejuose, pilyse, sužino</w:t>
            </w:r>
            <w:r>
              <w:rPr>
                <w:rFonts w:eastAsia="Calibri"/>
                <w:szCs w:val="24"/>
              </w:rPr>
              <w:t xml:space="preserve"> </w:t>
            </w:r>
            <w:r w:rsidRPr="00984F7C">
              <w:rPr>
                <w:rFonts w:eastAsia="Calibri"/>
                <w:szCs w:val="24"/>
              </w:rPr>
              <w:t>keletą Tėvynės istorijai svarbių įvykių ir žymių veikėjų. Vaikai atpažįsta</w:t>
            </w:r>
            <w:r>
              <w:rPr>
                <w:rFonts w:eastAsia="Calibri"/>
                <w:szCs w:val="24"/>
              </w:rPr>
              <w:t xml:space="preserve"> </w:t>
            </w:r>
            <w:r w:rsidRPr="00984F7C">
              <w:rPr>
                <w:rFonts w:eastAsia="Calibri"/>
                <w:szCs w:val="24"/>
              </w:rPr>
              <w:t>liaudies dainas ar kitą tautosakos paveldą (mįsles, greitakalbes, liaudies žaidimus, patarles ir kt.), žmonių sukurtą praeityje.</w:t>
            </w:r>
          </w:p>
          <w:p w14:paraId="2C9DDECE" w14:textId="77777777" w:rsidR="00F57E06" w:rsidRDefault="00F57E06" w:rsidP="00901F7D">
            <w:pPr>
              <w:jc w:val="both"/>
              <w:rPr>
                <w:rFonts w:eastAsia="Calibri"/>
                <w:b/>
                <w:szCs w:val="24"/>
              </w:rPr>
            </w:pPr>
            <w:r w:rsidRPr="00984F7C">
              <w:rPr>
                <w:rFonts w:eastAsia="Calibri"/>
                <w:b/>
                <w:szCs w:val="24"/>
              </w:rPr>
              <w:t>Šaltinių, pasakojančių apie praeitį ir būsimą ateitį, tyrinėjimas</w:t>
            </w:r>
            <w:r>
              <w:rPr>
                <w:rFonts w:eastAsia="Calibri"/>
                <w:b/>
                <w:szCs w:val="24"/>
              </w:rPr>
              <w:t>.</w:t>
            </w:r>
          </w:p>
          <w:p w14:paraId="3F795B74" w14:textId="77777777" w:rsidR="00F57E06" w:rsidRPr="00262D54" w:rsidRDefault="00F57E06" w:rsidP="00901F7D">
            <w:pPr>
              <w:jc w:val="both"/>
              <w:rPr>
                <w:rFonts w:eastAsia="Calibri"/>
                <w:b/>
                <w:szCs w:val="24"/>
              </w:rPr>
            </w:pPr>
            <w:r>
              <w:rPr>
                <w:rFonts w:eastAsia="Calibri"/>
                <w:szCs w:val="24"/>
              </w:rPr>
              <w:t>A</w:t>
            </w:r>
            <w:r w:rsidRPr="00984F7C">
              <w:rPr>
                <w:rFonts w:eastAsia="Calibri"/>
                <w:szCs w:val="24"/>
              </w:rPr>
              <w:t>iškinasi, tyrinėja, diskutuoja, kas mums gali ką nors papasakoti apie</w:t>
            </w:r>
            <w:r>
              <w:rPr>
                <w:rFonts w:eastAsia="Calibri"/>
                <w:szCs w:val="24"/>
              </w:rPr>
              <w:t xml:space="preserve"> </w:t>
            </w:r>
            <w:r w:rsidRPr="00984F7C">
              <w:rPr>
                <w:rFonts w:eastAsia="Calibri"/>
                <w:szCs w:val="24"/>
              </w:rPr>
              <w:t>praeitį, dabartį, ateitį, ir atranda keletą informacijos šaltinių. Vaikai su grupės mokytoju kalbasi, ką mums pasakoja skirtingi informacijos šaltiniai ir kartu kuria praeities, dabarties, ateities paveikslus, laiko juostas. Atranda ir tyrinėja juos dominančias istorines vietas, įskaitant įvairius paminklus, gamtines erdves, viešąsias skulptūras ir žaidimų aikšteles.</w:t>
            </w:r>
          </w:p>
        </w:tc>
      </w:tr>
    </w:tbl>
    <w:p w14:paraId="4544D268" w14:textId="77777777" w:rsidR="00F57E06" w:rsidRDefault="00F57E06" w:rsidP="007100CF">
      <w:pPr>
        <w:jc w:val="both"/>
        <w:rPr>
          <w:bCs/>
          <w:color w:val="000000"/>
          <w:szCs w:val="24"/>
        </w:rPr>
      </w:pPr>
    </w:p>
    <w:p w14:paraId="7C48C442" w14:textId="77777777" w:rsidR="00252B92" w:rsidRDefault="00252B92" w:rsidP="007100CF">
      <w:pPr>
        <w:jc w:val="both"/>
        <w:rPr>
          <w:bCs/>
          <w:color w:val="000000"/>
          <w:szCs w:val="24"/>
        </w:rPr>
      </w:pPr>
    </w:p>
    <w:tbl>
      <w:tblPr>
        <w:tblStyle w:val="Lentelstinklelis"/>
        <w:tblW w:w="0" w:type="auto"/>
        <w:tblLook w:val="04A0" w:firstRow="1" w:lastRow="0" w:firstColumn="1" w:lastColumn="0" w:noHBand="0" w:noVBand="1"/>
      </w:tblPr>
      <w:tblGrid>
        <w:gridCol w:w="3256"/>
        <w:gridCol w:w="6372"/>
      </w:tblGrid>
      <w:tr w:rsidR="00F57E06" w14:paraId="5FA86A30" w14:textId="77777777" w:rsidTr="00901F7D">
        <w:tc>
          <w:tcPr>
            <w:tcW w:w="9628" w:type="dxa"/>
            <w:gridSpan w:val="2"/>
            <w:shd w:val="clear" w:color="auto" w:fill="FFFF99"/>
          </w:tcPr>
          <w:p w14:paraId="0E9E0813" w14:textId="77777777" w:rsidR="00F57E06" w:rsidRPr="00971A9F" w:rsidRDefault="00F57E06" w:rsidP="00901F7D">
            <w:pPr>
              <w:jc w:val="center"/>
              <w:rPr>
                <w:b/>
                <w:szCs w:val="24"/>
              </w:rPr>
            </w:pPr>
            <w:r w:rsidRPr="00971A9F">
              <w:rPr>
                <w:b/>
                <w:szCs w:val="24"/>
              </w:rPr>
              <w:t>UGDYMO</w:t>
            </w:r>
            <w:r>
              <w:rPr>
                <w:b/>
                <w:szCs w:val="24"/>
              </w:rPr>
              <w:t>(</w:t>
            </w:r>
            <w:r w:rsidRPr="00971A9F">
              <w:rPr>
                <w:b/>
                <w:szCs w:val="24"/>
              </w:rPr>
              <w:t>SI</w:t>
            </w:r>
            <w:r>
              <w:rPr>
                <w:b/>
                <w:szCs w:val="24"/>
              </w:rPr>
              <w:t>)</w:t>
            </w:r>
            <w:r w:rsidRPr="00971A9F">
              <w:rPr>
                <w:b/>
                <w:szCs w:val="24"/>
              </w:rPr>
              <w:t xml:space="preserve"> SRITIS</w:t>
            </w:r>
            <w:r>
              <w:rPr>
                <w:b/>
                <w:szCs w:val="24"/>
              </w:rPr>
              <w:t xml:space="preserve"> „</w:t>
            </w:r>
            <w:r w:rsidRPr="00971A9F">
              <w:rPr>
                <w:b/>
                <w:szCs w:val="24"/>
              </w:rPr>
              <w:t>AŠ KALBŲ PASAULYJE</w:t>
            </w:r>
            <w:r>
              <w:rPr>
                <w:b/>
                <w:szCs w:val="24"/>
              </w:rPr>
              <w:t>“</w:t>
            </w:r>
          </w:p>
        </w:tc>
      </w:tr>
      <w:tr w:rsidR="00F57E06" w14:paraId="4EDBEEB5" w14:textId="77777777" w:rsidTr="00901F7D">
        <w:tc>
          <w:tcPr>
            <w:tcW w:w="9628" w:type="dxa"/>
            <w:gridSpan w:val="2"/>
          </w:tcPr>
          <w:p w14:paraId="5AFE907F" w14:textId="77777777" w:rsidR="00F57E06" w:rsidRDefault="00F57E06" w:rsidP="00901F7D">
            <w:pPr>
              <w:rPr>
                <w:b/>
                <w:szCs w:val="24"/>
              </w:rPr>
            </w:pPr>
            <w:r w:rsidRPr="001E38CB">
              <w:rPr>
                <w:b/>
                <w:szCs w:val="24"/>
              </w:rPr>
              <w:t>P</w:t>
            </w:r>
            <w:r>
              <w:rPr>
                <w:b/>
                <w:szCs w:val="24"/>
              </w:rPr>
              <w:t>asiekimų sriti</w:t>
            </w:r>
            <w:r w:rsidRPr="001E38CB">
              <w:rPr>
                <w:b/>
                <w:szCs w:val="24"/>
              </w:rPr>
              <w:t>s</w:t>
            </w:r>
            <w:r>
              <w:rPr>
                <w:b/>
                <w:szCs w:val="24"/>
              </w:rPr>
              <w:t xml:space="preserve">: </w:t>
            </w:r>
            <w:r w:rsidRPr="00233773">
              <w:rPr>
                <w:b/>
                <w:szCs w:val="24"/>
              </w:rPr>
              <w:t>Kalbų supratimas</w:t>
            </w:r>
          </w:p>
          <w:p w14:paraId="72FA48E7" w14:textId="77777777" w:rsidR="00F57E06" w:rsidRPr="001E38CB" w:rsidRDefault="00F57E06" w:rsidP="00901F7D">
            <w:pPr>
              <w:jc w:val="both"/>
              <w:rPr>
                <w:rFonts w:eastAsia="Calibri"/>
                <w:color w:val="000000"/>
                <w:szCs w:val="24"/>
              </w:rPr>
            </w:pPr>
            <w:r>
              <w:rPr>
                <w:rFonts w:eastAsia="Calibri"/>
                <w:b/>
                <w:szCs w:val="24"/>
              </w:rPr>
              <w:t xml:space="preserve">Vertybinė nuostata: </w:t>
            </w:r>
            <w:r w:rsidRPr="00D0591B">
              <w:rPr>
                <w:rFonts w:eastAsia="Calibri"/>
                <w:szCs w:val="24"/>
              </w:rPr>
              <w:t>d</w:t>
            </w:r>
            <w:r w:rsidRPr="00D0591B">
              <w:rPr>
                <w:szCs w:val="24"/>
              </w:rPr>
              <w:t>omisi žodiniais ir nežodiniais komunikavimo būdais, yra nusiteikęs išklausyti ir suprasti kitą.</w:t>
            </w:r>
          </w:p>
          <w:p w14:paraId="06CBADEC" w14:textId="77777777" w:rsidR="00F57E06" w:rsidRPr="0048776B" w:rsidRDefault="00F57E06" w:rsidP="00901F7D">
            <w:pPr>
              <w:jc w:val="both"/>
              <w:rPr>
                <w:szCs w:val="24"/>
              </w:rPr>
            </w:pPr>
            <w:r w:rsidRPr="001E38CB">
              <w:rPr>
                <w:rFonts w:eastAsia="Calibri"/>
                <w:b/>
                <w:color w:val="000000"/>
                <w:szCs w:val="24"/>
              </w:rPr>
              <w:t xml:space="preserve">Esminiai gebėjimai: </w:t>
            </w:r>
            <w:r>
              <w:rPr>
                <w:szCs w:val="24"/>
              </w:rPr>
              <w:t>klausosi ir supranta kitų kalbėjimą, įvairiomis formomis, būdais ir priemonėmis perteikiamas prasmes, amžių atitinkančius įvairaus pobūdžio tekstus.</w:t>
            </w:r>
          </w:p>
        </w:tc>
      </w:tr>
      <w:tr w:rsidR="00F57E06" w14:paraId="07D7CAD3" w14:textId="77777777" w:rsidTr="00901F7D">
        <w:tc>
          <w:tcPr>
            <w:tcW w:w="3256" w:type="dxa"/>
          </w:tcPr>
          <w:p w14:paraId="66616387" w14:textId="77777777" w:rsidR="00F57E06" w:rsidRPr="006E1974" w:rsidRDefault="00F57E06" w:rsidP="00901F7D">
            <w:pPr>
              <w:jc w:val="center"/>
              <w:rPr>
                <w:b/>
                <w:szCs w:val="24"/>
              </w:rPr>
            </w:pPr>
            <w:r w:rsidRPr="006E1974">
              <w:rPr>
                <w:b/>
                <w:szCs w:val="24"/>
              </w:rPr>
              <w:t>Ūgties siekiamybė</w:t>
            </w:r>
          </w:p>
        </w:tc>
        <w:tc>
          <w:tcPr>
            <w:tcW w:w="6372" w:type="dxa"/>
          </w:tcPr>
          <w:p w14:paraId="413420B6" w14:textId="77777777" w:rsidR="00F57E06" w:rsidRPr="006E1974" w:rsidRDefault="00F57E06" w:rsidP="00901F7D">
            <w:pPr>
              <w:jc w:val="center"/>
              <w:rPr>
                <w:b/>
                <w:szCs w:val="24"/>
              </w:rPr>
            </w:pPr>
            <w:r w:rsidRPr="006E1974">
              <w:rPr>
                <w:b/>
                <w:szCs w:val="24"/>
              </w:rPr>
              <w:t>Ugdymo(si) gairės</w:t>
            </w:r>
          </w:p>
        </w:tc>
      </w:tr>
      <w:tr w:rsidR="00F57E06" w14:paraId="24603735" w14:textId="77777777" w:rsidTr="00901F7D">
        <w:tc>
          <w:tcPr>
            <w:tcW w:w="3256" w:type="dxa"/>
          </w:tcPr>
          <w:p w14:paraId="7C8CB8EC" w14:textId="77777777" w:rsidR="00F57E06" w:rsidRPr="006E1974" w:rsidRDefault="0085605C" w:rsidP="00901F7D">
            <w:pPr>
              <w:jc w:val="center"/>
              <w:rPr>
                <w:b/>
                <w:szCs w:val="24"/>
              </w:rPr>
            </w:pPr>
            <w:r>
              <w:rPr>
                <w:b/>
                <w:szCs w:val="24"/>
              </w:rPr>
              <w:t>1–</w:t>
            </w:r>
            <w:r w:rsidR="00F57E06" w:rsidRPr="006E1974">
              <w:rPr>
                <w:b/>
                <w:szCs w:val="24"/>
              </w:rPr>
              <w:t>3 m.</w:t>
            </w:r>
          </w:p>
          <w:p w14:paraId="3D9F1F62" w14:textId="77777777" w:rsidR="00F57E06" w:rsidRPr="006E1974" w:rsidRDefault="00F57E06" w:rsidP="00901F7D">
            <w:pPr>
              <w:jc w:val="center"/>
              <w:rPr>
                <w:b/>
                <w:szCs w:val="24"/>
              </w:rPr>
            </w:pPr>
            <w:r w:rsidRPr="006E1974">
              <w:rPr>
                <w:b/>
                <w:szCs w:val="24"/>
              </w:rPr>
              <w:t>3 žingsnis</w:t>
            </w:r>
          </w:p>
          <w:p w14:paraId="1C83D0F0" w14:textId="77777777" w:rsidR="00F57E06" w:rsidRDefault="00F57E06" w:rsidP="00901F7D">
            <w:pPr>
              <w:jc w:val="both"/>
              <w:rPr>
                <w:szCs w:val="24"/>
              </w:rPr>
            </w:pPr>
            <w:r w:rsidRPr="006E1974">
              <w:rPr>
                <w:szCs w:val="24"/>
              </w:rPr>
              <w:t xml:space="preserve">Trumpam susikaupia klausydamas, supranta ir reaguoja veiksmų ir ypatybių pavadinimus, 3–4 žodžių sakinius, greitai mokosi naujų žodžių. Reaguoja į išgirstus ritmo darinius, intonavimą, supranta kūno kalbą, mimiką, dažnai naudojamų gestų, simbolinių paveikslėlių, ženklų prasmę. Skiria paveikslėlius nuo teksto, klausia, kas parašyta arba prašo paskaityti, geba sieti paveikslėliuose vaizduojamus objektus su konkrečiais aplinkos daiktais. Stengiasi išklausyti trumpus skaitomus, </w:t>
            </w:r>
            <w:r w:rsidRPr="006E1974">
              <w:rPr>
                <w:szCs w:val="24"/>
              </w:rPr>
              <w:lastRenderedPageBreak/>
              <w:t>pasakojamus ar dainuojamus tekstus, girdėto kūrinio prasmę atskleidžia vaidindamas, žaisdamas ar pasakydamas keletą žodžių.</w:t>
            </w:r>
          </w:p>
          <w:p w14:paraId="07F354F8" w14:textId="77777777" w:rsidR="00F57E06" w:rsidRPr="00262D54" w:rsidRDefault="00F57E06" w:rsidP="00901F7D">
            <w:pPr>
              <w:jc w:val="both"/>
              <w:rPr>
                <w:sz w:val="20"/>
              </w:rPr>
            </w:pPr>
            <w:r w:rsidRPr="00262D54">
              <w:rPr>
                <w:sz w:val="20"/>
              </w:rPr>
              <w:t>(Nuoroda į P. A.: 19.4).</w:t>
            </w:r>
          </w:p>
        </w:tc>
        <w:tc>
          <w:tcPr>
            <w:tcW w:w="6372" w:type="dxa"/>
          </w:tcPr>
          <w:p w14:paraId="1D0F500A" w14:textId="77777777" w:rsidR="00F57E06" w:rsidRDefault="00F57E06" w:rsidP="00901F7D">
            <w:pPr>
              <w:shd w:val="clear" w:color="auto" w:fill="FFFFFF" w:themeFill="background1"/>
              <w:jc w:val="both"/>
              <w:rPr>
                <w:b/>
                <w:szCs w:val="24"/>
              </w:rPr>
            </w:pPr>
            <w:r w:rsidRPr="006E1974">
              <w:rPr>
                <w:b/>
                <w:szCs w:val="24"/>
              </w:rPr>
              <w:lastRenderedPageBreak/>
              <w:t>Klausymas</w:t>
            </w:r>
            <w:r>
              <w:rPr>
                <w:b/>
                <w:szCs w:val="24"/>
              </w:rPr>
              <w:t>.</w:t>
            </w:r>
          </w:p>
          <w:p w14:paraId="6F7E4DF8" w14:textId="77777777" w:rsidR="00F57E06" w:rsidRPr="006E1974" w:rsidRDefault="00F57E06" w:rsidP="00901F7D">
            <w:pPr>
              <w:shd w:val="clear" w:color="auto" w:fill="FFFFFF" w:themeFill="background1"/>
              <w:jc w:val="both"/>
              <w:rPr>
                <w:rFonts w:eastAsia="Calibri"/>
                <w:b/>
                <w:i/>
                <w:szCs w:val="24"/>
              </w:rPr>
            </w:pPr>
            <w:r>
              <w:rPr>
                <w:rFonts w:eastAsia="Calibri"/>
                <w:szCs w:val="24"/>
              </w:rPr>
              <w:t>A</w:t>
            </w:r>
            <w:r w:rsidRPr="006E1974">
              <w:rPr>
                <w:rFonts w:eastAsia="Calibri"/>
                <w:szCs w:val="24"/>
              </w:rPr>
              <w:t>tkreipia dėmesį į kalbėjimą, plečia pasyvų ir aktyvų žodyną, girdėdami suaugusiojo kalbą, vaikai ugdosi foneminę klausą ir fonologinį suvokimą, mokosi sutelkti dėmesį ir klausytis, žaisdami suaugusiojo inicijuojamus garsų žaidimus.</w:t>
            </w:r>
          </w:p>
          <w:p w14:paraId="5B822817" w14:textId="77777777" w:rsidR="00F57E06" w:rsidRDefault="00F57E06" w:rsidP="00901F7D">
            <w:pPr>
              <w:jc w:val="both"/>
              <w:rPr>
                <w:rFonts w:eastAsia="Calibri"/>
                <w:b/>
                <w:szCs w:val="24"/>
              </w:rPr>
            </w:pPr>
            <w:r w:rsidRPr="006E1974">
              <w:rPr>
                <w:rFonts w:eastAsia="Calibri"/>
                <w:b/>
                <w:szCs w:val="24"/>
              </w:rPr>
              <w:t>Žodinės kalbos suvokimas</w:t>
            </w:r>
            <w:r>
              <w:rPr>
                <w:rFonts w:eastAsia="Calibri"/>
                <w:b/>
                <w:szCs w:val="24"/>
              </w:rPr>
              <w:t>.</w:t>
            </w:r>
          </w:p>
          <w:p w14:paraId="2B48E415" w14:textId="77777777" w:rsidR="00F57E06" w:rsidRPr="006E1974" w:rsidRDefault="00F57E06" w:rsidP="00901F7D">
            <w:pPr>
              <w:jc w:val="both"/>
              <w:rPr>
                <w:rFonts w:eastAsia="Calibri"/>
                <w:i/>
                <w:szCs w:val="24"/>
              </w:rPr>
            </w:pPr>
            <w:r>
              <w:rPr>
                <w:rFonts w:eastAsia="Calibri"/>
                <w:szCs w:val="24"/>
              </w:rPr>
              <w:t>S</w:t>
            </w:r>
            <w:r w:rsidRPr="006E1974">
              <w:rPr>
                <w:rFonts w:eastAsia="Calibri"/>
                <w:szCs w:val="24"/>
              </w:rPr>
              <w:t xml:space="preserve">upranta skaitomus nesudėtingus trumpus tekstus, pasakojamas istorijas ir jose vykstančių įvykių seką, suvokia su </w:t>
            </w:r>
            <w:r w:rsidRPr="006E1974">
              <w:rPr>
                <w:szCs w:val="24"/>
              </w:rPr>
              <w:t xml:space="preserve">dienotvarke susijusius paaiškinimus. </w:t>
            </w:r>
          </w:p>
          <w:p w14:paraId="2662B86C" w14:textId="77777777" w:rsidR="00F57E06" w:rsidRDefault="00F57E06" w:rsidP="00901F7D">
            <w:pPr>
              <w:jc w:val="both"/>
              <w:rPr>
                <w:b/>
                <w:szCs w:val="24"/>
              </w:rPr>
            </w:pPr>
            <w:r w:rsidRPr="006E1974">
              <w:rPr>
                <w:b/>
                <w:szCs w:val="24"/>
              </w:rPr>
              <w:t>Nežodinės kalbos suvokimas</w:t>
            </w:r>
            <w:r>
              <w:rPr>
                <w:b/>
                <w:szCs w:val="24"/>
              </w:rPr>
              <w:t>.</w:t>
            </w:r>
          </w:p>
          <w:p w14:paraId="3449C2F4" w14:textId="77777777" w:rsidR="00F57E06" w:rsidRPr="006E1974" w:rsidRDefault="00F57E06" w:rsidP="00901F7D">
            <w:pPr>
              <w:jc w:val="both"/>
              <w:rPr>
                <w:i/>
                <w:szCs w:val="24"/>
              </w:rPr>
            </w:pPr>
            <w:r>
              <w:rPr>
                <w:szCs w:val="24"/>
              </w:rPr>
              <w:t>P</w:t>
            </w:r>
            <w:r w:rsidRPr="006E1974">
              <w:rPr>
                <w:szCs w:val="24"/>
              </w:rPr>
              <w:t>asitelkdami įvairius ženklus ir gestus, simboline forma išreiškia mintį, parodo mąstymo būdą mokytojo inicijuojamose mąstyti skatinančiose veiklose</w:t>
            </w:r>
            <w:r>
              <w:rPr>
                <w:szCs w:val="24"/>
              </w:rPr>
              <w:t>.</w:t>
            </w:r>
          </w:p>
          <w:p w14:paraId="0CC8DB91" w14:textId="77777777" w:rsidR="00F57E06" w:rsidRDefault="00F57E06" w:rsidP="00901F7D">
            <w:pPr>
              <w:jc w:val="both"/>
              <w:rPr>
                <w:b/>
                <w:szCs w:val="24"/>
              </w:rPr>
            </w:pPr>
            <w:r w:rsidRPr="006E1974">
              <w:rPr>
                <w:b/>
                <w:szCs w:val="24"/>
              </w:rPr>
              <w:t>Rašytinės raiškos ir vaizdinės informacijos suvokima</w:t>
            </w:r>
            <w:r w:rsidRPr="00BD198A">
              <w:rPr>
                <w:b/>
                <w:szCs w:val="24"/>
              </w:rPr>
              <w:t>s</w:t>
            </w:r>
            <w:r>
              <w:rPr>
                <w:b/>
                <w:szCs w:val="24"/>
              </w:rPr>
              <w:t>.</w:t>
            </w:r>
          </w:p>
          <w:p w14:paraId="109C03C0" w14:textId="77777777" w:rsidR="00F57E06" w:rsidRDefault="00F57E06" w:rsidP="00901F7D">
            <w:pPr>
              <w:jc w:val="both"/>
              <w:rPr>
                <w:szCs w:val="24"/>
              </w:rPr>
            </w:pPr>
            <w:r>
              <w:rPr>
                <w:szCs w:val="24"/>
              </w:rPr>
              <w:t>D</w:t>
            </w:r>
            <w:r w:rsidRPr="006E1974">
              <w:rPr>
                <w:szCs w:val="24"/>
              </w:rPr>
              <w:t>omisi įvairiomis rašymo, vaizdinės informacijos pateikimo</w:t>
            </w:r>
          </w:p>
          <w:p w14:paraId="4C488775" w14:textId="77777777" w:rsidR="00F57E06" w:rsidRPr="007E0EA6" w:rsidRDefault="00F57E06" w:rsidP="00901F7D">
            <w:pPr>
              <w:jc w:val="both"/>
              <w:rPr>
                <w:szCs w:val="24"/>
              </w:rPr>
            </w:pPr>
            <w:r w:rsidRPr="006E1974">
              <w:rPr>
                <w:szCs w:val="24"/>
              </w:rPr>
              <w:t>priemonėmis, varto knygeles, rodo į paveikslėlius, tyrinėja kitą vaizdinę informaciją.</w:t>
            </w:r>
          </w:p>
          <w:p w14:paraId="158181E0" w14:textId="77777777" w:rsidR="00F57E06" w:rsidRPr="006E1974" w:rsidRDefault="00F57E06" w:rsidP="00901F7D">
            <w:pPr>
              <w:jc w:val="both"/>
              <w:rPr>
                <w:b/>
                <w:szCs w:val="24"/>
              </w:rPr>
            </w:pPr>
          </w:p>
        </w:tc>
      </w:tr>
      <w:tr w:rsidR="00F57E06" w14:paraId="6BF216E7" w14:textId="77777777" w:rsidTr="00901F7D">
        <w:tc>
          <w:tcPr>
            <w:tcW w:w="3256" w:type="dxa"/>
          </w:tcPr>
          <w:p w14:paraId="1A32B503" w14:textId="77777777" w:rsidR="00F57E06" w:rsidRDefault="0085605C" w:rsidP="00901F7D">
            <w:pPr>
              <w:jc w:val="center"/>
              <w:rPr>
                <w:b/>
                <w:szCs w:val="24"/>
              </w:rPr>
            </w:pPr>
            <w:r>
              <w:rPr>
                <w:b/>
                <w:szCs w:val="24"/>
              </w:rPr>
              <w:lastRenderedPageBreak/>
              <w:t>4–</w:t>
            </w:r>
            <w:r w:rsidR="00F57E06">
              <w:rPr>
                <w:b/>
                <w:szCs w:val="24"/>
              </w:rPr>
              <w:t>6 m.</w:t>
            </w:r>
          </w:p>
          <w:p w14:paraId="2656F5E1" w14:textId="77777777" w:rsidR="00F57E06" w:rsidRDefault="00F57E06" w:rsidP="00901F7D">
            <w:pPr>
              <w:jc w:val="center"/>
              <w:rPr>
                <w:b/>
                <w:szCs w:val="24"/>
              </w:rPr>
            </w:pPr>
            <w:r>
              <w:rPr>
                <w:b/>
                <w:szCs w:val="24"/>
              </w:rPr>
              <w:t>6 žingsnis</w:t>
            </w:r>
          </w:p>
          <w:p w14:paraId="71237EA5" w14:textId="77777777" w:rsidR="00F57E06" w:rsidRDefault="00F57E06" w:rsidP="00901F7D">
            <w:pPr>
              <w:jc w:val="both"/>
              <w:rPr>
                <w:szCs w:val="24"/>
              </w:rPr>
            </w:pPr>
            <w:r w:rsidRPr="002815BF">
              <w:rPr>
                <w:szCs w:val="24"/>
              </w:rPr>
              <w:t>Klausosi draugų ir savo kalbos įrašų; supranta pajuokavimus, dviprasmybes, erzinimus, dažnai girdimus frazeologizmus, humoro elementus, pradeda suprasti kai kurių žodžių ar frazių perkeltinę reikšmę; supranta keletą artimiausioje aplinkoje vartojamų kitos kalbos žodžių. Supranta, kad raštas yra sistema, turinti taisykles. Domisi įvairiais rašytiniais tekstais, supranta jam skaitomų</w:t>
            </w:r>
            <w:r>
              <w:rPr>
                <w:szCs w:val="24"/>
              </w:rPr>
              <w:t xml:space="preserve"> </w:t>
            </w:r>
            <w:r w:rsidRPr="002815BF">
              <w:rPr>
                <w:szCs w:val="24"/>
              </w:rPr>
              <w:t>sudėtingesnių tekstų turinį, įvykių eigą, numato, kas tekste galėtų įvykti toliau</w:t>
            </w:r>
            <w:r>
              <w:rPr>
                <w:szCs w:val="24"/>
              </w:rPr>
              <w:t>.</w:t>
            </w:r>
          </w:p>
          <w:p w14:paraId="79BE6BD6" w14:textId="77777777" w:rsidR="00F57E06" w:rsidRPr="00262D54" w:rsidRDefault="00F57E06" w:rsidP="00901F7D">
            <w:pPr>
              <w:jc w:val="both"/>
              <w:rPr>
                <w:b/>
                <w:sz w:val="20"/>
              </w:rPr>
            </w:pPr>
            <w:r w:rsidRPr="00262D54">
              <w:rPr>
                <w:sz w:val="20"/>
              </w:rPr>
              <w:t>(Nuoroda į P. A.: 19.4).</w:t>
            </w:r>
          </w:p>
        </w:tc>
        <w:tc>
          <w:tcPr>
            <w:tcW w:w="6372" w:type="dxa"/>
          </w:tcPr>
          <w:p w14:paraId="193BE02A" w14:textId="77777777" w:rsidR="00F57E06" w:rsidRDefault="00F57E06" w:rsidP="00901F7D">
            <w:pPr>
              <w:jc w:val="both"/>
              <w:rPr>
                <w:b/>
                <w:szCs w:val="24"/>
              </w:rPr>
            </w:pPr>
            <w:r w:rsidRPr="00BD198A">
              <w:rPr>
                <w:b/>
                <w:szCs w:val="24"/>
              </w:rPr>
              <w:t>Klausymas</w:t>
            </w:r>
            <w:r>
              <w:rPr>
                <w:b/>
                <w:szCs w:val="24"/>
              </w:rPr>
              <w:t>.</w:t>
            </w:r>
          </w:p>
          <w:p w14:paraId="291362A2" w14:textId="77777777" w:rsidR="00F57E06" w:rsidRDefault="00F57E06" w:rsidP="00901F7D">
            <w:pPr>
              <w:jc w:val="both"/>
              <w:rPr>
                <w:szCs w:val="24"/>
              </w:rPr>
            </w:pPr>
            <w:r>
              <w:rPr>
                <w:szCs w:val="24"/>
              </w:rPr>
              <w:t>A</w:t>
            </w:r>
            <w:r w:rsidRPr="00A81223">
              <w:rPr>
                <w:szCs w:val="24"/>
              </w:rPr>
              <w:t>ktyviai įsitraukia į bendravimo veiklas, plėtoja kalbos supratimą, „atranda“ žodžių prasmes, ugdosi trumpalaikę ir ilgalaikę atmintį, kalbinę vaizduotę, skatinančią mintis išreikšti žodžiais,</w:t>
            </w:r>
            <w:r>
              <w:rPr>
                <w:szCs w:val="24"/>
              </w:rPr>
              <w:t xml:space="preserve"> </w:t>
            </w:r>
            <w:r w:rsidRPr="00A81223">
              <w:rPr>
                <w:szCs w:val="24"/>
              </w:rPr>
              <w:t>žaisdami, dalyvaudami problemų sprendime, mokosi nepertraukiamai klausytis draugų ir suaugusiųjų kalbos, reaguoti į kalbančiųjų intencijas, suprasti kita kalba kalbančių vaikų norus, pasiūlymus</w:t>
            </w:r>
            <w:r>
              <w:rPr>
                <w:szCs w:val="24"/>
              </w:rPr>
              <w:t>.</w:t>
            </w:r>
          </w:p>
          <w:p w14:paraId="67BB9D3E" w14:textId="77777777" w:rsidR="00F57E06" w:rsidRDefault="00F57E06" w:rsidP="00901F7D">
            <w:pPr>
              <w:jc w:val="both"/>
              <w:rPr>
                <w:b/>
                <w:szCs w:val="24"/>
              </w:rPr>
            </w:pPr>
            <w:r w:rsidRPr="00BD198A">
              <w:rPr>
                <w:b/>
                <w:szCs w:val="24"/>
              </w:rPr>
              <w:t>Žodinės kalbos suvokimas</w:t>
            </w:r>
            <w:r>
              <w:rPr>
                <w:b/>
                <w:szCs w:val="24"/>
              </w:rPr>
              <w:t>.</w:t>
            </w:r>
          </w:p>
          <w:p w14:paraId="238C3CCD" w14:textId="77777777" w:rsidR="00F57E06" w:rsidRPr="00A81223" w:rsidRDefault="00F57E06" w:rsidP="00901F7D">
            <w:pPr>
              <w:jc w:val="both"/>
              <w:rPr>
                <w:szCs w:val="24"/>
              </w:rPr>
            </w:pPr>
            <w:r>
              <w:rPr>
                <w:szCs w:val="24"/>
              </w:rPr>
              <w:t>K</w:t>
            </w:r>
            <w:r w:rsidRPr="00A81223">
              <w:rPr>
                <w:szCs w:val="24"/>
              </w:rPr>
              <w:t>albos supratimą gilina klausydamiesi amžių atitinkančių ir šiek tiek sudėtingesnių įvairaus stiliaus tekstų, netiesiogiai perduodamų žinučių (laiškų, raštelių), siedami skaitomą tekstą su vaizdine informacija ir numanomu kontekstu.</w:t>
            </w:r>
          </w:p>
          <w:p w14:paraId="56053FD1" w14:textId="77777777" w:rsidR="00F57E06" w:rsidRDefault="00F57E06" w:rsidP="00901F7D">
            <w:pPr>
              <w:jc w:val="both"/>
              <w:rPr>
                <w:b/>
                <w:szCs w:val="24"/>
              </w:rPr>
            </w:pPr>
            <w:r w:rsidRPr="00BD198A">
              <w:rPr>
                <w:b/>
                <w:szCs w:val="24"/>
              </w:rPr>
              <w:t>Nežodinės kalbos suvokimas</w:t>
            </w:r>
            <w:r>
              <w:rPr>
                <w:b/>
                <w:szCs w:val="24"/>
              </w:rPr>
              <w:t>.</w:t>
            </w:r>
          </w:p>
          <w:p w14:paraId="226E095F" w14:textId="77777777" w:rsidR="00F57E06" w:rsidRPr="00A81223" w:rsidRDefault="00F57E06" w:rsidP="00901F7D">
            <w:pPr>
              <w:jc w:val="both"/>
              <w:rPr>
                <w:i/>
                <w:szCs w:val="24"/>
              </w:rPr>
            </w:pPr>
            <w:r>
              <w:rPr>
                <w:szCs w:val="24"/>
              </w:rPr>
              <w:t>K</w:t>
            </w:r>
            <w:r w:rsidRPr="00A81223">
              <w:rPr>
                <w:szCs w:val="24"/>
              </w:rPr>
              <w:t>ūrybiškai naudojasi gestais reikšdami emocijas ir poreikius, bendradarbiaudami.</w:t>
            </w:r>
          </w:p>
          <w:p w14:paraId="726A502F" w14:textId="77777777" w:rsidR="00F57E06" w:rsidRDefault="00F57E06" w:rsidP="00901F7D">
            <w:pPr>
              <w:jc w:val="both"/>
              <w:rPr>
                <w:b/>
                <w:szCs w:val="24"/>
              </w:rPr>
            </w:pPr>
            <w:r w:rsidRPr="00BD198A">
              <w:rPr>
                <w:b/>
                <w:szCs w:val="24"/>
              </w:rPr>
              <w:t>Rašytinės raiškos ir vaizdinės informacijos suvokimas</w:t>
            </w:r>
            <w:r>
              <w:rPr>
                <w:b/>
                <w:szCs w:val="24"/>
              </w:rPr>
              <w:t>.</w:t>
            </w:r>
          </w:p>
          <w:p w14:paraId="739310A2" w14:textId="77777777" w:rsidR="00F57E06" w:rsidRPr="00262D54" w:rsidRDefault="00F57E06" w:rsidP="00262D54">
            <w:pPr>
              <w:jc w:val="both"/>
              <w:rPr>
                <w:i/>
                <w:szCs w:val="24"/>
              </w:rPr>
            </w:pPr>
            <w:r>
              <w:rPr>
                <w:szCs w:val="24"/>
              </w:rPr>
              <w:t>R</w:t>
            </w:r>
            <w:r w:rsidRPr="00A81223">
              <w:rPr>
                <w:szCs w:val="24"/>
              </w:rPr>
              <w:t>odo augantį domėjimąsi ženklais, simboliais, vėliau ir rašytiniais ženklais, suaugusiojo skaitomu tekstu.</w:t>
            </w:r>
          </w:p>
        </w:tc>
      </w:tr>
      <w:tr w:rsidR="00F57E06" w14:paraId="4550CE7C" w14:textId="77777777" w:rsidTr="00901F7D">
        <w:tc>
          <w:tcPr>
            <w:tcW w:w="9628" w:type="dxa"/>
            <w:gridSpan w:val="2"/>
          </w:tcPr>
          <w:p w14:paraId="41658617" w14:textId="77777777" w:rsidR="00F57E06" w:rsidRDefault="00F57E06" w:rsidP="00901F7D">
            <w:pPr>
              <w:jc w:val="both"/>
              <w:rPr>
                <w:bCs/>
                <w:szCs w:val="24"/>
              </w:rPr>
            </w:pPr>
            <w:r w:rsidRPr="001E38CB">
              <w:rPr>
                <w:b/>
                <w:szCs w:val="24"/>
              </w:rPr>
              <w:t>P</w:t>
            </w:r>
            <w:r>
              <w:rPr>
                <w:b/>
                <w:szCs w:val="24"/>
              </w:rPr>
              <w:t>asiekimų sriti</w:t>
            </w:r>
            <w:r w:rsidRPr="001E38CB">
              <w:rPr>
                <w:b/>
                <w:szCs w:val="24"/>
              </w:rPr>
              <w:t>s</w:t>
            </w:r>
            <w:r>
              <w:rPr>
                <w:b/>
                <w:szCs w:val="24"/>
              </w:rPr>
              <w:t xml:space="preserve">: </w:t>
            </w:r>
            <w:r w:rsidRPr="00233773">
              <w:rPr>
                <w:b/>
                <w:szCs w:val="24"/>
              </w:rPr>
              <w:t>Kalbinė raiška</w:t>
            </w:r>
          </w:p>
          <w:p w14:paraId="6ED60907" w14:textId="77777777" w:rsidR="00F57E06" w:rsidRDefault="00F57E06" w:rsidP="00901F7D">
            <w:pPr>
              <w:jc w:val="both"/>
              <w:rPr>
                <w:szCs w:val="24"/>
              </w:rPr>
            </w:pPr>
            <w:r w:rsidRPr="0035109C">
              <w:rPr>
                <w:b/>
                <w:bCs/>
                <w:szCs w:val="24"/>
              </w:rPr>
              <w:t>Vertybinė nuostata</w:t>
            </w:r>
            <w:r>
              <w:rPr>
                <w:b/>
                <w:bCs/>
                <w:szCs w:val="24"/>
              </w:rPr>
              <w:t xml:space="preserve">: </w:t>
            </w:r>
            <w:r w:rsidRPr="0014032C">
              <w:rPr>
                <w:szCs w:val="24"/>
              </w:rPr>
              <w:t>n</w:t>
            </w:r>
            <w:r w:rsidRPr="0035109C">
              <w:rPr>
                <w:szCs w:val="24"/>
              </w:rPr>
              <w:t>usiteikęs kalb</w:t>
            </w:r>
            <w:r>
              <w:rPr>
                <w:szCs w:val="24"/>
              </w:rPr>
              <w:t xml:space="preserve">a </w:t>
            </w:r>
            <w:r w:rsidRPr="0035109C">
              <w:rPr>
                <w:szCs w:val="24"/>
              </w:rPr>
              <w:t>ir kitomis komunikavimo priemonėmis bendrauti su kitais, išreikšti savo patirtį, jausmus, mintis ir emocijas.</w:t>
            </w:r>
          </w:p>
          <w:p w14:paraId="2425483B" w14:textId="77777777" w:rsidR="00F57E06" w:rsidRPr="0035109C" w:rsidRDefault="00F57E06" w:rsidP="00901F7D">
            <w:pPr>
              <w:jc w:val="both"/>
              <w:rPr>
                <w:b/>
                <w:szCs w:val="24"/>
              </w:rPr>
            </w:pPr>
            <w:r w:rsidRPr="0035109C">
              <w:rPr>
                <w:b/>
                <w:bCs/>
                <w:szCs w:val="24"/>
              </w:rPr>
              <w:t>Esminiai gebėjimai</w:t>
            </w:r>
            <w:r>
              <w:rPr>
                <w:b/>
                <w:bCs/>
                <w:szCs w:val="24"/>
              </w:rPr>
              <w:t>:</w:t>
            </w:r>
            <w:r w:rsidRPr="0014032C">
              <w:rPr>
                <w:szCs w:val="24"/>
              </w:rPr>
              <w:t xml:space="preserve"> naudodamas</w:t>
            </w:r>
            <w:r w:rsidRPr="0035109C">
              <w:rPr>
                <w:szCs w:val="24"/>
              </w:rPr>
              <w:t xml:space="preserve"> žodines ir nežodines raiškos priemones, dalinasi savo patirtimi, jausmais, mintimis, įsitraukia į pokalbį ir jį plėtoja, pasakoja, atpasakoja ir kuria paprastas istorijas, kopijuoja aplinkoje matomus žodžius, parašo savo vardą</w:t>
            </w:r>
            <w:r>
              <w:rPr>
                <w:szCs w:val="24"/>
              </w:rPr>
              <w:t>.</w:t>
            </w:r>
          </w:p>
        </w:tc>
      </w:tr>
      <w:tr w:rsidR="00F57E06" w14:paraId="4761E253" w14:textId="77777777" w:rsidTr="00901F7D">
        <w:tc>
          <w:tcPr>
            <w:tcW w:w="3256" w:type="dxa"/>
          </w:tcPr>
          <w:p w14:paraId="480E36B9" w14:textId="77777777" w:rsidR="00F57E06" w:rsidRPr="006E1974" w:rsidRDefault="0085605C" w:rsidP="00901F7D">
            <w:pPr>
              <w:jc w:val="center"/>
              <w:rPr>
                <w:b/>
                <w:szCs w:val="24"/>
              </w:rPr>
            </w:pPr>
            <w:r>
              <w:rPr>
                <w:b/>
                <w:szCs w:val="24"/>
              </w:rPr>
              <w:t>1–</w:t>
            </w:r>
            <w:r w:rsidR="00F57E06" w:rsidRPr="006E1974">
              <w:rPr>
                <w:b/>
                <w:szCs w:val="24"/>
              </w:rPr>
              <w:t>3 m.</w:t>
            </w:r>
          </w:p>
          <w:p w14:paraId="64564294" w14:textId="77777777" w:rsidR="00F57E06" w:rsidRPr="006E1974" w:rsidRDefault="00F57E06" w:rsidP="00901F7D">
            <w:pPr>
              <w:jc w:val="center"/>
              <w:rPr>
                <w:b/>
                <w:szCs w:val="24"/>
              </w:rPr>
            </w:pPr>
            <w:r w:rsidRPr="006E1974">
              <w:rPr>
                <w:b/>
                <w:szCs w:val="24"/>
              </w:rPr>
              <w:t>3 žingsnis</w:t>
            </w:r>
          </w:p>
          <w:p w14:paraId="5C450CC4" w14:textId="77777777" w:rsidR="00F57E06" w:rsidRPr="00920F69" w:rsidRDefault="00F57E06" w:rsidP="00901F7D">
            <w:pPr>
              <w:jc w:val="both"/>
              <w:rPr>
                <w:rFonts w:eastAsia="Calibri"/>
                <w:szCs w:val="24"/>
              </w:rPr>
            </w:pPr>
            <w:r w:rsidRPr="00920F69">
              <w:rPr>
                <w:rFonts w:eastAsia="Calibri"/>
                <w:szCs w:val="24"/>
              </w:rPr>
              <w:t>2–3 žodžių vientisiniais sakiniais kalba ir klausinėja apie tai, ką mato ir girdi, atsako į paprastus klausimus, vartoja kelias dažniausias mandagumo frazes. Domisi laidomis, animaciniais filmais vaikams, skatinamas kalba apie juos; suaugusiojo padedamas kartoja girdėtus eiliuotų tekstų ar dainų fragmentus. Stebi ir mėgdžioja rašančius suaugusiuosius: imituoja, brauko, keverzoja, piešinėja, palikdamas ženklus.</w:t>
            </w:r>
          </w:p>
          <w:p w14:paraId="6007B5B6" w14:textId="77777777" w:rsidR="00F57E06" w:rsidRPr="00262D54" w:rsidRDefault="00F57E06" w:rsidP="00901F7D">
            <w:pPr>
              <w:jc w:val="both"/>
              <w:rPr>
                <w:bCs/>
                <w:sz w:val="20"/>
              </w:rPr>
            </w:pPr>
            <w:r w:rsidRPr="00262D54">
              <w:rPr>
                <w:sz w:val="20"/>
              </w:rPr>
              <w:t>(Nuoroda į P. A.: 20.4).</w:t>
            </w:r>
          </w:p>
        </w:tc>
        <w:tc>
          <w:tcPr>
            <w:tcW w:w="6372" w:type="dxa"/>
          </w:tcPr>
          <w:p w14:paraId="22D2E049" w14:textId="77777777" w:rsidR="00F57E06" w:rsidRDefault="00F57E06" w:rsidP="00901F7D">
            <w:pPr>
              <w:jc w:val="both"/>
              <w:rPr>
                <w:rFonts w:eastAsia="Calibri"/>
                <w:b/>
                <w:szCs w:val="24"/>
              </w:rPr>
            </w:pPr>
            <w:r w:rsidRPr="00920F69">
              <w:rPr>
                <w:rFonts w:eastAsia="Calibri"/>
                <w:b/>
                <w:szCs w:val="24"/>
              </w:rPr>
              <w:t>Kalbėjimas</w:t>
            </w:r>
            <w:r>
              <w:rPr>
                <w:rFonts w:eastAsia="Calibri"/>
                <w:b/>
                <w:szCs w:val="24"/>
              </w:rPr>
              <w:t>.</w:t>
            </w:r>
          </w:p>
          <w:p w14:paraId="0EF309D8" w14:textId="77777777" w:rsidR="00F57E06" w:rsidRPr="00920F69" w:rsidRDefault="00F57E06" w:rsidP="00901F7D">
            <w:pPr>
              <w:jc w:val="both"/>
              <w:rPr>
                <w:rFonts w:eastAsia="Calibri"/>
                <w:szCs w:val="24"/>
              </w:rPr>
            </w:pPr>
            <w:r>
              <w:rPr>
                <w:rFonts w:eastAsia="Calibri"/>
                <w:szCs w:val="24"/>
              </w:rPr>
              <w:t>M</w:t>
            </w:r>
            <w:r w:rsidRPr="00920F69">
              <w:rPr>
                <w:rFonts w:eastAsia="Calibri"/>
                <w:szCs w:val="24"/>
              </w:rPr>
              <w:t>ėgdžiojimu, skiemenų ar žodžių pakartojimais, veiksmais, mimika</w:t>
            </w:r>
            <w:r>
              <w:rPr>
                <w:rFonts w:eastAsia="Calibri"/>
                <w:szCs w:val="24"/>
              </w:rPr>
              <w:t xml:space="preserve"> </w:t>
            </w:r>
            <w:r w:rsidRPr="00920F69">
              <w:rPr>
                <w:rFonts w:eastAsia="Calibri"/>
                <w:szCs w:val="24"/>
              </w:rPr>
              <w:t>dalyvauja paprastuose žodiniuose žaidimuose, jausmų, emocijų, norų, minčių raišką skatina dėmesys jų kalbai, kantrus išklausymas, lėtas kalbėjimo tempas, reagavimas į vaikų intencijas, reiškiamas žodine ir nežodine išraiška, suaugusiojo padedami, kartoja girdėtus trumpus kūrinėlius, dalyvauja pokalbiuose, kelių žodžių vientisiniais sakiniais kalba apie save, savo norus, poreikius, išgyvenimus, pasakoja apie tai, ką mato ir girdi, vartoja paprastas mandagumo frazes, formuluodami sakinius, taiko pagrindines gramatikos taisykles.</w:t>
            </w:r>
          </w:p>
          <w:p w14:paraId="1CCD5539" w14:textId="77777777" w:rsidR="00F57E06" w:rsidRDefault="00F57E06" w:rsidP="00901F7D">
            <w:pPr>
              <w:jc w:val="both"/>
              <w:rPr>
                <w:rFonts w:eastAsia="Calibri"/>
                <w:b/>
                <w:szCs w:val="24"/>
              </w:rPr>
            </w:pPr>
            <w:r w:rsidRPr="00920F69">
              <w:rPr>
                <w:rFonts w:eastAsia="Calibri"/>
                <w:b/>
                <w:szCs w:val="24"/>
              </w:rPr>
              <w:t>Bendravimas ir komunikacija</w:t>
            </w:r>
            <w:r>
              <w:rPr>
                <w:rFonts w:eastAsia="Calibri"/>
                <w:b/>
                <w:szCs w:val="24"/>
              </w:rPr>
              <w:t>.</w:t>
            </w:r>
          </w:p>
          <w:p w14:paraId="0C4B3690" w14:textId="77777777" w:rsidR="00F57E06" w:rsidRPr="00920F69" w:rsidRDefault="00F57E06" w:rsidP="00901F7D">
            <w:pPr>
              <w:jc w:val="both"/>
              <w:rPr>
                <w:rFonts w:eastAsia="Calibri"/>
                <w:szCs w:val="24"/>
              </w:rPr>
            </w:pPr>
            <w:r>
              <w:rPr>
                <w:rFonts w:eastAsia="Calibri"/>
                <w:szCs w:val="24"/>
              </w:rPr>
              <w:t>V</w:t>
            </w:r>
            <w:r w:rsidRPr="00920F69">
              <w:rPr>
                <w:rFonts w:eastAsia="Calibri"/>
                <w:szCs w:val="24"/>
              </w:rPr>
              <w:t>aikų mąstymo ir kalbos raidą skatina amžių atitinkančių tekstų, eilėraščių, pasakų skaitymas, istorijų pasakojimas, siejamas su vaizdine informacija, taip pat tokiais jutiminiais pojūčiais kaip lytėjimas, ragavimas, uostymas. 3 metų vaikai, suaugusiojo padedami, kartoja girdėtus trumpus kūrinėlius, dalyvauja pokalbiuose, kelių žodžių vientisiniais sakiniais kalba apie save, savo norus, poreikius, išgyvenimus, pasakoja apie tai, ką mato ir girdi.</w:t>
            </w:r>
          </w:p>
          <w:p w14:paraId="3C78F766" w14:textId="77777777" w:rsidR="00F57E06" w:rsidRDefault="00F57E06" w:rsidP="00901F7D">
            <w:pPr>
              <w:jc w:val="both"/>
              <w:rPr>
                <w:rFonts w:eastAsia="Calibri"/>
                <w:b/>
                <w:szCs w:val="24"/>
              </w:rPr>
            </w:pPr>
            <w:r w:rsidRPr="00920F69">
              <w:rPr>
                <w:rFonts w:eastAsia="Calibri"/>
                <w:b/>
                <w:szCs w:val="24"/>
              </w:rPr>
              <w:lastRenderedPageBreak/>
              <w:t>Rašytinė raiška</w:t>
            </w:r>
            <w:r>
              <w:rPr>
                <w:rFonts w:eastAsia="Calibri"/>
                <w:b/>
                <w:szCs w:val="24"/>
              </w:rPr>
              <w:t>.</w:t>
            </w:r>
          </w:p>
          <w:p w14:paraId="07B7C9AB" w14:textId="77777777" w:rsidR="00F57E06" w:rsidRPr="00920F69" w:rsidRDefault="00F57E06" w:rsidP="00901F7D">
            <w:pPr>
              <w:jc w:val="both"/>
              <w:rPr>
                <w:rFonts w:eastAsia="Calibri"/>
                <w:color w:val="000000"/>
                <w:szCs w:val="24"/>
              </w:rPr>
            </w:pPr>
            <w:r>
              <w:rPr>
                <w:rFonts w:eastAsia="Calibri"/>
                <w:color w:val="000000"/>
                <w:szCs w:val="24"/>
              </w:rPr>
              <w:t>V</w:t>
            </w:r>
            <w:r w:rsidRPr="00920F69">
              <w:rPr>
                <w:rFonts w:eastAsia="Calibri"/>
                <w:color w:val="000000"/>
                <w:szCs w:val="24"/>
              </w:rPr>
              <w:t>aikai plėtoja rašytinės raiškos gebėjimus mėgdžiodami suaugusiuosius ir eksperimentuodami: stebėdami rašančiuosius ar piešiančiuosius, bandydami imituoti, braukyti, keverzoti, piešinėti, palikdami ženklus smėlyje, popieriuje, vandenyje.</w:t>
            </w:r>
          </w:p>
          <w:p w14:paraId="30C04EC8" w14:textId="77777777" w:rsidR="00F57E06" w:rsidRPr="00920F69" w:rsidRDefault="00F57E06" w:rsidP="00901F7D">
            <w:pPr>
              <w:jc w:val="both"/>
              <w:rPr>
                <w:rFonts w:eastAsia="Calibri"/>
                <w:b/>
                <w:color w:val="000000"/>
                <w:szCs w:val="24"/>
              </w:rPr>
            </w:pPr>
            <w:r w:rsidRPr="00920F69">
              <w:rPr>
                <w:rFonts w:eastAsia="Calibri"/>
                <w:b/>
                <w:color w:val="000000"/>
                <w:szCs w:val="24"/>
              </w:rPr>
              <w:t>Kalbų įvairovės suvokimas ir kalbinės tapatybės formavimas</w:t>
            </w:r>
            <w:r>
              <w:rPr>
                <w:rFonts w:eastAsia="Calibri"/>
                <w:b/>
                <w:color w:val="000000"/>
                <w:szCs w:val="24"/>
              </w:rPr>
              <w:t>.</w:t>
            </w:r>
          </w:p>
          <w:p w14:paraId="5C9B2832" w14:textId="77777777" w:rsidR="00F57E06" w:rsidRPr="00262D54" w:rsidRDefault="00F57E06" w:rsidP="00901F7D">
            <w:pPr>
              <w:jc w:val="both"/>
              <w:rPr>
                <w:rFonts w:eastAsia="Calibri"/>
                <w:szCs w:val="24"/>
              </w:rPr>
            </w:pPr>
            <w:r w:rsidRPr="00920F69">
              <w:rPr>
                <w:rFonts w:eastAsia="Calibri"/>
                <w:szCs w:val="24"/>
              </w:rPr>
              <w:t>Kultūrų ir kalbų įvairovės pažinimą skatinančioje  aplinkoje vaikai turi galimybę matyti įvairių kultūrų ženklus, simbolius, girdėti įvairias kalbas, vartyti įvairiomis kalbomis parašytas knygeles.</w:t>
            </w:r>
            <w:r>
              <w:rPr>
                <w:rFonts w:eastAsia="Calibri"/>
                <w:szCs w:val="24"/>
              </w:rPr>
              <w:t xml:space="preserve"> </w:t>
            </w:r>
            <w:r w:rsidRPr="00920F69">
              <w:rPr>
                <w:rFonts w:eastAsia="Calibri"/>
                <w:szCs w:val="24"/>
              </w:rPr>
              <w:t xml:space="preserve">Knygelių, parašytų įvairiomis kalbomis, vartymas; garso įrašų (dainelių, eilėraštukų, pasakojimų) įvairiomis kalbomis klausymas; įvairiakalbiai stalo žaidimai. </w:t>
            </w:r>
          </w:p>
        </w:tc>
      </w:tr>
      <w:tr w:rsidR="00F57E06" w14:paraId="046D3A00" w14:textId="77777777" w:rsidTr="00901F7D">
        <w:tc>
          <w:tcPr>
            <w:tcW w:w="3256" w:type="dxa"/>
          </w:tcPr>
          <w:p w14:paraId="11347407" w14:textId="77777777" w:rsidR="00F57E06" w:rsidRDefault="0085605C" w:rsidP="00901F7D">
            <w:pPr>
              <w:jc w:val="center"/>
              <w:rPr>
                <w:b/>
                <w:szCs w:val="24"/>
              </w:rPr>
            </w:pPr>
            <w:r>
              <w:rPr>
                <w:b/>
                <w:szCs w:val="24"/>
              </w:rPr>
              <w:lastRenderedPageBreak/>
              <w:t>4–</w:t>
            </w:r>
            <w:r w:rsidR="00F57E06">
              <w:rPr>
                <w:b/>
                <w:szCs w:val="24"/>
              </w:rPr>
              <w:t>6 m.</w:t>
            </w:r>
          </w:p>
          <w:p w14:paraId="2453FD46" w14:textId="77777777" w:rsidR="00F57E06" w:rsidRDefault="00F57E06" w:rsidP="00901F7D">
            <w:pPr>
              <w:jc w:val="center"/>
              <w:rPr>
                <w:b/>
                <w:szCs w:val="24"/>
              </w:rPr>
            </w:pPr>
            <w:r>
              <w:rPr>
                <w:b/>
                <w:szCs w:val="24"/>
              </w:rPr>
              <w:t>6 žingsnis</w:t>
            </w:r>
          </w:p>
          <w:p w14:paraId="452819E8" w14:textId="77777777" w:rsidR="00F57E06" w:rsidRPr="00920F69" w:rsidRDefault="00F57E06" w:rsidP="00901F7D">
            <w:pPr>
              <w:jc w:val="both"/>
              <w:rPr>
                <w:rFonts w:eastAsia="Calibri"/>
                <w:szCs w:val="24"/>
              </w:rPr>
            </w:pPr>
            <w:r w:rsidRPr="00920F69">
              <w:rPr>
                <w:rFonts w:eastAsia="Calibri"/>
                <w:szCs w:val="24"/>
              </w:rPr>
              <w:t>Išsako savo patirtį, norus, svajones, pasiūlymus, svarstymus, aiškinasi, diskutuoja; vartoja mandagumo ir vaizdingus žodžius. Klausinėja apie tai, ką išgirdo, matė, pajautė, sužinojo, sprendžia problemas. Kuria, pasakoja istorijas pagal paveikslėlių seką, nuosekliai paminėdamas pagrindinius įvykius, atpasakoja girdėtas istorijas, pritaiko girdėtų siužetų fragmentus žaidimų scenarijuose, meninėje veikloje. Kopijuoja aplinkoje matomus žodžius, spausdintinėmis raidėmis rašo savo vardą, kelis žodžius.</w:t>
            </w:r>
          </w:p>
          <w:p w14:paraId="2E76AAF4" w14:textId="77777777" w:rsidR="00F57E06" w:rsidRPr="00262D54" w:rsidRDefault="00F57E06" w:rsidP="00901F7D">
            <w:pPr>
              <w:jc w:val="both"/>
              <w:rPr>
                <w:bCs/>
                <w:sz w:val="20"/>
              </w:rPr>
            </w:pPr>
            <w:r w:rsidRPr="00262D54">
              <w:rPr>
                <w:sz w:val="20"/>
              </w:rPr>
              <w:t>(Nuoroda į P. A.: 20.4).</w:t>
            </w:r>
          </w:p>
        </w:tc>
        <w:tc>
          <w:tcPr>
            <w:tcW w:w="6372" w:type="dxa"/>
          </w:tcPr>
          <w:p w14:paraId="19892C08" w14:textId="77777777" w:rsidR="00F57E06" w:rsidRDefault="00F57E06" w:rsidP="00901F7D">
            <w:pPr>
              <w:jc w:val="both"/>
              <w:rPr>
                <w:rFonts w:eastAsia="Calibri"/>
                <w:b/>
                <w:szCs w:val="24"/>
              </w:rPr>
            </w:pPr>
            <w:r w:rsidRPr="00920F69">
              <w:rPr>
                <w:rFonts w:eastAsia="Calibri"/>
                <w:b/>
                <w:szCs w:val="24"/>
              </w:rPr>
              <w:t>Kalbėjimas</w:t>
            </w:r>
            <w:r>
              <w:rPr>
                <w:rFonts w:eastAsia="Calibri"/>
                <w:b/>
                <w:szCs w:val="24"/>
              </w:rPr>
              <w:t>.</w:t>
            </w:r>
          </w:p>
          <w:p w14:paraId="3E6AFD22" w14:textId="77777777" w:rsidR="00F57E06" w:rsidRPr="00920F69" w:rsidRDefault="00F57E06" w:rsidP="00901F7D">
            <w:pPr>
              <w:jc w:val="both"/>
              <w:rPr>
                <w:rFonts w:eastAsia="Calibri"/>
                <w:szCs w:val="24"/>
              </w:rPr>
            </w:pPr>
            <w:r>
              <w:rPr>
                <w:rFonts w:eastAsia="Calibri"/>
                <w:szCs w:val="24"/>
              </w:rPr>
              <w:t>T</w:t>
            </w:r>
            <w:r w:rsidRPr="00920F69">
              <w:rPr>
                <w:rFonts w:eastAsia="Calibri"/>
                <w:szCs w:val="24"/>
              </w:rPr>
              <w:t>yrinėja keisdami balso stiprumą, kalbėjimo tempą, intonaciją, eksperimentuodami garsais ir žodžiais, kurdami naujadarus, žaisdami kalba ir kurdami savo kalbas. Režisūriniai, siužetiniai vaidmenų, žodiniai, kolektyviniai ir kiti žaidimai kuria vaikui naujas patirtis ir kalbines situacijas, kuriose iki šiol jis nėra dalyvavęs, suteikia galimybę plėsti žodyną, peržengiantį artimiausios aplinkos temas.</w:t>
            </w:r>
          </w:p>
          <w:p w14:paraId="297DCD1B" w14:textId="77777777" w:rsidR="00F57E06" w:rsidRDefault="00F57E06" w:rsidP="00901F7D">
            <w:pPr>
              <w:jc w:val="both"/>
              <w:rPr>
                <w:rFonts w:eastAsia="Calibri"/>
                <w:b/>
                <w:szCs w:val="24"/>
              </w:rPr>
            </w:pPr>
            <w:r w:rsidRPr="00920F69">
              <w:rPr>
                <w:rFonts w:eastAsia="Calibri"/>
                <w:b/>
                <w:szCs w:val="24"/>
              </w:rPr>
              <w:t>Bendravimas ir komunikacija</w:t>
            </w:r>
            <w:r>
              <w:rPr>
                <w:rFonts w:eastAsia="Calibri"/>
                <w:b/>
                <w:szCs w:val="24"/>
              </w:rPr>
              <w:t>.</w:t>
            </w:r>
          </w:p>
          <w:p w14:paraId="5A3250C9" w14:textId="77777777" w:rsidR="00F57E06" w:rsidRPr="00920F69" w:rsidRDefault="00F57E06" w:rsidP="00901F7D">
            <w:pPr>
              <w:jc w:val="both"/>
              <w:rPr>
                <w:rFonts w:eastAsia="Calibri"/>
                <w:i/>
                <w:szCs w:val="24"/>
              </w:rPr>
            </w:pPr>
            <w:r>
              <w:rPr>
                <w:rFonts w:eastAsia="Calibri"/>
                <w:color w:val="000000"/>
                <w:szCs w:val="24"/>
              </w:rPr>
              <w:t>V</w:t>
            </w:r>
            <w:r w:rsidRPr="00920F69">
              <w:rPr>
                <w:rFonts w:eastAsia="Calibri"/>
                <w:color w:val="000000"/>
                <w:szCs w:val="24"/>
              </w:rPr>
              <w:t>aikai įsitraukia į įvairias mokytojo siūlomas veiklas, susijusias su galimybe piešti ir rašyti, pavyzdžiui: „rašo“ žinutę ar laišką piešiniu, kopijuoja matomus simbolius, raides, žodžius, kuria savo ženklus ir simbolius, puošia ir apipavidalina užrašytas raides ar ženklus siedami juos su realiais objektais.</w:t>
            </w:r>
          </w:p>
          <w:p w14:paraId="57520FE7" w14:textId="77777777" w:rsidR="00F57E06" w:rsidRDefault="00F57E06" w:rsidP="00901F7D">
            <w:pPr>
              <w:jc w:val="both"/>
              <w:rPr>
                <w:rFonts w:eastAsia="Calibri"/>
                <w:b/>
                <w:color w:val="000000"/>
                <w:szCs w:val="24"/>
              </w:rPr>
            </w:pPr>
            <w:r w:rsidRPr="00920F69">
              <w:rPr>
                <w:rFonts w:eastAsia="Calibri"/>
                <w:b/>
                <w:color w:val="000000"/>
                <w:szCs w:val="24"/>
              </w:rPr>
              <w:t>Rašytinė raiška</w:t>
            </w:r>
            <w:r>
              <w:rPr>
                <w:rFonts w:eastAsia="Calibri"/>
                <w:b/>
                <w:color w:val="000000"/>
                <w:szCs w:val="24"/>
              </w:rPr>
              <w:t>.</w:t>
            </w:r>
          </w:p>
          <w:p w14:paraId="0238E571" w14:textId="77777777" w:rsidR="00F57E06" w:rsidRPr="00920F69" w:rsidRDefault="00F57E06" w:rsidP="00901F7D">
            <w:pPr>
              <w:jc w:val="both"/>
              <w:rPr>
                <w:rFonts w:eastAsia="Calibri"/>
                <w:szCs w:val="24"/>
              </w:rPr>
            </w:pPr>
            <w:r>
              <w:rPr>
                <w:rFonts w:eastAsia="Calibri"/>
                <w:szCs w:val="24"/>
              </w:rPr>
              <w:t>S</w:t>
            </w:r>
            <w:r w:rsidRPr="00920F69">
              <w:rPr>
                <w:rFonts w:eastAsia="Calibri"/>
                <w:szCs w:val="24"/>
              </w:rPr>
              <w:t>upranta rašymo tikslus, tyrinėja ir supranta, kad skirtingos kalbos turi skirtingas raides, ugdosi kalbų įvairovės suvokimą ir formuojasi kalbinę tapatybę, mokosi atpažinti skirtingas kalbas</w:t>
            </w:r>
            <w:r>
              <w:rPr>
                <w:rFonts w:eastAsia="Calibri"/>
                <w:szCs w:val="24"/>
              </w:rPr>
              <w:t>.</w:t>
            </w:r>
          </w:p>
          <w:p w14:paraId="5BC6CF54" w14:textId="77777777" w:rsidR="00F57E06" w:rsidRPr="00920F69" w:rsidRDefault="00F57E06" w:rsidP="00901F7D">
            <w:pPr>
              <w:jc w:val="both"/>
              <w:rPr>
                <w:rFonts w:eastAsia="Calibri"/>
                <w:b/>
                <w:color w:val="000000"/>
                <w:szCs w:val="24"/>
              </w:rPr>
            </w:pPr>
            <w:r w:rsidRPr="00920F69">
              <w:rPr>
                <w:rFonts w:eastAsia="Calibri"/>
                <w:b/>
                <w:color w:val="000000"/>
                <w:szCs w:val="24"/>
              </w:rPr>
              <w:t>Kalbų įvairovės suvokimas ir kalbinės tapatybės formavimas</w:t>
            </w:r>
            <w:r>
              <w:rPr>
                <w:rFonts w:eastAsia="Calibri"/>
                <w:b/>
                <w:color w:val="000000"/>
                <w:szCs w:val="24"/>
              </w:rPr>
              <w:t>.</w:t>
            </w:r>
          </w:p>
          <w:p w14:paraId="750CBAF5" w14:textId="77777777" w:rsidR="00F57E06" w:rsidRPr="00262D54" w:rsidRDefault="00F57E06" w:rsidP="00262D54">
            <w:pPr>
              <w:jc w:val="both"/>
              <w:rPr>
                <w:rFonts w:eastAsia="Calibri"/>
                <w:szCs w:val="24"/>
              </w:rPr>
            </w:pPr>
            <w:r>
              <w:rPr>
                <w:rFonts w:eastAsia="Calibri"/>
                <w:szCs w:val="24"/>
              </w:rPr>
              <w:t>M</w:t>
            </w:r>
            <w:r w:rsidRPr="00920F69">
              <w:rPr>
                <w:rFonts w:eastAsia="Calibri"/>
                <w:szCs w:val="24"/>
              </w:rPr>
              <w:t>okosi atpažinti skirtingas kalbas, suprasti kita kalba kalbančiųjų intencijas, žaisdami vaidmenų, naratyvinius, stalo ir žodžių žaidimus, įsitraukdami į kūrybines ir kitokias aktyvias veiklas su</w:t>
            </w:r>
            <w:r>
              <w:rPr>
                <w:rFonts w:eastAsia="Calibri"/>
                <w:szCs w:val="24"/>
              </w:rPr>
              <w:t xml:space="preserve"> </w:t>
            </w:r>
            <w:r w:rsidRPr="00920F69">
              <w:rPr>
                <w:rFonts w:eastAsia="Calibri"/>
                <w:szCs w:val="24"/>
              </w:rPr>
              <w:t>kitomis kalbomis kalbančiais bendraamžiais, bendraudami su svečiais, jungdamiesi į tinklus su kitų šalies regionų ir kitų šalių vaikais, klausydamiesi skaitomų istorijų, skaitydami knygutes dviem ar keliomis kalbomis, žiūrėdami filmukus. Smalsumą sužadina ir juos įtraukia mokytojo inicijuojamos veiklos, kurių metu gyvai arba nuotolinėmis priemonėmis bendraujama su vaikais ar suaugusiaisiais, kalbančiais kitomis kalbomis ar lietuvių kalbos tarmėmis. Padedami mokytojo, vaikai mokosi taikyti kompensacines kalbos supratimo ir kalbos raiškos strategijas: siekdami suprasti ir perduoti informaciją pasitelkia neverbalinę kalbą, mimi</w:t>
            </w:r>
            <w:r w:rsidR="00262D54">
              <w:rPr>
                <w:rFonts w:eastAsia="Calibri"/>
                <w:szCs w:val="24"/>
              </w:rPr>
              <w:t>kas, gestus, aplinkos objektus.</w:t>
            </w:r>
          </w:p>
        </w:tc>
      </w:tr>
    </w:tbl>
    <w:p w14:paraId="6D56C22D" w14:textId="19E042FB" w:rsidR="00F57E06" w:rsidRDefault="00F57E06" w:rsidP="007100CF">
      <w:pPr>
        <w:jc w:val="both"/>
        <w:rPr>
          <w:bCs/>
          <w:color w:val="000000"/>
          <w:szCs w:val="24"/>
        </w:rPr>
      </w:pPr>
    </w:p>
    <w:p w14:paraId="4B76462A" w14:textId="136E8ED4" w:rsidR="001A7B47" w:rsidRDefault="001A7B47" w:rsidP="007100CF">
      <w:pPr>
        <w:jc w:val="both"/>
        <w:rPr>
          <w:bCs/>
          <w:color w:val="000000"/>
          <w:szCs w:val="24"/>
        </w:rPr>
      </w:pPr>
    </w:p>
    <w:p w14:paraId="136A1F21" w14:textId="6938ECBC" w:rsidR="001A7B47" w:rsidRDefault="001A7B47" w:rsidP="007100CF">
      <w:pPr>
        <w:jc w:val="both"/>
        <w:rPr>
          <w:bCs/>
          <w:color w:val="000000"/>
          <w:szCs w:val="24"/>
        </w:rPr>
      </w:pPr>
    </w:p>
    <w:p w14:paraId="47DEC788" w14:textId="77777777" w:rsidR="001A7B47" w:rsidRDefault="001A7B47" w:rsidP="007100CF">
      <w:pPr>
        <w:jc w:val="both"/>
        <w:rPr>
          <w:bCs/>
          <w:color w:val="000000"/>
          <w:szCs w:val="24"/>
        </w:rPr>
      </w:pPr>
    </w:p>
    <w:tbl>
      <w:tblPr>
        <w:tblStyle w:val="Lentelstinklelis"/>
        <w:tblW w:w="0" w:type="auto"/>
        <w:tblLook w:val="04A0" w:firstRow="1" w:lastRow="0" w:firstColumn="1" w:lastColumn="0" w:noHBand="0" w:noVBand="1"/>
      </w:tblPr>
      <w:tblGrid>
        <w:gridCol w:w="3256"/>
        <w:gridCol w:w="6372"/>
      </w:tblGrid>
      <w:tr w:rsidR="00F57E06" w14:paraId="02AC78A1" w14:textId="77777777" w:rsidTr="00901F7D">
        <w:tc>
          <w:tcPr>
            <w:tcW w:w="9628" w:type="dxa"/>
            <w:gridSpan w:val="2"/>
            <w:shd w:val="clear" w:color="auto" w:fill="FFFF99"/>
          </w:tcPr>
          <w:p w14:paraId="346430AF" w14:textId="77777777" w:rsidR="00F57E06" w:rsidRDefault="00F57E06" w:rsidP="00901F7D">
            <w:pPr>
              <w:jc w:val="center"/>
            </w:pPr>
            <w:r w:rsidRPr="004C470C">
              <w:rPr>
                <w:b/>
                <w:bCs/>
                <w:szCs w:val="24"/>
              </w:rPr>
              <w:lastRenderedPageBreak/>
              <w:t>UGDYMO</w:t>
            </w:r>
            <w:r>
              <w:rPr>
                <w:b/>
                <w:bCs/>
                <w:szCs w:val="24"/>
              </w:rPr>
              <w:t>(</w:t>
            </w:r>
            <w:r w:rsidRPr="004C470C">
              <w:rPr>
                <w:b/>
                <w:bCs/>
                <w:szCs w:val="24"/>
              </w:rPr>
              <w:t>SI</w:t>
            </w:r>
            <w:r>
              <w:rPr>
                <w:b/>
                <w:bCs/>
                <w:szCs w:val="24"/>
              </w:rPr>
              <w:t>)</w:t>
            </w:r>
            <w:r w:rsidRPr="004C470C">
              <w:rPr>
                <w:b/>
                <w:bCs/>
                <w:szCs w:val="24"/>
              </w:rPr>
              <w:t xml:space="preserve"> SRITIS </w:t>
            </w:r>
            <w:r>
              <w:rPr>
                <w:b/>
                <w:bCs/>
                <w:szCs w:val="24"/>
              </w:rPr>
              <w:t>„TYRINĖJU IR PAŽĮSTU APLINKĄ“</w:t>
            </w:r>
          </w:p>
        </w:tc>
      </w:tr>
      <w:tr w:rsidR="00F57E06" w14:paraId="13449167" w14:textId="77777777" w:rsidTr="00901F7D">
        <w:tc>
          <w:tcPr>
            <w:tcW w:w="9628" w:type="dxa"/>
            <w:gridSpan w:val="2"/>
          </w:tcPr>
          <w:p w14:paraId="2D9C5DCE" w14:textId="77777777" w:rsidR="00F57E06" w:rsidRPr="00171D2D" w:rsidRDefault="00F57E06" w:rsidP="00901F7D">
            <w:pPr>
              <w:jc w:val="both"/>
              <w:rPr>
                <w:bCs/>
                <w:szCs w:val="24"/>
              </w:rPr>
            </w:pPr>
            <w:r w:rsidRPr="00171D2D">
              <w:rPr>
                <w:b/>
                <w:szCs w:val="24"/>
              </w:rPr>
              <w:t>Pasiekimų sritis</w:t>
            </w:r>
            <w:r>
              <w:rPr>
                <w:b/>
                <w:szCs w:val="24"/>
              </w:rPr>
              <w:t xml:space="preserve">: </w:t>
            </w:r>
            <w:r w:rsidRPr="00233773">
              <w:rPr>
                <w:b/>
                <w:szCs w:val="24"/>
              </w:rPr>
              <w:t>Aplinkos pažinimas</w:t>
            </w:r>
          </w:p>
          <w:p w14:paraId="62C76CD8" w14:textId="77777777" w:rsidR="00F57E06" w:rsidRPr="00171D2D" w:rsidRDefault="00F57E06" w:rsidP="00901F7D">
            <w:pPr>
              <w:jc w:val="both"/>
              <w:rPr>
                <w:bCs/>
                <w:szCs w:val="24"/>
              </w:rPr>
            </w:pPr>
            <w:r w:rsidRPr="00171D2D">
              <w:rPr>
                <w:b/>
                <w:szCs w:val="24"/>
              </w:rPr>
              <w:t>Vertybinė nuostata</w:t>
            </w:r>
            <w:r>
              <w:rPr>
                <w:b/>
                <w:szCs w:val="24"/>
              </w:rPr>
              <w:t xml:space="preserve">: </w:t>
            </w:r>
            <w:r w:rsidRPr="00171D2D">
              <w:rPr>
                <w:bCs/>
                <w:szCs w:val="24"/>
              </w:rPr>
              <w:t>nori pažinti ir suprasti aplinkinį pasaulį, džiaugiasi sužinojęs ką nors nauja.</w:t>
            </w:r>
          </w:p>
          <w:p w14:paraId="17A7967A" w14:textId="77777777" w:rsidR="00F57E06" w:rsidRDefault="00F57E06" w:rsidP="00901F7D">
            <w:pPr>
              <w:jc w:val="both"/>
            </w:pPr>
            <w:r w:rsidRPr="00171D2D">
              <w:rPr>
                <w:b/>
                <w:szCs w:val="24"/>
              </w:rPr>
              <w:t>Esminiai gebėjimai</w:t>
            </w:r>
            <w:r>
              <w:rPr>
                <w:b/>
                <w:szCs w:val="24"/>
              </w:rPr>
              <w:t xml:space="preserve">: </w:t>
            </w:r>
            <w:r w:rsidRPr="00171D2D">
              <w:rPr>
                <w:bCs/>
                <w:szCs w:val="24"/>
              </w:rPr>
              <w:t>pažįsta jam suprantamus socialinius, kultūrinius ir gamtos objektus bei reiškinius, juos įvardija ir apibūdina, žinojimą pritaikydamas žaidimuose ir kitose veiklose.</w:t>
            </w:r>
          </w:p>
        </w:tc>
      </w:tr>
      <w:tr w:rsidR="00F57E06" w14:paraId="37B5AC75" w14:textId="77777777" w:rsidTr="00901F7D">
        <w:tc>
          <w:tcPr>
            <w:tcW w:w="3256" w:type="dxa"/>
          </w:tcPr>
          <w:p w14:paraId="488AD00B" w14:textId="77777777" w:rsidR="00F57E06" w:rsidRPr="00057A80" w:rsidRDefault="00F57E06" w:rsidP="00901F7D">
            <w:pPr>
              <w:jc w:val="center"/>
              <w:rPr>
                <w:b/>
                <w:bCs/>
                <w:szCs w:val="24"/>
              </w:rPr>
            </w:pPr>
            <w:r w:rsidRPr="00057A80">
              <w:rPr>
                <w:b/>
                <w:bCs/>
                <w:szCs w:val="24"/>
              </w:rPr>
              <w:t>Ūgties siekiamybė</w:t>
            </w:r>
          </w:p>
        </w:tc>
        <w:tc>
          <w:tcPr>
            <w:tcW w:w="6372" w:type="dxa"/>
          </w:tcPr>
          <w:p w14:paraId="105C159C" w14:textId="77777777" w:rsidR="00F57E06" w:rsidRPr="00902038" w:rsidRDefault="00F57E06" w:rsidP="00901F7D">
            <w:pPr>
              <w:jc w:val="center"/>
              <w:rPr>
                <w:b/>
                <w:bCs/>
                <w:szCs w:val="24"/>
              </w:rPr>
            </w:pPr>
            <w:r w:rsidRPr="00902038">
              <w:rPr>
                <w:b/>
                <w:bCs/>
                <w:szCs w:val="24"/>
              </w:rPr>
              <w:t>Ugdymo</w:t>
            </w:r>
            <w:r>
              <w:rPr>
                <w:b/>
                <w:bCs/>
                <w:szCs w:val="24"/>
              </w:rPr>
              <w:t>(si)</w:t>
            </w:r>
            <w:r w:rsidRPr="00902038">
              <w:rPr>
                <w:b/>
                <w:bCs/>
                <w:szCs w:val="24"/>
              </w:rPr>
              <w:t xml:space="preserve"> gairės</w:t>
            </w:r>
          </w:p>
        </w:tc>
      </w:tr>
      <w:tr w:rsidR="00F57E06" w14:paraId="49E41C4B" w14:textId="77777777" w:rsidTr="00901F7D">
        <w:tc>
          <w:tcPr>
            <w:tcW w:w="3256" w:type="dxa"/>
          </w:tcPr>
          <w:p w14:paraId="4FA5D37A" w14:textId="77777777" w:rsidR="00F57E06" w:rsidRPr="00902038" w:rsidRDefault="0085605C" w:rsidP="00901F7D">
            <w:pPr>
              <w:spacing w:line="259" w:lineRule="auto"/>
              <w:jc w:val="center"/>
              <w:rPr>
                <w:b/>
                <w:szCs w:val="24"/>
              </w:rPr>
            </w:pPr>
            <w:r>
              <w:rPr>
                <w:b/>
                <w:szCs w:val="24"/>
              </w:rPr>
              <w:t>1–</w:t>
            </w:r>
            <w:r w:rsidR="00F57E06" w:rsidRPr="00902038">
              <w:rPr>
                <w:b/>
                <w:szCs w:val="24"/>
              </w:rPr>
              <w:t>3 metai</w:t>
            </w:r>
          </w:p>
          <w:p w14:paraId="27AEDA65" w14:textId="77777777" w:rsidR="00F57E06" w:rsidRPr="00902038" w:rsidRDefault="00F57E06" w:rsidP="00901F7D">
            <w:pPr>
              <w:spacing w:line="259" w:lineRule="auto"/>
              <w:jc w:val="center"/>
              <w:rPr>
                <w:b/>
                <w:szCs w:val="24"/>
              </w:rPr>
            </w:pPr>
            <w:r w:rsidRPr="00902038">
              <w:rPr>
                <w:b/>
                <w:szCs w:val="24"/>
              </w:rPr>
              <w:t>3 žingsnis</w:t>
            </w:r>
          </w:p>
          <w:p w14:paraId="79FD1DD1" w14:textId="77777777" w:rsidR="00F57E06" w:rsidRDefault="00F57E06" w:rsidP="00901F7D">
            <w:pPr>
              <w:spacing w:line="259" w:lineRule="auto"/>
              <w:jc w:val="both"/>
              <w:rPr>
                <w:szCs w:val="24"/>
              </w:rPr>
            </w:pPr>
            <w:r w:rsidRPr="00171D2D">
              <w:rPr>
                <w:szCs w:val="24"/>
              </w:rPr>
              <w:t xml:space="preserve">Pažįsta daugiau artimiausioje aplinkoje esančių </w:t>
            </w:r>
            <w:r>
              <w:rPr>
                <w:szCs w:val="24"/>
              </w:rPr>
              <w:t>daiktų</w:t>
            </w:r>
            <w:r w:rsidRPr="00171D2D">
              <w:rPr>
                <w:szCs w:val="24"/>
              </w:rPr>
              <w:t>, pradeda vartoti tikslius jų pavadinimus. Turėdamas galimybę, renkasi būti patinkančioje gamtinėje, socialinėje, kultūrinėje aplinkoje, džiaugiasi ten esančiais objektais</w:t>
            </w:r>
            <w:r>
              <w:rPr>
                <w:szCs w:val="24"/>
              </w:rPr>
              <w:t>.</w:t>
            </w:r>
          </w:p>
          <w:p w14:paraId="7E6DE5EA" w14:textId="77777777" w:rsidR="00F57E06" w:rsidRPr="00262D54" w:rsidRDefault="00F57E06" w:rsidP="00901F7D">
            <w:pPr>
              <w:spacing w:line="259" w:lineRule="auto"/>
              <w:jc w:val="both"/>
              <w:rPr>
                <w:sz w:val="20"/>
              </w:rPr>
            </w:pPr>
            <w:r w:rsidRPr="00262D54">
              <w:rPr>
                <w:sz w:val="20"/>
              </w:rPr>
              <w:t>(Nuoroda į P. A.: 16.4).</w:t>
            </w:r>
          </w:p>
        </w:tc>
        <w:tc>
          <w:tcPr>
            <w:tcW w:w="6372" w:type="dxa"/>
          </w:tcPr>
          <w:p w14:paraId="591A401C" w14:textId="77777777" w:rsidR="00F57E06" w:rsidRPr="00902038" w:rsidRDefault="00F57E06" w:rsidP="00901F7D">
            <w:pPr>
              <w:spacing w:line="259" w:lineRule="auto"/>
              <w:rPr>
                <w:b/>
                <w:szCs w:val="24"/>
              </w:rPr>
            </w:pPr>
            <w:r>
              <w:rPr>
                <w:b/>
                <w:szCs w:val="24"/>
              </w:rPr>
              <w:t>Atrandu daiktus.</w:t>
            </w:r>
          </w:p>
          <w:p w14:paraId="5F1A66FC" w14:textId="77777777" w:rsidR="00F57E06" w:rsidRPr="00B3405A" w:rsidRDefault="00F57E06" w:rsidP="00901F7D">
            <w:pPr>
              <w:spacing w:line="259" w:lineRule="auto"/>
              <w:jc w:val="both"/>
              <w:rPr>
                <w:color w:val="000000"/>
                <w:szCs w:val="24"/>
                <w:lang w:eastAsia="lt-LT"/>
              </w:rPr>
            </w:pPr>
            <w:r>
              <w:rPr>
                <w:color w:val="000000"/>
                <w:szCs w:val="24"/>
                <w:lang w:eastAsia="lt-LT"/>
              </w:rPr>
              <w:t>D</w:t>
            </w:r>
            <w:r w:rsidRPr="00C067BB">
              <w:rPr>
                <w:color w:val="000000"/>
                <w:szCs w:val="24"/>
                <w:lang w:eastAsia="lt-LT"/>
              </w:rPr>
              <w:t xml:space="preserve">aiktų pasaulį pažįsta visais jutimais, padedančiais suvokti daiktų spalvą, formą, garsą, kvapą, skonį, tekstūrą. Pirmaisiais gyvenimo metais vaikai grupėje esančius įvairius daiktus tyrinėja juos griebdami, liesdami, mesdami, kišdami į burną, kramtydami, domisi judančiais, garsus skleidžiančiais, ryškių spalvų daiktais. </w:t>
            </w:r>
            <w:r>
              <w:rPr>
                <w:color w:val="000000"/>
                <w:szCs w:val="24"/>
                <w:lang w:eastAsia="lt-LT"/>
              </w:rPr>
              <w:t>D</w:t>
            </w:r>
            <w:r w:rsidRPr="00C067BB">
              <w:rPr>
                <w:color w:val="000000"/>
                <w:szCs w:val="24"/>
                <w:lang w:eastAsia="lt-LT"/>
              </w:rPr>
              <w:t>aiktus rūšiuoja pagal formą, spalvą, dydį, naudodami rūšiavimo žaislus ir sensorines priemones</w:t>
            </w:r>
            <w:r>
              <w:rPr>
                <w:color w:val="000000"/>
                <w:szCs w:val="24"/>
                <w:lang w:eastAsia="lt-LT"/>
              </w:rPr>
              <w:t>.</w:t>
            </w:r>
          </w:p>
          <w:p w14:paraId="12EDB235" w14:textId="77777777" w:rsidR="00F57E06" w:rsidRDefault="00F57E06" w:rsidP="00901F7D">
            <w:pPr>
              <w:spacing w:line="259" w:lineRule="auto"/>
              <w:rPr>
                <w:b/>
                <w:bCs/>
                <w:szCs w:val="24"/>
              </w:rPr>
            </w:pPr>
            <w:r>
              <w:rPr>
                <w:b/>
                <w:bCs/>
                <w:szCs w:val="24"/>
              </w:rPr>
              <w:t>Daiktai ir kasdienybė.</w:t>
            </w:r>
          </w:p>
          <w:p w14:paraId="43DA5ADE" w14:textId="77777777" w:rsidR="00F57E06" w:rsidRDefault="00F57E06" w:rsidP="00901F7D">
            <w:pPr>
              <w:spacing w:line="259" w:lineRule="auto"/>
              <w:jc w:val="both"/>
              <w:rPr>
                <w:color w:val="000000"/>
                <w:szCs w:val="24"/>
                <w:lang w:eastAsia="lt-LT"/>
              </w:rPr>
            </w:pPr>
            <w:r>
              <w:rPr>
                <w:color w:val="000000"/>
                <w:szCs w:val="24"/>
                <w:lang w:eastAsia="lt-LT"/>
              </w:rPr>
              <w:t>Ž</w:t>
            </w:r>
            <w:r w:rsidRPr="00C067BB">
              <w:rPr>
                <w:color w:val="000000"/>
                <w:szCs w:val="24"/>
                <w:lang w:eastAsia="lt-LT"/>
              </w:rPr>
              <w:t>aisdami ir tyrinėdami pažįsta artimiausioje aplinkoje esančius daiktus, patiria, kad daiktai (žaislai, baldai, knygos, kamuoliai ir kt.) turi požymius (forma, dydis, spalva ir tekstūra), kad</w:t>
            </w:r>
            <w:r>
              <w:rPr>
                <w:color w:val="000000"/>
                <w:szCs w:val="24"/>
                <w:lang w:eastAsia="lt-LT"/>
              </w:rPr>
              <w:t xml:space="preserve"> </w:t>
            </w:r>
            <w:r w:rsidRPr="00C067BB">
              <w:rPr>
                <w:color w:val="000000"/>
                <w:szCs w:val="24"/>
                <w:lang w:eastAsia="lt-LT"/>
              </w:rPr>
              <w:t>medžiagos, iš kurių pagaminti daiktai, yra skirtingos (minkštos</w:t>
            </w:r>
          </w:p>
          <w:p w14:paraId="2ADCD8A8" w14:textId="77777777" w:rsidR="00F57E06" w:rsidRDefault="00F57E06" w:rsidP="00901F7D">
            <w:pPr>
              <w:spacing w:line="259" w:lineRule="auto"/>
              <w:rPr>
                <w:color w:val="000000"/>
                <w:szCs w:val="24"/>
                <w:lang w:eastAsia="lt-LT"/>
              </w:rPr>
            </w:pPr>
            <w:r w:rsidRPr="00C067BB">
              <w:rPr>
                <w:color w:val="000000"/>
                <w:szCs w:val="24"/>
                <w:lang w:eastAsia="lt-LT"/>
              </w:rPr>
              <w:t xml:space="preserve"> – kietos, skaidrios – neskaidrios, lengvos – sunkios)</w:t>
            </w:r>
            <w:r>
              <w:rPr>
                <w:color w:val="000000"/>
                <w:szCs w:val="24"/>
                <w:lang w:eastAsia="lt-LT"/>
              </w:rPr>
              <w:t>.</w:t>
            </w:r>
          </w:p>
          <w:p w14:paraId="75706EFC" w14:textId="77777777" w:rsidR="00F57E06" w:rsidRDefault="00F57E06" w:rsidP="00901F7D">
            <w:pPr>
              <w:spacing w:line="259" w:lineRule="auto"/>
              <w:jc w:val="both"/>
              <w:rPr>
                <w:b/>
                <w:bCs/>
                <w:szCs w:val="24"/>
              </w:rPr>
            </w:pPr>
            <w:r>
              <w:rPr>
                <w:b/>
                <w:bCs/>
                <w:szCs w:val="24"/>
              </w:rPr>
              <w:t>Daiktai ir technologijos.</w:t>
            </w:r>
          </w:p>
          <w:p w14:paraId="755E9E19" w14:textId="77777777" w:rsidR="00F57E06" w:rsidRPr="00262D54" w:rsidRDefault="00F57E06" w:rsidP="00262D54">
            <w:pPr>
              <w:spacing w:line="259" w:lineRule="auto"/>
              <w:jc w:val="both"/>
              <w:rPr>
                <w:color w:val="000000"/>
                <w:szCs w:val="24"/>
                <w:lang w:eastAsia="lt-LT"/>
              </w:rPr>
            </w:pPr>
            <w:r>
              <w:rPr>
                <w:color w:val="000000"/>
                <w:szCs w:val="24"/>
                <w:lang w:eastAsia="lt-LT"/>
              </w:rPr>
              <w:t>Varto interaktyvias knygas, paveikslėlius, žiūri vaizdo medžiagą.</w:t>
            </w:r>
          </w:p>
        </w:tc>
      </w:tr>
      <w:tr w:rsidR="00F57E06" w14:paraId="26820AD5" w14:textId="77777777" w:rsidTr="00901F7D">
        <w:tc>
          <w:tcPr>
            <w:tcW w:w="3256" w:type="dxa"/>
          </w:tcPr>
          <w:p w14:paraId="4F1E42C9" w14:textId="77777777" w:rsidR="00F57E06" w:rsidRPr="00902038" w:rsidRDefault="0085605C" w:rsidP="00901F7D">
            <w:pPr>
              <w:spacing w:line="259" w:lineRule="auto"/>
              <w:jc w:val="center"/>
              <w:rPr>
                <w:b/>
                <w:szCs w:val="24"/>
              </w:rPr>
            </w:pPr>
            <w:r>
              <w:rPr>
                <w:b/>
                <w:szCs w:val="24"/>
              </w:rPr>
              <w:t>4–</w:t>
            </w:r>
            <w:r w:rsidR="00F57E06" w:rsidRPr="00902038">
              <w:rPr>
                <w:b/>
                <w:szCs w:val="24"/>
              </w:rPr>
              <w:t>6 metai</w:t>
            </w:r>
          </w:p>
          <w:p w14:paraId="56F4F52E" w14:textId="77777777" w:rsidR="00F57E06" w:rsidRPr="00902038" w:rsidRDefault="00F57E06" w:rsidP="00901F7D">
            <w:pPr>
              <w:spacing w:line="259" w:lineRule="auto"/>
              <w:jc w:val="center"/>
              <w:rPr>
                <w:b/>
                <w:szCs w:val="24"/>
              </w:rPr>
            </w:pPr>
            <w:r w:rsidRPr="00902038">
              <w:rPr>
                <w:b/>
                <w:szCs w:val="24"/>
              </w:rPr>
              <w:t>6 žingsnis</w:t>
            </w:r>
          </w:p>
          <w:p w14:paraId="0E6ECF97" w14:textId="77777777" w:rsidR="00F57E06" w:rsidRDefault="00F57E06" w:rsidP="00901F7D">
            <w:pPr>
              <w:jc w:val="both"/>
              <w:rPr>
                <w:szCs w:val="24"/>
              </w:rPr>
            </w:pPr>
            <w:r w:rsidRPr="00171D2D">
              <w:rPr>
                <w:szCs w:val="24"/>
              </w:rPr>
              <w:t>Samprotauja apie tai, kaip žmonės gyveno, ką dirbo seniau, kokie daiktai buvo naudojami, kaip jie pasikeitė, kaip atrodo dabar. Jaučiasi atsakingas už socialinę, kultūrinę ir gamtinę aplinką bei jos ateitį: apmąsto ir siūlo būdus, kaip ja rūpintis, prižiūrėti, puošti. Paaiškina, kodėl išteklius reikia tausoti. Tyrinėdamas savo šalies ir nutolusių vietovių gyvenamąsias sąlygas, samprotauja apie žmogus ir gamtos ryšį. Pradeda jausti prieraišumą artimiausiai socialinei, kultūrinei ir gamtinei aplinkai, išreikšdamas jį veikloje ir kūryboje.</w:t>
            </w:r>
            <w:r w:rsidRPr="00D05E2C">
              <w:t xml:space="preserve"> </w:t>
            </w:r>
            <w:r w:rsidRPr="00D05E2C">
              <w:rPr>
                <w:szCs w:val="24"/>
              </w:rPr>
              <w:t xml:space="preserve">Įžvelgia gyvūnų ir augalų kai kuriuos panašumus ir skirtumus, pagal kuriuos juos grupuoja. Dalinasi savo žiniomis apie tai, kur gyvena ir kuo minta gyvūnai, </w:t>
            </w:r>
            <w:r w:rsidRPr="00D05E2C">
              <w:rPr>
                <w:szCs w:val="24"/>
              </w:rPr>
              <w:lastRenderedPageBreak/>
              <w:t>kur kokie augalai, grybai auga, kokių sąlygų jiems reikia.</w:t>
            </w:r>
          </w:p>
          <w:p w14:paraId="4C1E7A38" w14:textId="77777777" w:rsidR="00F57E06" w:rsidRPr="00262D54" w:rsidRDefault="00F57E06" w:rsidP="00901F7D">
            <w:pPr>
              <w:jc w:val="both"/>
              <w:rPr>
                <w:sz w:val="20"/>
              </w:rPr>
            </w:pPr>
            <w:r w:rsidRPr="00262D54">
              <w:rPr>
                <w:sz w:val="20"/>
              </w:rPr>
              <w:t>(Nuoroda į P. A.: 16.4).</w:t>
            </w:r>
          </w:p>
        </w:tc>
        <w:tc>
          <w:tcPr>
            <w:tcW w:w="6372" w:type="dxa"/>
          </w:tcPr>
          <w:p w14:paraId="4843902F" w14:textId="77777777" w:rsidR="00F57E06" w:rsidRPr="00902038" w:rsidRDefault="00F57E06" w:rsidP="00901F7D">
            <w:pPr>
              <w:spacing w:line="259" w:lineRule="auto"/>
              <w:rPr>
                <w:b/>
                <w:szCs w:val="24"/>
              </w:rPr>
            </w:pPr>
            <w:r>
              <w:rPr>
                <w:b/>
                <w:szCs w:val="24"/>
              </w:rPr>
              <w:lastRenderedPageBreak/>
              <w:t>Atrandu daiktus.</w:t>
            </w:r>
          </w:p>
          <w:p w14:paraId="62FF2CBF" w14:textId="77777777" w:rsidR="00F57E06" w:rsidRPr="00B3405A" w:rsidRDefault="00F57E06" w:rsidP="00901F7D">
            <w:pPr>
              <w:pBdr>
                <w:top w:val="nil"/>
                <w:left w:val="nil"/>
                <w:bottom w:val="nil"/>
                <w:right w:val="nil"/>
                <w:between w:val="nil"/>
              </w:pBdr>
              <w:jc w:val="both"/>
              <w:rPr>
                <w:color w:val="000000"/>
                <w:szCs w:val="24"/>
                <w:lang w:eastAsia="lt-LT"/>
              </w:rPr>
            </w:pPr>
            <w:r>
              <w:rPr>
                <w:color w:val="000000"/>
                <w:szCs w:val="24"/>
                <w:lang w:eastAsia="lt-LT"/>
              </w:rPr>
              <w:t xml:space="preserve">Pasirinktus daiktus </w:t>
            </w:r>
            <w:r w:rsidRPr="003B427A">
              <w:rPr>
                <w:color w:val="000000"/>
                <w:szCs w:val="24"/>
                <w:lang w:eastAsia="lt-LT"/>
              </w:rPr>
              <w:t xml:space="preserve">rūšiuoja, </w:t>
            </w:r>
            <w:r w:rsidRPr="003B427A">
              <w:rPr>
                <w:szCs w:val="24"/>
                <w:lang w:eastAsia="lt-LT"/>
              </w:rPr>
              <w:t xml:space="preserve">skirsto </w:t>
            </w:r>
            <w:r w:rsidRPr="003B427A">
              <w:rPr>
                <w:color w:val="000000"/>
                <w:szCs w:val="24"/>
                <w:lang w:eastAsia="lt-LT"/>
              </w:rPr>
              <w:t xml:space="preserve">pagal dydį, formą, spalvą, tekstūrą, pradeda </w:t>
            </w:r>
            <w:r>
              <w:rPr>
                <w:color w:val="000000"/>
                <w:szCs w:val="24"/>
                <w:lang w:eastAsia="lt-LT"/>
              </w:rPr>
              <w:t>rūšiuoti pagal du požymius. B</w:t>
            </w:r>
            <w:r w:rsidRPr="003B427A">
              <w:rPr>
                <w:szCs w:val="24"/>
                <w:lang w:eastAsia="lt-LT"/>
              </w:rPr>
              <w:t xml:space="preserve">ando suprasti, kaip daiktai veikia, kaip tarpusavyje susiję. </w:t>
            </w:r>
            <w:r>
              <w:rPr>
                <w:color w:val="000000"/>
                <w:szCs w:val="24"/>
                <w:lang w:eastAsia="lt-LT"/>
              </w:rPr>
              <w:t>D</w:t>
            </w:r>
            <w:r w:rsidRPr="003B427A">
              <w:rPr>
                <w:color w:val="000000"/>
                <w:szCs w:val="24"/>
                <w:lang w:eastAsia="lt-LT"/>
              </w:rPr>
              <w:t>aiktus pažį</w:t>
            </w:r>
            <w:r>
              <w:rPr>
                <w:color w:val="000000"/>
                <w:szCs w:val="24"/>
                <w:lang w:eastAsia="lt-LT"/>
              </w:rPr>
              <w:t>sta juos stebėdami</w:t>
            </w:r>
            <w:r w:rsidRPr="003B427A">
              <w:rPr>
                <w:color w:val="000000"/>
                <w:szCs w:val="24"/>
                <w:lang w:eastAsia="lt-LT"/>
              </w:rPr>
              <w:t xml:space="preserve">, palygindami, grupuodami, rikiuodami nuo mažiausio iki </w:t>
            </w:r>
            <w:r w:rsidRPr="003B427A">
              <w:rPr>
                <w:szCs w:val="24"/>
                <w:lang w:eastAsia="lt-LT"/>
              </w:rPr>
              <w:t xml:space="preserve">didžiausio, konstruodami. Mokytojo padedami, ieško panašumų ir skirtumų, sprendžia iškilusias problemas.  Veikdami </w:t>
            </w:r>
            <w:r>
              <w:rPr>
                <w:szCs w:val="24"/>
                <w:lang w:eastAsia="lt-LT"/>
              </w:rPr>
              <w:t xml:space="preserve">su daiktais, </w:t>
            </w:r>
            <w:r w:rsidRPr="003B427A">
              <w:rPr>
                <w:szCs w:val="24"/>
                <w:lang w:eastAsia="lt-LT"/>
              </w:rPr>
              <w:t>mokosi sutelkti dėmesį, mąstyti, prisiminti, tausoti daiktus, ugdosi kantrybę, savikontrolę. Nuolatinė veikla su daiktais lavina vaikų gebėjimą koncentruo</w:t>
            </w:r>
            <w:r w:rsidRPr="003B427A">
              <w:rPr>
                <w:color w:val="000000"/>
                <w:szCs w:val="24"/>
                <w:lang w:eastAsia="lt-LT"/>
              </w:rPr>
              <w:t>ti žvilgsnį, rankų ir akių koordinaciją;</w:t>
            </w:r>
          </w:p>
          <w:p w14:paraId="726474C6" w14:textId="77777777" w:rsidR="00F57E06" w:rsidRDefault="00F57E06" w:rsidP="00901F7D">
            <w:pPr>
              <w:spacing w:line="259" w:lineRule="auto"/>
              <w:rPr>
                <w:b/>
                <w:bCs/>
                <w:szCs w:val="24"/>
              </w:rPr>
            </w:pPr>
            <w:r>
              <w:rPr>
                <w:b/>
                <w:bCs/>
                <w:szCs w:val="24"/>
              </w:rPr>
              <w:t>Daiktai ir kasdienybė.</w:t>
            </w:r>
          </w:p>
          <w:p w14:paraId="12E0C485" w14:textId="77777777" w:rsidR="00F57E06" w:rsidRDefault="00F57E06" w:rsidP="00901F7D">
            <w:pPr>
              <w:spacing w:line="259" w:lineRule="auto"/>
              <w:jc w:val="both"/>
              <w:rPr>
                <w:color w:val="000000"/>
                <w:szCs w:val="24"/>
                <w:lang w:eastAsia="lt-LT"/>
              </w:rPr>
            </w:pPr>
            <w:r>
              <w:rPr>
                <w:color w:val="000000"/>
                <w:szCs w:val="24"/>
                <w:lang w:eastAsia="lt-LT"/>
              </w:rPr>
              <w:t>T</w:t>
            </w:r>
            <w:r w:rsidRPr="003B427A">
              <w:rPr>
                <w:color w:val="000000"/>
                <w:szCs w:val="24"/>
                <w:lang w:eastAsia="lt-LT"/>
              </w:rPr>
              <w:t>yrinėja, kuo tos pačios rūšies daiktai skiriasi vieni nuo kitų</w:t>
            </w:r>
          </w:p>
          <w:p w14:paraId="53DFEE11" w14:textId="77777777" w:rsidR="00F57E06" w:rsidRPr="004B4707" w:rsidRDefault="00F57E06" w:rsidP="00901F7D">
            <w:pPr>
              <w:spacing w:line="259" w:lineRule="auto"/>
              <w:jc w:val="both"/>
              <w:rPr>
                <w:b/>
                <w:bCs/>
                <w:szCs w:val="24"/>
              </w:rPr>
            </w:pPr>
            <w:r w:rsidRPr="003B427A">
              <w:rPr>
                <w:color w:val="000000"/>
                <w:szCs w:val="24"/>
                <w:lang w:eastAsia="lt-LT"/>
              </w:rPr>
              <w:t xml:space="preserve"> (pavyzdžiui, kamuoliai skiriasi dydžiu, svoriu, spalva) ir nuo kitos rūšies daiktų (pavyzdžiui, kamuoliai forma skiriasi nuo knygų). Apžiūrinėdami iš visų pusių, viršaus, apačios, liesdami, uosdami, atpažįsta daiktus pagal požymius: spalvą, tekstūrą (lygus, šiurkštus, švelnus), formą (apvalus, kampuotas, pailgas), kvapą, ieško daikto pagal žodinį apibūdinimą</w:t>
            </w:r>
            <w:r w:rsidRPr="003B427A">
              <w:rPr>
                <w:szCs w:val="24"/>
                <w:lang w:eastAsia="lt-LT"/>
              </w:rPr>
              <w:t>. Daiktų dydį vaikai tyrinėja, bandydami apimti delnais, ap</w:t>
            </w:r>
            <w:r>
              <w:rPr>
                <w:szCs w:val="24"/>
                <w:lang w:eastAsia="lt-LT"/>
              </w:rPr>
              <w:t>glėbti, gretindami su savo ūgiu</w:t>
            </w:r>
            <w:r w:rsidRPr="003B427A">
              <w:rPr>
                <w:szCs w:val="24"/>
                <w:lang w:eastAsia="lt-LT"/>
              </w:rPr>
              <w:t xml:space="preserve">. Vaikai pastebi daiktų seką eidami į mokyklą, kur nors važiuodami: kelio ženklas, šviesoforas, perėja ir pan. </w:t>
            </w:r>
          </w:p>
          <w:p w14:paraId="50BCF484" w14:textId="77777777" w:rsidR="00F57E06" w:rsidRDefault="00F57E06" w:rsidP="00901F7D">
            <w:pPr>
              <w:spacing w:line="259" w:lineRule="auto"/>
              <w:jc w:val="both"/>
              <w:rPr>
                <w:b/>
                <w:bCs/>
                <w:szCs w:val="24"/>
              </w:rPr>
            </w:pPr>
            <w:r>
              <w:rPr>
                <w:b/>
                <w:bCs/>
                <w:szCs w:val="24"/>
              </w:rPr>
              <w:t>Daiktai ir technologijos.</w:t>
            </w:r>
          </w:p>
          <w:p w14:paraId="7BFD4CD5" w14:textId="77777777" w:rsidR="00F57E06" w:rsidRPr="004B4707" w:rsidRDefault="00F57E06" w:rsidP="00901F7D">
            <w:pPr>
              <w:spacing w:line="259" w:lineRule="auto"/>
              <w:jc w:val="both"/>
              <w:rPr>
                <w:b/>
                <w:bCs/>
                <w:szCs w:val="24"/>
              </w:rPr>
            </w:pPr>
            <w:r>
              <w:rPr>
                <w:szCs w:val="24"/>
                <w:lang w:eastAsia="lt-LT"/>
              </w:rPr>
              <w:t>T</w:t>
            </w:r>
            <w:r w:rsidRPr="003B427A">
              <w:rPr>
                <w:szCs w:val="24"/>
                <w:lang w:eastAsia="lt-LT"/>
              </w:rPr>
              <w:t xml:space="preserve">yrinėja gamtos ir žmogaus sukurtus daiktus, varto enciklopedijas, klausosi informacinių tekstukų, stebi vaizdo įrašus, aiškindamiesi gamtos objektų (jie auga, daugelis juda, </w:t>
            </w:r>
            <w:r w:rsidRPr="003B427A">
              <w:rPr>
                <w:szCs w:val="24"/>
                <w:lang w:eastAsia="lt-LT"/>
              </w:rPr>
              <w:lastRenderedPageBreak/>
              <w:t>jiems reikia maisto ir pan.) ir žmogaus sukurtų daiktų skirtumus, domisi, kaip yra kuriami daiktai, kiek reikia pastangų ir išmanymo juos kuriant, ir pradeda suvokti, kad žmogaus sukurtų daiktų kaitą lemia mokslo ir technologijų pažanga. Drauge su mokytoju vaikai aiškinasi, kaip daiktai keitėsi, kokie jie buvo seniau, kokie dabar, kaip tobulėjo, kaip žmogus juos pritaikė savo poreikiams. Jie lygina praeities ir dabarties daiktus, komentuoja jų išvaizdą, paskirtį, kaip veikia, iš ko pagaminti. Supranta, kad tos pačios paskirties daiktas (pavyzdžiui, stalas) gali būti pagamin</w:t>
            </w:r>
            <w:r>
              <w:rPr>
                <w:szCs w:val="24"/>
                <w:lang w:eastAsia="lt-LT"/>
              </w:rPr>
              <w:t>tas iš medžio, metalo, plastiko. R</w:t>
            </w:r>
            <w:r w:rsidRPr="003B427A">
              <w:rPr>
                <w:szCs w:val="24"/>
                <w:lang w:eastAsia="lt-LT"/>
              </w:rPr>
              <w:t>emdamiesi patirtimi, vartydam</w:t>
            </w:r>
            <w:r>
              <w:rPr>
                <w:szCs w:val="24"/>
                <w:lang w:eastAsia="lt-LT"/>
              </w:rPr>
              <w:t xml:space="preserve">i </w:t>
            </w:r>
            <w:r w:rsidRPr="003B427A">
              <w:rPr>
                <w:szCs w:val="24"/>
                <w:lang w:eastAsia="lt-LT"/>
              </w:rPr>
              <w:t>knygas, žiūrėdami vaizdo medžiagą, žaisdami žaislais, apžiūrėdami išvykų metu, vaikai susipažįsta su ryšio palaikymo tarp žmonių priemonėmis, transporto priemonėmis, jas grupuoja (pavy</w:t>
            </w:r>
            <w:r>
              <w:rPr>
                <w:szCs w:val="24"/>
                <w:lang w:eastAsia="lt-LT"/>
              </w:rPr>
              <w:t>zdžiui, oro, vandens, sausumos). S</w:t>
            </w:r>
            <w:r w:rsidRPr="003B427A">
              <w:rPr>
                <w:szCs w:val="24"/>
                <w:lang w:eastAsia="lt-LT"/>
              </w:rPr>
              <w:t xml:space="preserve">usipažįsta ir mokosi naudotis daiktais, prietaisais (lupos, magnetai, mikroskopas, svarstyklės), padedančiais tyrinėti ir pažinti aplinką (gamtos radinius, žmogaus sukurtus daiktus). </w:t>
            </w:r>
          </w:p>
          <w:p w14:paraId="3F798243" w14:textId="77777777" w:rsidR="00F57E06" w:rsidRDefault="00F57E06" w:rsidP="00901F7D">
            <w:pPr>
              <w:jc w:val="both"/>
              <w:rPr>
                <w:b/>
                <w:bCs/>
                <w:szCs w:val="24"/>
              </w:rPr>
            </w:pPr>
            <w:r w:rsidRPr="003C2DBC">
              <w:rPr>
                <w:b/>
                <w:bCs/>
                <w:szCs w:val="24"/>
              </w:rPr>
              <w:t>Pažįstu gyvybę</w:t>
            </w:r>
            <w:r>
              <w:rPr>
                <w:b/>
                <w:bCs/>
                <w:szCs w:val="24"/>
              </w:rPr>
              <w:t>.</w:t>
            </w:r>
          </w:p>
          <w:p w14:paraId="338719FC" w14:textId="77777777" w:rsidR="00F57E06" w:rsidRPr="004B4707" w:rsidRDefault="00F57E06" w:rsidP="00901F7D">
            <w:pPr>
              <w:jc w:val="both"/>
              <w:rPr>
                <w:b/>
                <w:bCs/>
                <w:szCs w:val="24"/>
              </w:rPr>
            </w:pPr>
            <w:r>
              <w:rPr>
                <w:szCs w:val="24"/>
                <w:lang w:eastAsia="lt-LT"/>
              </w:rPr>
              <w:t>S</w:t>
            </w:r>
            <w:r w:rsidRPr="003B427A">
              <w:rPr>
                <w:szCs w:val="24"/>
                <w:lang w:eastAsia="lt-LT"/>
              </w:rPr>
              <w:t xml:space="preserve">tebi, renka, tyrinėja, atpažįsta ir pavadina augalų dalis (lapai, žiedai, vaisiai, sėklos ir pan.), pajunta tekstūrų skirtumus, vaisiuose suranda sėklas. Vaikai dalinasi mintimis, kam reikalingi medžiai (teikia pavėsį, jame prieglobstį randa gyvūnai), mokytojo padedami, išsiaiškina, kad medžiai gamina deguonį, kuris būtinas žmonių ir gyvūnų kvėpavimui, ir supranta, kad medžius reikia saugoti ir sodinti. </w:t>
            </w:r>
            <w:r>
              <w:rPr>
                <w:szCs w:val="24"/>
                <w:lang w:eastAsia="lt-LT"/>
              </w:rPr>
              <w:t>A</w:t>
            </w:r>
            <w:r w:rsidRPr="003B427A">
              <w:rPr>
                <w:szCs w:val="24"/>
                <w:lang w:eastAsia="lt-LT"/>
              </w:rPr>
              <w:t xml:space="preserve">nt palangės vaikai sodina, prižiūri augalus, stebi, matuoja, fiksuoja, kaip jie auga. </w:t>
            </w:r>
            <w:r>
              <w:rPr>
                <w:szCs w:val="24"/>
                <w:lang w:eastAsia="lt-LT"/>
              </w:rPr>
              <w:t>D</w:t>
            </w:r>
            <w:r w:rsidRPr="003B427A">
              <w:rPr>
                <w:color w:val="000000"/>
                <w:szCs w:val="24"/>
                <w:lang w:eastAsia="lt-LT"/>
              </w:rPr>
              <w:t>alinasi savo patyrimu ir išgyvenimais apie naminių gyvūnų, taip pat turimų namuose augintinių auginimą. Stebi gyvūnus savo aplinkoje, kai kuriuos mūsų ir svetimų kraštų gyvūnus atpažįsta paveikslėlių knygose, animaciniuose filmuose. Vaikai diskutuoja apie gyvūnų naudą, aiškinasi, ko reikia, kad gyvūnai gyventų, gerai jaustųsi. Jie stebi kieme sutiktus gyvūnus (sraiges, vabzdžius, vorus, varles, paukščius). Vaikai svarsto ir aiškina, kaip gyvūnai prisitaikę prie aplinkos (išvaizda, elgesys), kokie žmogaus ir gyvūnų santykiai (teikia džiaugsmą, ramina, skatina norą rūpintis, teikia naudą), per rūpinimąsi gyvūnai</w:t>
            </w:r>
            <w:r>
              <w:rPr>
                <w:color w:val="000000"/>
                <w:szCs w:val="24"/>
                <w:lang w:eastAsia="lt-LT"/>
              </w:rPr>
              <w:t>s ugdosi pagarbą gyvajai gamtai.</w:t>
            </w:r>
          </w:p>
          <w:p w14:paraId="60FCA3A0" w14:textId="77777777" w:rsidR="00F57E06" w:rsidRDefault="00F57E06" w:rsidP="00901F7D">
            <w:pPr>
              <w:jc w:val="both"/>
              <w:rPr>
                <w:b/>
                <w:bCs/>
                <w:szCs w:val="24"/>
              </w:rPr>
            </w:pPr>
            <w:r>
              <w:rPr>
                <w:b/>
                <w:bCs/>
                <w:szCs w:val="24"/>
              </w:rPr>
              <w:t>Gyvybė turi poreikių.</w:t>
            </w:r>
          </w:p>
          <w:p w14:paraId="571E0B1D" w14:textId="77777777" w:rsidR="00F57E06" w:rsidRPr="00576394" w:rsidRDefault="00F57E06" w:rsidP="00901F7D">
            <w:pPr>
              <w:jc w:val="both"/>
              <w:rPr>
                <w:b/>
                <w:bCs/>
                <w:szCs w:val="24"/>
              </w:rPr>
            </w:pPr>
            <w:r>
              <w:rPr>
                <w:color w:val="000000"/>
                <w:szCs w:val="24"/>
                <w:lang w:eastAsia="lt-LT"/>
              </w:rPr>
              <w:t>T</w:t>
            </w:r>
            <w:r w:rsidRPr="003B427A">
              <w:rPr>
                <w:color w:val="000000"/>
                <w:szCs w:val="24"/>
                <w:lang w:eastAsia="lt-LT"/>
              </w:rPr>
              <w:t>yrinėja, aiškinasi, pastebi gyvosios ir negyvosios gamtos vienovę: augalui reikia dirvožemio, vandens, saulės šviesos; gyvūnui – maisto, vandens, būsto. Mokytojo padedami, vaikai aiškinasi, kam naudojamas vanduo, kodėl jis toks sva</w:t>
            </w:r>
            <w:r>
              <w:rPr>
                <w:color w:val="000000"/>
                <w:szCs w:val="24"/>
                <w:lang w:eastAsia="lt-LT"/>
              </w:rPr>
              <w:t>rbus ir reikalingas organizmams. M</w:t>
            </w:r>
            <w:r w:rsidRPr="003B427A">
              <w:rPr>
                <w:szCs w:val="24"/>
                <w:lang w:eastAsia="lt-LT"/>
              </w:rPr>
              <w:t>okytojo padedami, vaikai seka paros, metų ciklą. Aiškinasi, kaip gyvena augalai ir gyvūnai – dieną ir naktį, skirtingais metų laikais, kokie pasikeitimai v</w:t>
            </w:r>
            <w:r>
              <w:rPr>
                <w:szCs w:val="24"/>
                <w:lang w:eastAsia="lt-LT"/>
              </w:rPr>
              <w:t>yksta jų gyvenime. S</w:t>
            </w:r>
            <w:r w:rsidRPr="003B427A">
              <w:rPr>
                <w:szCs w:val="24"/>
                <w:lang w:eastAsia="lt-LT"/>
              </w:rPr>
              <w:t xml:space="preserve">tebi ir fiksuoja (piešia, fotografuoja, matuoja) vienmečių augalų gyvenimo ciklą (pavasarį išdygsta, užauga, vasarą žydi, subrandina vaisius, išbarsto sėklas ir vėlyvą rudenį nunyksta); medžių metų ciklą (pavasarį sužaliuoja, žydi ir sėklas išbarsto kasmet, žiemą išgyvena numetę lapus, nesimaitindami). </w:t>
            </w:r>
            <w:r w:rsidRPr="003B427A">
              <w:rPr>
                <w:szCs w:val="24"/>
                <w:lang w:eastAsia="lt-LT"/>
              </w:rPr>
              <w:lastRenderedPageBreak/>
              <w:t>Vaikai klausosi mokytojo skaitomų tekstų, varto knygas apie gamtą, žiūri vaizdo įrašus ir išsiaiškina, kad žiemą vieni gyvūnai įminga, kiti išlieka aktyvūs, nes dar gali susirasti maisto, dauguma paukščių žiemoti išskrenda į šiltesnius kraštus. Skirtingais metų laikais vaikai stebi būdingus gamtos požymius. Mokytojo padedami, pildo metų gamtos kalendorių: sutartiniais ženklais žymi oro temperatūrą, saulėtas ir apniukusias dienas, kritulių kiekį, pastebi jų pokyčius skirtingais metų laikais, susieja juos su augalų ir gyvūnų gyvenimu.</w:t>
            </w:r>
            <w:r>
              <w:rPr>
                <w:szCs w:val="24"/>
                <w:lang w:eastAsia="lt-LT"/>
              </w:rPr>
              <w:t xml:space="preserve"> V</w:t>
            </w:r>
            <w:r w:rsidRPr="003B427A">
              <w:rPr>
                <w:szCs w:val="24"/>
                <w:lang w:eastAsia="lt-LT"/>
              </w:rPr>
              <w:t>aikai aptaria ir supranta, kad žmogaus išmestos atliekos gali būti pavojingos gyvajai gamtai, mokosi taupiai naudoti vandenį, popierių, priemones, suprasdami, kad taip prisideda prie Že</w:t>
            </w:r>
            <w:r>
              <w:rPr>
                <w:szCs w:val="24"/>
                <w:lang w:eastAsia="lt-LT"/>
              </w:rPr>
              <w:t>mės išteklių tausojimo, tvarumo.</w:t>
            </w:r>
          </w:p>
          <w:p w14:paraId="369D3725" w14:textId="77777777" w:rsidR="00F57E06" w:rsidRDefault="00F57E06" w:rsidP="00901F7D">
            <w:pPr>
              <w:jc w:val="both"/>
              <w:rPr>
                <w:b/>
                <w:bCs/>
                <w:szCs w:val="24"/>
              </w:rPr>
            </w:pPr>
            <w:r>
              <w:rPr>
                <w:b/>
                <w:bCs/>
                <w:szCs w:val="24"/>
              </w:rPr>
              <w:t>Netikėti atradimai.</w:t>
            </w:r>
          </w:p>
          <w:p w14:paraId="48595797" w14:textId="77777777" w:rsidR="00F57E06" w:rsidRPr="00262D54" w:rsidRDefault="00F57E06" w:rsidP="00262D54">
            <w:pPr>
              <w:pBdr>
                <w:top w:val="nil"/>
                <w:left w:val="nil"/>
                <w:bottom w:val="nil"/>
                <w:right w:val="nil"/>
                <w:between w:val="nil"/>
              </w:pBdr>
              <w:jc w:val="both"/>
              <w:rPr>
                <w:color w:val="000000"/>
                <w:szCs w:val="24"/>
                <w:lang w:eastAsia="lt-LT"/>
              </w:rPr>
            </w:pPr>
            <w:r>
              <w:rPr>
                <w:szCs w:val="24"/>
                <w:lang w:eastAsia="lt-LT"/>
              </w:rPr>
              <w:t xml:space="preserve">Žaisdami </w:t>
            </w:r>
            <w:r w:rsidRPr="003B427A">
              <w:rPr>
                <w:szCs w:val="24"/>
                <w:lang w:eastAsia="lt-LT"/>
              </w:rPr>
              <w:t>atranda fizikinius reiškinius: jėgas (tamprumo – guma, spyruoklė, trinties – vieni batai slysta, kiti – ne), energiją (elektros energija, šilumos energija), paprastuosius mechanizmus (dvivietės sūpuoklės, nuožulnioji plokštuma), magnetizmą. Žaisdami su tikslingai parinktais žaislais, daiktais ar priemonėmis (spaudomas sensorinis kamuoliukas, guma ir pan.), vaikai tyrinėja tamprumo reiškinį – daiktus spaudžia, tempia, stebėdami, kaip keičiasi, deformuojasi jų forma, tačiau atleidus jie vėl grįžta į pradinę padėtį. Trintį vaikai patiria, kai paleidžia mašinytę nuožulniąja plokštuma, ir stebi, kiek toli ji nuvažiuoja skirtinga „kelio danga“ (lygiomis grindimis, kilimu). Energiją tyrinėja, eksperimentuodami su žaislų judėjimu: naudoja žaislus, varomus elektros (baterijos) energija, patys pastumia ar traukia žaislą, suprasdami, kad jį išjudino žmogus energija. Vaikai eksperimentuoja, kokius daiktus magnetas traukia (turinčius geležies), atkreipia dėmesį, kad magnetas turi du polius, pastebi, kad kartais poliai ne traukia vienas kitą, o stum</w:t>
            </w:r>
            <w:r>
              <w:rPr>
                <w:color w:val="000000"/>
                <w:szCs w:val="24"/>
                <w:lang w:eastAsia="lt-LT"/>
              </w:rPr>
              <w:t>ia. V</w:t>
            </w:r>
            <w:r w:rsidRPr="003B427A">
              <w:rPr>
                <w:color w:val="000000"/>
                <w:szCs w:val="24"/>
                <w:lang w:eastAsia="lt-LT"/>
              </w:rPr>
              <w:t>aikų tyrinėjimo objektu tampa vanduo: vaikai vandenį užšaldo į ledą, tirpina ledo kubelius, stebi, kaip šiltą dieną vanduo išgaruoja nuo šaligatvio plytelių, sa</w:t>
            </w:r>
            <w:r>
              <w:rPr>
                <w:color w:val="000000"/>
                <w:szCs w:val="24"/>
                <w:lang w:eastAsia="lt-LT"/>
              </w:rPr>
              <w:t>mprotauja</w:t>
            </w:r>
            <w:r w:rsidRPr="003B427A">
              <w:rPr>
                <w:color w:val="000000"/>
                <w:szCs w:val="24"/>
                <w:lang w:eastAsia="lt-LT"/>
              </w:rPr>
              <w:t>. Vaikai spėlioja ir eksperimentuoja, kurie daiktai, sumesti į vandenį, nuskęs, tyrinėdami pastebi, kad vieni daiktai skęsta, kiti plūduriuoja, vieni grimzta greičiau, kiti – iš lėto, aiškinasi, nuo ko tai priklauso. Mokytojo padedami, a</w:t>
            </w:r>
            <w:r>
              <w:rPr>
                <w:color w:val="000000"/>
                <w:szCs w:val="24"/>
                <w:lang w:eastAsia="lt-LT"/>
              </w:rPr>
              <w:t>iškinasi, kodėl laivai neskęsta. P</w:t>
            </w:r>
            <w:r w:rsidRPr="003B427A">
              <w:rPr>
                <w:color w:val="000000"/>
                <w:szCs w:val="24"/>
                <w:lang w:eastAsia="lt-LT"/>
              </w:rPr>
              <w:t>astebi vaivorykštę ir išsiaiškina, kad jai susidaryti reikia lietaus ir saulės, nes šviesos spinduliai pereina skaidrią terpę (vandens lašelius) ir</w:t>
            </w:r>
            <w:r>
              <w:rPr>
                <w:color w:val="000000"/>
                <w:szCs w:val="24"/>
                <w:lang w:eastAsia="lt-LT"/>
              </w:rPr>
              <w:t xml:space="preserve"> suskaidomi į septynias spalvas. S</w:t>
            </w:r>
            <w:r w:rsidRPr="003B427A">
              <w:rPr>
                <w:color w:val="000000"/>
                <w:szCs w:val="24"/>
                <w:lang w:eastAsia="lt-LT"/>
              </w:rPr>
              <w:t>aulėtą dieną vaikai tyrinėja gamtos objektų šešėlius, kuria juos pasitelkdami įvairius daiktus ir žaislus, išgauna trumpus ir ilgus šešėlius. Išbando įvairias veiklas su atspindžiais, ku</w:t>
            </w:r>
            <w:r>
              <w:rPr>
                <w:color w:val="000000"/>
                <w:szCs w:val="24"/>
                <w:lang w:eastAsia="lt-LT"/>
              </w:rPr>
              <w:t>ria ir gaudo „saulės zuikučius“. T</w:t>
            </w:r>
            <w:r w:rsidRPr="003B427A">
              <w:rPr>
                <w:color w:val="000000"/>
                <w:szCs w:val="24"/>
                <w:lang w:eastAsia="lt-LT"/>
              </w:rPr>
              <w:t xml:space="preserve">yrinėdami ir mokytojo padedami, vaikai susipažįsta su medžiagomis, išsiaiškina, kad jos būna kietos (mediena, popierius, stiklas, plastikas), skystos (vanduo) ir dujinės (oras), tyrinėja jų savybes. Eksperimentuodami su vandeniu, vaikai išsiaiškina, ar kietos medžiagos tirpsta vandenyje (cukrus ištirpsta, o smėlis – ne), ar galima gauti mišinius (pienas su vandeniu susimaišo, o aliejus – ne). Naudodami „oro gaudykles“, pūsdami per šiaudelį į vandenį, jie </w:t>
            </w:r>
            <w:r w:rsidRPr="003B427A">
              <w:rPr>
                <w:color w:val="000000"/>
                <w:szCs w:val="24"/>
                <w:lang w:eastAsia="lt-LT"/>
              </w:rPr>
              <w:lastRenderedPageBreak/>
              <w:t>aptinka oro buvimo ženklus. Vaikai girdi mokytojo vartojamas tikslias sąvokas</w:t>
            </w:r>
            <w:r w:rsidR="00262D54">
              <w:rPr>
                <w:color w:val="000000"/>
                <w:szCs w:val="24"/>
                <w:lang w:eastAsia="lt-LT"/>
              </w:rPr>
              <w:t xml:space="preserve"> ir pamažu plečia sąvokų žodyną.</w:t>
            </w:r>
          </w:p>
        </w:tc>
      </w:tr>
      <w:tr w:rsidR="00F57E06" w14:paraId="6568A683" w14:textId="77777777" w:rsidTr="00901F7D">
        <w:tc>
          <w:tcPr>
            <w:tcW w:w="9628" w:type="dxa"/>
            <w:gridSpan w:val="2"/>
          </w:tcPr>
          <w:p w14:paraId="65E65216" w14:textId="77777777" w:rsidR="00F57E06" w:rsidRDefault="00F57E06" w:rsidP="00901F7D">
            <w:pPr>
              <w:jc w:val="both"/>
              <w:rPr>
                <w:szCs w:val="24"/>
              </w:rPr>
            </w:pPr>
            <w:r w:rsidRPr="00044DC0">
              <w:rPr>
                <w:b/>
                <w:szCs w:val="24"/>
              </w:rPr>
              <w:lastRenderedPageBreak/>
              <w:t>Pasiekimų sritis:</w:t>
            </w:r>
            <w:r>
              <w:rPr>
                <w:szCs w:val="24"/>
              </w:rPr>
              <w:t xml:space="preserve"> </w:t>
            </w:r>
            <w:r w:rsidRPr="00233773">
              <w:rPr>
                <w:b/>
                <w:szCs w:val="24"/>
              </w:rPr>
              <w:t>Matematinis mąstymas</w:t>
            </w:r>
          </w:p>
          <w:p w14:paraId="4FE8057C" w14:textId="77777777" w:rsidR="00F57E06" w:rsidRDefault="00F57E06" w:rsidP="00901F7D">
            <w:pPr>
              <w:jc w:val="both"/>
              <w:rPr>
                <w:szCs w:val="24"/>
              </w:rPr>
            </w:pPr>
            <w:r w:rsidRPr="00044DC0">
              <w:rPr>
                <w:b/>
                <w:szCs w:val="24"/>
              </w:rPr>
              <w:t>Vertybinė nuostata</w:t>
            </w:r>
            <w:r w:rsidRPr="00044DC0">
              <w:rPr>
                <w:szCs w:val="24"/>
              </w:rPr>
              <w:t>. Nusiteikęs pažinti pasaulį jam supranta</w:t>
            </w:r>
            <w:r>
              <w:rPr>
                <w:szCs w:val="24"/>
              </w:rPr>
              <w:t>mais matematiniais būdais.</w:t>
            </w:r>
          </w:p>
          <w:p w14:paraId="13274AAE" w14:textId="77777777" w:rsidR="00F57E06" w:rsidRDefault="00F57E06" w:rsidP="00901F7D">
            <w:pPr>
              <w:jc w:val="both"/>
              <w:rPr>
                <w:b/>
                <w:szCs w:val="24"/>
              </w:rPr>
            </w:pPr>
            <w:r w:rsidRPr="00044DC0">
              <w:rPr>
                <w:b/>
                <w:szCs w:val="24"/>
              </w:rPr>
              <w:t>Esminiai gebėjimai</w:t>
            </w:r>
            <w:r w:rsidRPr="00044DC0">
              <w:rPr>
                <w:szCs w:val="24"/>
              </w:rPr>
              <w:t>. Atranda skaičių ir figūrų pasaulį, plėtoja supratimą ir kalbą apie skaičiavimo ir matavimo būdus, jų taikymą aplinkai pažinti, problemoms spręsti, geba išreikšti pastebėjimus apie objektų kiekį, formą, dydį, sekas, vietą ir judėjimo kryptį.</w:t>
            </w:r>
          </w:p>
        </w:tc>
      </w:tr>
      <w:tr w:rsidR="00F57E06" w14:paraId="03F0A373" w14:textId="77777777" w:rsidTr="00901F7D">
        <w:tc>
          <w:tcPr>
            <w:tcW w:w="3256" w:type="dxa"/>
          </w:tcPr>
          <w:p w14:paraId="7AC8DD5B" w14:textId="77777777" w:rsidR="00F57E06" w:rsidRDefault="0085605C" w:rsidP="00901F7D">
            <w:pPr>
              <w:jc w:val="center"/>
              <w:rPr>
                <w:b/>
                <w:szCs w:val="24"/>
              </w:rPr>
            </w:pPr>
            <w:r>
              <w:rPr>
                <w:b/>
                <w:szCs w:val="24"/>
              </w:rPr>
              <w:t>1–</w:t>
            </w:r>
            <w:r w:rsidR="00F57E06">
              <w:rPr>
                <w:b/>
                <w:szCs w:val="24"/>
              </w:rPr>
              <w:t>3 metai</w:t>
            </w:r>
          </w:p>
          <w:p w14:paraId="06E0F03C" w14:textId="77777777" w:rsidR="00F57E06" w:rsidRDefault="00F57E06" w:rsidP="00901F7D">
            <w:pPr>
              <w:jc w:val="both"/>
              <w:rPr>
                <w:b/>
                <w:szCs w:val="24"/>
              </w:rPr>
            </w:pPr>
            <w:r>
              <w:rPr>
                <w:b/>
                <w:szCs w:val="24"/>
              </w:rPr>
              <w:t xml:space="preserve">                  3 žingsnis</w:t>
            </w:r>
          </w:p>
          <w:p w14:paraId="7E6CF127" w14:textId="77777777" w:rsidR="00F57E06" w:rsidRPr="0048776B" w:rsidRDefault="00F57E06" w:rsidP="00901F7D">
            <w:pPr>
              <w:jc w:val="both"/>
              <w:rPr>
                <w:szCs w:val="24"/>
              </w:rPr>
            </w:pPr>
            <w:r w:rsidRPr="0048776B">
              <w:rPr>
                <w:szCs w:val="24"/>
              </w:rPr>
              <w:t>Nuosekliai įvardija skaičius 1, 2, 3, atpažįsta ir susieja įvairias ,,matomų skaičių“ išraiškas (rankos pirštai, taškai, brūkšneliai), paduoda tiek daiktų, kiek prašoma. Supranta, ką reiškia būti pirmam, antram.</w:t>
            </w:r>
          </w:p>
          <w:p w14:paraId="346C70AF" w14:textId="77777777" w:rsidR="00F57E06" w:rsidRPr="0048776B" w:rsidRDefault="00F57E06" w:rsidP="00901F7D">
            <w:pPr>
              <w:jc w:val="both"/>
              <w:rPr>
                <w:szCs w:val="24"/>
              </w:rPr>
            </w:pPr>
            <w:r w:rsidRPr="0048776B">
              <w:rPr>
                <w:szCs w:val="24"/>
              </w:rPr>
              <w:t>Tapa</w:t>
            </w:r>
            <w:r>
              <w:rPr>
                <w:szCs w:val="24"/>
              </w:rPr>
              <w:t xml:space="preserve">tina, atrenka kelis daiktus (jų </w:t>
            </w:r>
            <w:r w:rsidRPr="0048776B">
              <w:rPr>
                <w:szCs w:val="24"/>
              </w:rPr>
              <w:t>vaizdus) pagal spalvą, formą, dydį.</w:t>
            </w:r>
          </w:p>
          <w:p w14:paraId="3F2BCBCE" w14:textId="77777777" w:rsidR="00F57E06" w:rsidRPr="00262D54" w:rsidRDefault="00F57E06" w:rsidP="00901F7D">
            <w:pPr>
              <w:jc w:val="both"/>
              <w:rPr>
                <w:b/>
                <w:sz w:val="20"/>
              </w:rPr>
            </w:pPr>
            <w:r w:rsidRPr="00262D54">
              <w:rPr>
                <w:sz w:val="20"/>
              </w:rPr>
              <w:t>(Nuoroda į P. A.: 17.4</w:t>
            </w:r>
            <w:r w:rsidRPr="00262D54">
              <w:rPr>
                <w:bCs/>
                <w:sz w:val="20"/>
              </w:rPr>
              <w:t>).</w:t>
            </w:r>
          </w:p>
          <w:p w14:paraId="0E367CB3" w14:textId="77777777" w:rsidR="00F57E06" w:rsidRPr="00902038" w:rsidRDefault="00F57E06" w:rsidP="00901F7D">
            <w:pPr>
              <w:jc w:val="center"/>
              <w:rPr>
                <w:b/>
                <w:szCs w:val="24"/>
              </w:rPr>
            </w:pPr>
          </w:p>
        </w:tc>
        <w:tc>
          <w:tcPr>
            <w:tcW w:w="6372" w:type="dxa"/>
          </w:tcPr>
          <w:p w14:paraId="5B5A90DA" w14:textId="77777777" w:rsidR="00F57E06" w:rsidRDefault="00F57E06" w:rsidP="00901F7D">
            <w:pPr>
              <w:jc w:val="both"/>
              <w:rPr>
                <w:b/>
                <w:szCs w:val="24"/>
              </w:rPr>
            </w:pPr>
            <w:r w:rsidRPr="0048776B">
              <w:rPr>
                <w:b/>
                <w:szCs w:val="24"/>
              </w:rPr>
              <w:t>Atrandu skaičius ir skaičiavimo būdus</w:t>
            </w:r>
            <w:r>
              <w:rPr>
                <w:b/>
                <w:szCs w:val="24"/>
              </w:rPr>
              <w:t>.</w:t>
            </w:r>
          </w:p>
          <w:p w14:paraId="3C73F361" w14:textId="77777777" w:rsidR="00F57E06" w:rsidRPr="0048776B" w:rsidRDefault="00F57E06" w:rsidP="00901F7D">
            <w:pPr>
              <w:jc w:val="both"/>
              <w:rPr>
                <w:color w:val="000000"/>
                <w:szCs w:val="24"/>
              </w:rPr>
            </w:pPr>
            <w:r>
              <w:rPr>
                <w:color w:val="000000"/>
                <w:szCs w:val="24"/>
              </w:rPr>
              <w:t>S</w:t>
            </w:r>
            <w:r w:rsidRPr="0048776B">
              <w:rPr>
                <w:color w:val="000000"/>
                <w:szCs w:val="24"/>
              </w:rPr>
              <w:t>tebi ir yra įtraukiami į situacijas, kuriose minimi skaičiai, yra skaičiuojama (eilėraščiai, dainelės, judrieji žaidimai, išvykos, stalo žaidimai). Padedami mokytojo, vaikai atranda, kad „vienetą“ galima susieti su vienu daiktu, kad skaičiuojant naudojama ta pati žodžių seka, o paskutinis skaičių sekos skaičius reiškia suskaičiuotą objektų kiekį.</w:t>
            </w:r>
          </w:p>
          <w:p w14:paraId="474CB790" w14:textId="77777777" w:rsidR="00F57E06" w:rsidRDefault="00F57E06" w:rsidP="00901F7D">
            <w:pPr>
              <w:jc w:val="both"/>
              <w:rPr>
                <w:b/>
                <w:color w:val="000000"/>
                <w:szCs w:val="24"/>
              </w:rPr>
            </w:pPr>
            <w:r w:rsidRPr="0048776B">
              <w:rPr>
                <w:b/>
                <w:color w:val="000000"/>
                <w:szCs w:val="24"/>
              </w:rPr>
              <w:t>Ką apie mus ir įvykius sako duomenys</w:t>
            </w:r>
            <w:r>
              <w:rPr>
                <w:b/>
                <w:color w:val="000000"/>
                <w:szCs w:val="24"/>
              </w:rPr>
              <w:t>.</w:t>
            </w:r>
          </w:p>
          <w:p w14:paraId="652AFBA8" w14:textId="77777777" w:rsidR="00F57E06" w:rsidRPr="0048776B" w:rsidRDefault="00F57E06" w:rsidP="00901F7D">
            <w:pPr>
              <w:jc w:val="both"/>
              <w:rPr>
                <w:b/>
                <w:color w:val="000000"/>
                <w:szCs w:val="24"/>
              </w:rPr>
            </w:pPr>
            <w:r>
              <w:rPr>
                <w:color w:val="000000"/>
                <w:szCs w:val="24"/>
              </w:rPr>
              <w:t>P</w:t>
            </w:r>
            <w:r w:rsidRPr="0048776B">
              <w:rPr>
                <w:color w:val="000000"/>
                <w:szCs w:val="24"/>
              </w:rPr>
              <w:t>radeda reaguoti į įprastus įvykius, kurių baigtį galima iš anksto numatyti (įjungus jungiklį, žaislas pradeda judėti). Suvokimą, kad įvykis pastovus, vaikai ugdosi žaisdami su medžiagomis ar objektais, kurie susiję su priežastimi ir pasekmėmis (veiksmai, kurie įvyks). Vaikai dienotvarkėje klijuoja numatomų įvykių paveikslėlius.</w:t>
            </w:r>
          </w:p>
          <w:p w14:paraId="3D054EE6" w14:textId="77777777" w:rsidR="00F57E06" w:rsidRDefault="00F57E06" w:rsidP="00901F7D">
            <w:pPr>
              <w:jc w:val="both"/>
              <w:rPr>
                <w:b/>
                <w:color w:val="000000"/>
                <w:szCs w:val="24"/>
              </w:rPr>
            </w:pPr>
            <w:r w:rsidRPr="0048776B">
              <w:rPr>
                <w:b/>
                <w:color w:val="000000"/>
                <w:szCs w:val="24"/>
              </w:rPr>
              <w:t>Kaip apibūdinti vietą ir padėtį</w:t>
            </w:r>
            <w:r>
              <w:rPr>
                <w:b/>
                <w:color w:val="000000"/>
                <w:szCs w:val="24"/>
              </w:rPr>
              <w:t>.</w:t>
            </w:r>
          </w:p>
          <w:p w14:paraId="0FB0927E" w14:textId="77777777" w:rsidR="00F57E06" w:rsidRPr="00262D54" w:rsidRDefault="00F57E06" w:rsidP="00901F7D">
            <w:pPr>
              <w:jc w:val="both"/>
              <w:rPr>
                <w:color w:val="000000"/>
                <w:szCs w:val="24"/>
              </w:rPr>
            </w:pPr>
            <w:r>
              <w:rPr>
                <w:color w:val="000000"/>
                <w:szCs w:val="24"/>
              </w:rPr>
              <w:t>D</w:t>
            </w:r>
            <w:r w:rsidRPr="0048776B">
              <w:rPr>
                <w:color w:val="000000"/>
                <w:szCs w:val="24"/>
              </w:rPr>
              <w:t>alyvaudami įvairiuose judriuose žaidimuose ir veiklose, kuriose laikomasi nurodymų dėl judėjimo krypties ar buvimo vietos, vaikai palaipsniui išmoksta vis tiksliau apibūdinti savo ir objektų padėtį bei vietą kitų objektų ir žmonių atžvilgiu</w:t>
            </w:r>
            <w:r w:rsidR="00262D54">
              <w:rPr>
                <w:color w:val="000000"/>
                <w:szCs w:val="24"/>
              </w:rPr>
              <w:t>.</w:t>
            </w:r>
          </w:p>
        </w:tc>
      </w:tr>
      <w:tr w:rsidR="00F57E06" w14:paraId="06312EDE" w14:textId="77777777" w:rsidTr="00901F7D">
        <w:tc>
          <w:tcPr>
            <w:tcW w:w="3256" w:type="dxa"/>
          </w:tcPr>
          <w:p w14:paraId="41BB24AE" w14:textId="77777777" w:rsidR="00F57E06" w:rsidRDefault="0085605C" w:rsidP="00901F7D">
            <w:pPr>
              <w:jc w:val="center"/>
              <w:rPr>
                <w:b/>
                <w:szCs w:val="24"/>
              </w:rPr>
            </w:pPr>
            <w:r>
              <w:rPr>
                <w:b/>
                <w:szCs w:val="24"/>
              </w:rPr>
              <w:t>4–</w:t>
            </w:r>
            <w:r w:rsidR="00F57E06">
              <w:rPr>
                <w:b/>
                <w:szCs w:val="24"/>
              </w:rPr>
              <w:t>6 metai</w:t>
            </w:r>
          </w:p>
          <w:p w14:paraId="437B0000" w14:textId="77777777" w:rsidR="00F57E06" w:rsidRDefault="00F57E06" w:rsidP="00901F7D">
            <w:pPr>
              <w:jc w:val="center"/>
              <w:rPr>
                <w:b/>
                <w:szCs w:val="24"/>
              </w:rPr>
            </w:pPr>
            <w:r>
              <w:rPr>
                <w:b/>
                <w:szCs w:val="24"/>
              </w:rPr>
              <w:t>6 žingsnis</w:t>
            </w:r>
          </w:p>
          <w:p w14:paraId="60BBE334" w14:textId="77777777" w:rsidR="00F57E06" w:rsidRPr="0048776B" w:rsidRDefault="00F57E06" w:rsidP="00901F7D">
            <w:pPr>
              <w:jc w:val="both"/>
              <w:rPr>
                <w:szCs w:val="24"/>
              </w:rPr>
            </w:pPr>
            <w:r w:rsidRPr="0048776B">
              <w:rPr>
                <w:szCs w:val="24"/>
              </w:rPr>
              <w:t>Nuosekliai įvardija skaičius nuo 0 iki 10, juos parašo skaitmenimis. Paduoda tikslų daiktų skaičių, kai jų yra daugiau nei 5; pasako, kiek jų yra daugiau už 5 ir kelių trūksta iki 10. Atlieka sudėties ir atimties veiksmus 7-ių ribose. Žymi, skaičiuoja, vaizduoja</w:t>
            </w:r>
            <w:r>
              <w:t xml:space="preserve"> </w:t>
            </w:r>
            <w:r w:rsidRPr="0048776B">
              <w:rPr>
                <w:szCs w:val="24"/>
              </w:rPr>
              <w:t>duomenis, naudojasi grafiniais jų vaizdais spręsdamas problemas. Kalbėdamas apie ateities įvykius, pradeda vartoti žodžius: būtinai, tikrai įvyks; gali būti, įmanoma, kad įvyks; taip negali būti, niekada neįvyks.</w:t>
            </w:r>
          </w:p>
          <w:p w14:paraId="23082E9D" w14:textId="77777777" w:rsidR="00F57E06" w:rsidRPr="00262D54" w:rsidRDefault="00F57E06" w:rsidP="00901F7D">
            <w:pPr>
              <w:jc w:val="both"/>
              <w:rPr>
                <w:b/>
                <w:sz w:val="20"/>
              </w:rPr>
            </w:pPr>
            <w:r w:rsidRPr="00262D54">
              <w:rPr>
                <w:sz w:val="20"/>
              </w:rPr>
              <w:t>(Nuoroda į P. A.: 17.4</w:t>
            </w:r>
            <w:r w:rsidRPr="00262D54">
              <w:rPr>
                <w:bCs/>
                <w:sz w:val="20"/>
              </w:rPr>
              <w:t>).</w:t>
            </w:r>
          </w:p>
          <w:p w14:paraId="0BF10605" w14:textId="77777777" w:rsidR="00F57E06" w:rsidRDefault="00F57E06" w:rsidP="00901F7D">
            <w:pPr>
              <w:jc w:val="center"/>
              <w:rPr>
                <w:b/>
                <w:szCs w:val="24"/>
              </w:rPr>
            </w:pPr>
          </w:p>
        </w:tc>
        <w:tc>
          <w:tcPr>
            <w:tcW w:w="6372" w:type="dxa"/>
          </w:tcPr>
          <w:p w14:paraId="38809E25" w14:textId="77777777" w:rsidR="00F57E06" w:rsidRDefault="00F57E06" w:rsidP="00901F7D">
            <w:pPr>
              <w:jc w:val="both"/>
              <w:rPr>
                <w:b/>
                <w:szCs w:val="24"/>
              </w:rPr>
            </w:pPr>
            <w:r w:rsidRPr="0048776B">
              <w:rPr>
                <w:b/>
                <w:szCs w:val="24"/>
              </w:rPr>
              <w:t>Atrandu skaičius ir skaičiavimo būdus</w:t>
            </w:r>
            <w:r>
              <w:rPr>
                <w:b/>
                <w:szCs w:val="24"/>
              </w:rPr>
              <w:t>.</w:t>
            </w:r>
          </w:p>
          <w:p w14:paraId="393FD15A" w14:textId="77777777" w:rsidR="00F57E06" w:rsidRPr="0048776B" w:rsidRDefault="00F57E06" w:rsidP="00901F7D">
            <w:pPr>
              <w:jc w:val="both"/>
              <w:rPr>
                <w:color w:val="000000"/>
                <w:szCs w:val="24"/>
              </w:rPr>
            </w:pPr>
            <w:r>
              <w:rPr>
                <w:color w:val="000000"/>
                <w:szCs w:val="24"/>
              </w:rPr>
              <w:t>Į</w:t>
            </w:r>
            <w:r w:rsidRPr="0048776B">
              <w:rPr>
                <w:color w:val="000000"/>
                <w:szCs w:val="24"/>
              </w:rPr>
              <w:t>sitraukia į skaičiavimo veiklas, kuriose skaičiuojama pridedant po vieną pasitelkus daiktus, piešinius, rankų pirštus. Vaikai įsitraukia į mokytojo inicijuotus žaidimus, kuriuose skaičiuojama į priekį ir atgal.</w:t>
            </w:r>
            <w:r>
              <w:rPr>
                <w:color w:val="000000"/>
                <w:szCs w:val="24"/>
              </w:rPr>
              <w:t xml:space="preserve"> </w:t>
            </w:r>
            <w:r w:rsidRPr="0048776B">
              <w:rPr>
                <w:color w:val="000000"/>
                <w:szCs w:val="24"/>
              </w:rPr>
              <w:t>Veikdami mokytojo tikslingai sukurtuose kontekstuose, vaikai mokosi samprotauti, kūrybiškai taiko įgytą skaičiavimo patirtį spręsdami problemas, pradeda vartoti žodžius, kuriais nusakomi matematiniai procesai.</w:t>
            </w:r>
          </w:p>
          <w:p w14:paraId="604F305A" w14:textId="77777777" w:rsidR="00F57E06" w:rsidRDefault="00F57E06" w:rsidP="00901F7D">
            <w:pPr>
              <w:jc w:val="both"/>
              <w:rPr>
                <w:b/>
                <w:color w:val="000000"/>
                <w:szCs w:val="24"/>
              </w:rPr>
            </w:pPr>
            <w:r w:rsidRPr="0048776B">
              <w:rPr>
                <w:b/>
                <w:color w:val="000000"/>
                <w:szCs w:val="24"/>
              </w:rPr>
              <w:t>Ką apie mus ir įvykius sako duomenys</w:t>
            </w:r>
            <w:r>
              <w:rPr>
                <w:b/>
                <w:color w:val="000000"/>
                <w:szCs w:val="24"/>
              </w:rPr>
              <w:t>.</w:t>
            </w:r>
          </w:p>
          <w:p w14:paraId="58FED18C" w14:textId="77777777" w:rsidR="00F57E06" w:rsidRDefault="00F57E06" w:rsidP="00901F7D">
            <w:pPr>
              <w:jc w:val="both"/>
              <w:rPr>
                <w:color w:val="000000"/>
                <w:szCs w:val="24"/>
              </w:rPr>
            </w:pPr>
            <w:r>
              <w:rPr>
                <w:color w:val="000000"/>
                <w:szCs w:val="24"/>
              </w:rPr>
              <w:t>S</w:t>
            </w:r>
            <w:r w:rsidRPr="0048776B">
              <w:rPr>
                <w:color w:val="000000"/>
                <w:szCs w:val="24"/>
              </w:rPr>
              <w:t>upranta, kad tam tikros rūšies informacija gaunama surinkus</w:t>
            </w:r>
          </w:p>
          <w:p w14:paraId="42B9D46E" w14:textId="77777777" w:rsidR="00F57E06" w:rsidRPr="0048776B" w:rsidRDefault="00F57E06" w:rsidP="00901F7D">
            <w:pPr>
              <w:jc w:val="both"/>
              <w:rPr>
                <w:color w:val="000000"/>
                <w:szCs w:val="24"/>
              </w:rPr>
            </w:pPr>
            <w:r w:rsidRPr="0048776B">
              <w:rPr>
                <w:color w:val="000000"/>
                <w:szCs w:val="24"/>
              </w:rPr>
              <w:t xml:space="preserve"> duomenis, vykdant stebėjimą ar apklausą. Drauge su suaugusiuoju vaikai mokosi apie artimiausią aplinką kelti klausimus, į kuriuos atsakoma „taip“ arba „ne“, dalyvauja apklausoje.  Vaikai įsitraukia į diskusijas su mokytoju ir kitais vaikais, kaip gali būti fiksuojami, koduojami duomenys, dalinasi idėjomis, kaip būtų galima juos grafiškai pavaizduoti.</w:t>
            </w:r>
          </w:p>
          <w:p w14:paraId="6E17615D" w14:textId="77777777" w:rsidR="00F57E06" w:rsidRDefault="00F57E06" w:rsidP="00901F7D">
            <w:pPr>
              <w:jc w:val="both"/>
              <w:rPr>
                <w:b/>
                <w:color w:val="000000"/>
                <w:szCs w:val="24"/>
              </w:rPr>
            </w:pPr>
            <w:r w:rsidRPr="0048776B">
              <w:rPr>
                <w:b/>
                <w:color w:val="000000"/>
                <w:szCs w:val="24"/>
              </w:rPr>
              <w:t>Kaip apibūdinti vietą ir padėtį</w:t>
            </w:r>
            <w:r>
              <w:rPr>
                <w:b/>
                <w:color w:val="000000"/>
                <w:szCs w:val="24"/>
              </w:rPr>
              <w:t>.</w:t>
            </w:r>
          </w:p>
          <w:p w14:paraId="11FF3216" w14:textId="77777777" w:rsidR="00F57E06" w:rsidRPr="00262D54" w:rsidRDefault="00F57E06" w:rsidP="00901F7D">
            <w:pPr>
              <w:jc w:val="both"/>
              <w:rPr>
                <w:color w:val="000000"/>
                <w:szCs w:val="24"/>
              </w:rPr>
            </w:pPr>
            <w:r>
              <w:rPr>
                <w:color w:val="000000"/>
                <w:szCs w:val="24"/>
              </w:rPr>
              <w:t>Ž</w:t>
            </w:r>
            <w:r w:rsidRPr="0048776B">
              <w:rPr>
                <w:color w:val="000000"/>
                <w:szCs w:val="24"/>
              </w:rPr>
              <w:t>aisdami ir eksperimentuodami vidaus ir lauko aplinkose, įgyja vis daugiau patirties pasirinktu būdu (gestais, kalba ar piešiniais, vadovaudamiesi instrukcijomis) duoti nurodymus apie objekto judėjimo kryptį (į kairę, į dešinę, į priekį, atgal) ir buvimo vietą (viduje, išorėje ir kt.) arba sekti kitų atitinkamus nurodymus.</w:t>
            </w:r>
          </w:p>
        </w:tc>
      </w:tr>
      <w:tr w:rsidR="00F57E06" w14:paraId="7E63043B" w14:textId="77777777" w:rsidTr="00901F7D">
        <w:tc>
          <w:tcPr>
            <w:tcW w:w="9628" w:type="dxa"/>
            <w:gridSpan w:val="2"/>
          </w:tcPr>
          <w:p w14:paraId="27DFA8F5" w14:textId="77777777" w:rsidR="00F57E06" w:rsidRPr="0048776B" w:rsidRDefault="00F57E06" w:rsidP="00901F7D">
            <w:pPr>
              <w:jc w:val="both"/>
              <w:rPr>
                <w:szCs w:val="24"/>
              </w:rPr>
            </w:pPr>
            <w:r w:rsidRPr="0048776B">
              <w:rPr>
                <w:b/>
                <w:szCs w:val="24"/>
              </w:rPr>
              <w:t>Pasiekimų sritis:</w:t>
            </w:r>
            <w:r>
              <w:rPr>
                <w:szCs w:val="24"/>
              </w:rPr>
              <w:t xml:space="preserve"> </w:t>
            </w:r>
            <w:r w:rsidRPr="00233773">
              <w:rPr>
                <w:b/>
                <w:szCs w:val="24"/>
              </w:rPr>
              <w:t>Skaitmeninis sumanumas</w:t>
            </w:r>
          </w:p>
          <w:p w14:paraId="4A617C38" w14:textId="77777777" w:rsidR="00F57E06" w:rsidRPr="0048776B" w:rsidRDefault="00F57E06" w:rsidP="00901F7D">
            <w:pPr>
              <w:jc w:val="both"/>
              <w:rPr>
                <w:szCs w:val="24"/>
              </w:rPr>
            </w:pPr>
            <w:r w:rsidRPr="0048776B">
              <w:rPr>
                <w:b/>
                <w:szCs w:val="24"/>
              </w:rPr>
              <w:t>Vertybinė nuostata.</w:t>
            </w:r>
            <w:r w:rsidRPr="0048776B">
              <w:rPr>
                <w:szCs w:val="24"/>
              </w:rPr>
              <w:t xml:space="preserve"> Nusiteikęs pažinti, išbandyti ir saugiai naudoti aplinkoje esančias skaitmenines technologijas.</w:t>
            </w:r>
          </w:p>
          <w:p w14:paraId="18E7598C" w14:textId="77777777" w:rsidR="00F57E06" w:rsidRPr="0048776B" w:rsidRDefault="00F57E06" w:rsidP="00901F7D">
            <w:pPr>
              <w:jc w:val="both"/>
              <w:rPr>
                <w:b/>
                <w:szCs w:val="24"/>
              </w:rPr>
            </w:pPr>
            <w:r w:rsidRPr="0048776B">
              <w:rPr>
                <w:b/>
                <w:szCs w:val="24"/>
              </w:rPr>
              <w:lastRenderedPageBreak/>
              <w:t>Esminiai gebėjimai</w:t>
            </w:r>
            <w:r w:rsidRPr="0048776B">
              <w:rPr>
                <w:szCs w:val="24"/>
              </w:rPr>
              <w:t>. Geba pažinti ir naudoti lengvai valdomas skaitmenines priemones, kurti elementarų skaitmeninį turinį, sudaryti kelių vienas po kito einančių veiksmų programas.</w:t>
            </w:r>
          </w:p>
        </w:tc>
      </w:tr>
      <w:tr w:rsidR="00F57E06" w14:paraId="13EFFF77" w14:textId="77777777" w:rsidTr="00901F7D">
        <w:tc>
          <w:tcPr>
            <w:tcW w:w="3256" w:type="dxa"/>
          </w:tcPr>
          <w:p w14:paraId="37A64A5D" w14:textId="77777777" w:rsidR="00F57E06" w:rsidRPr="0048776B" w:rsidRDefault="0085605C" w:rsidP="00901F7D">
            <w:pPr>
              <w:jc w:val="center"/>
              <w:rPr>
                <w:b/>
                <w:szCs w:val="24"/>
              </w:rPr>
            </w:pPr>
            <w:r>
              <w:rPr>
                <w:b/>
                <w:szCs w:val="24"/>
              </w:rPr>
              <w:lastRenderedPageBreak/>
              <w:t>1–</w:t>
            </w:r>
            <w:r w:rsidR="00F57E06" w:rsidRPr="0048776B">
              <w:rPr>
                <w:b/>
                <w:szCs w:val="24"/>
              </w:rPr>
              <w:t>3 metai</w:t>
            </w:r>
          </w:p>
          <w:p w14:paraId="017FA03D" w14:textId="77777777" w:rsidR="00F57E06" w:rsidRPr="0048776B" w:rsidRDefault="00F57E06" w:rsidP="00901F7D">
            <w:pPr>
              <w:jc w:val="center"/>
              <w:rPr>
                <w:b/>
                <w:szCs w:val="24"/>
              </w:rPr>
            </w:pPr>
            <w:r w:rsidRPr="0048776B">
              <w:rPr>
                <w:b/>
                <w:szCs w:val="24"/>
              </w:rPr>
              <w:t>3 žingsnis</w:t>
            </w:r>
          </w:p>
          <w:p w14:paraId="1832FE75" w14:textId="77777777" w:rsidR="00F57E06" w:rsidRPr="0048776B" w:rsidRDefault="00F57E06" w:rsidP="00901F7D">
            <w:pPr>
              <w:jc w:val="both"/>
              <w:rPr>
                <w:szCs w:val="24"/>
              </w:rPr>
            </w:pPr>
            <w:r w:rsidRPr="0048776B">
              <w:rPr>
                <w:szCs w:val="24"/>
              </w:rPr>
              <w:t>Žaidžia mokyklos aplinkoje esančiais įvairiais išmaniaisiais žaislais be ekranų (pvz., robotukais), naudodamas pagrindines jų paleidimo ir veikimo funkcijas.</w:t>
            </w:r>
          </w:p>
          <w:p w14:paraId="77588E1E" w14:textId="77777777" w:rsidR="00F57E06" w:rsidRPr="00262D54" w:rsidRDefault="00F57E06" w:rsidP="00901F7D">
            <w:pPr>
              <w:jc w:val="both"/>
              <w:rPr>
                <w:b/>
                <w:sz w:val="20"/>
              </w:rPr>
            </w:pPr>
            <w:r w:rsidRPr="00262D54">
              <w:rPr>
                <w:sz w:val="20"/>
              </w:rPr>
              <w:t>(Nuoroda į P. A.: 18.4</w:t>
            </w:r>
            <w:r w:rsidRPr="00262D54">
              <w:rPr>
                <w:bCs/>
                <w:sz w:val="20"/>
              </w:rPr>
              <w:t>).</w:t>
            </w:r>
          </w:p>
        </w:tc>
        <w:tc>
          <w:tcPr>
            <w:tcW w:w="6372" w:type="dxa"/>
          </w:tcPr>
          <w:p w14:paraId="1B510269" w14:textId="77777777" w:rsidR="00F57E06" w:rsidRDefault="00F57E06" w:rsidP="00901F7D">
            <w:pPr>
              <w:jc w:val="both"/>
              <w:rPr>
                <w:b/>
                <w:szCs w:val="24"/>
              </w:rPr>
            </w:pPr>
            <w:r w:rsidRPr="0048776B">
              <w:rPr>
                <w:b/>
                <w:szCs w:val="24"/>
              </w:rPr>
              <w:t xml:space="preserve">Skaitmeninis </w:t>
            </w:r>
            <w:r>
              <w:rPr>
                <w:b/>
                <w:szCs w:val="24"/>
              </w:rPr>
              <w:t>raštingumas.</w:t>
            </w:r>
          </w:p>
          <w:p w14:paraId="0DD6286D" w14:textId="77777777" w:rsidR="00F57E06" w:rsidRPr="0048776B" w:rsidRDefault="00F57E06" w:rsidP="00901F7D">
            <w:pPr>
              <w:jc w:val="both"/>
              <w:rPr>
                <w:color w:val="000000"/>
                <w:szCs w:val="24"/>
              </w:rPr>
            </w:pPr>
            <w:r>
              <w:rPr>
                <w:color w:val="000000"/>
                <w:szCs w:val="24"/>
              </w:rPr>
              <w:t>T</w:t>
            </w:r>
            <w:r w:rsidRPr="0048776B">
              <w:rPr>
                <w:color w:val="000000"/>
                <w:szCs w:val="24"/>
              </w:rPr>
              <w:t>yrinėdami aplinką, domisi grupėje ir mokykloje esančiais įvairiais jų amžių atitinkančiais išmaniaisiais daiktais be ekranų (žaislais,</w:t>
            </w:r>
            <w:r>
              <w:rPr>
                <w:color w:val="000000"/>
                <w:szCs w:val="24"/>
              </w:rPr>
              <w:t xml:space="preserve"> robotukais, rašikliais ir kt.).</w:t>
            </w:r>
          </w:p>
          <w:p w14:paraId="6BD98C80" w14:textId="77777777" w:rsidR="00F57E06" w:rsidRPr="0048776B" w:rsidRDefault="00F57E06" w:rsidP="00901F7D">
            <w:pPr>
              <w:jc w:val="both"/>
              <w:rPr>
                <w:b/>
                <w:szCs w:val="24"/>
              </w:rPr>
            </w:pPr>
          </w:p>
        </w:tc>
      </w:tr>
      <w:tr w:rsidR="00F57E06" w14:paraId="0A3E66E1" w14:textId="77777777" w:rsidTr="00901F7D">
        <w:tc>
          <w:tcPr>
            <w:tcW w:w="3256" w:type="dxa"/>
          </w:tcPr>
          <w:p w14:paraId="79284088" w14:textId="77777777" w:rsidR="00F57E06" w:rsidRPr="0048776B" w:rsidRDefault="00F57E06" w:rsidP="00901F7D">
            <w:pPr>
              <w:jc w:val="center"/>
              <w:rPr>
                <w:b/>
                <w:szCs w:val="24"/>
              </w:rPr>
            </w:pPr>
            <w:r w:rsidRPr="0048776B">
              <w:rPr>
                <w:b/>
                <w:szCs w:val="24"/>
              </w:rPr>
              <w:t>4</w:t>
            </w:r>
            <w:r w:rsidR="0085605C">
              <w:rPr>
                <w:b/>
                <w:szCs w:val="24"/>
              </w:rPr>
              <w:t>–</w:t>
            </w:r>
            <w:r w:rsidRPr="0048776B">
              <w:rPr>
                <w:b/>
                <w:szCs w:val="24"/>
              </w:rPr>
              <w:t>6 metai</w:t>
            </w:r>
          </w:p>
          <w:p w14:paraId="1840AC7A" w14:textId="77777777" w:rsidR="00F57E06" w:rsidRPr="0048776B" w:rsidRDefault="00F57E06" w:rsidP="00901F7D">
            <w:pPr>
              <w:jc w:val="center"/>
              <w:rPr>
                <w:b/>
                <w:szCs w:val="24"/>
              </w:rPr>
            </w:pPr>
            <w:r w:rsidRPr="0048776B">
              <w:rPr>
                <w:b/>
                <w:szCs w:val="24"/>
              </w:rPr>
              <w:t>6 žingsnis</w:t>
            </w:r>
          </w:p>
          <w:p w14:paraId="04257C98" w14:textId="77777777" w:rsidR="00F57E06" w:rsidRPr="0048776B" w:rsidRDefault="00F57E06" w:rsidP="00901F7D">
            <w:pPr>
              <w:jc w:val="both"/>
              <w:rPr>
                <w:szCs w:val="24"/>
              </w:rPr>
            </w:pPr>
            <w:r w:rsidRPr="0048776B">
              <w:rPr>
                <w:szCs w:val="24"/>
              </w:rPr>
              <w:t>Įgyvendindamas kūrybinius sumanymus, derina bent dvi mokytojo pasiūlytas vaiko gebėjimus atitinkančias skaitmenines priemones (fotografavimo, piešimo, nuotraukų apdorojimo, garso įrašymo), skirtingus turinio tipus (vaizdą, judantį vaizdą, garsą, tekstą). Domisi kitų ir dalinasi savo sukurtu skaitmeniniu turiniu.</w:t>
            </w:r>
          </w:p>
          <w:p w14:paraId="2D299681" w14:textId="77777777" w:rsidR="00F57E06" w:rsidRPr="00262D54" w:rsidRDefault="00F57E06" w:rsidP="00901F7D">
            <w:pPr>
              <w:rPr>
                <w:b/>
                <w:sz w:val="20"/>
              </w:rPr>
            </w:pPr>
            <w:r w:rsidRPr="00262D54">
              <w:rPr>
                <w:sz w:val="20"/>
              </w:rPr>
              <w:t>(Nuoroda į P. A.: 18.4</w:t>
            </w:r>
            <w:r w:rsidRPr="00262D54">
              <w:rPr>
                <w:bCs/>
                <w:sz w:val="20"/>
              </w:rPr>
              <w:t>).</w:t>
            </w:r>
          </w:p>
        </w:tc>
        <w:tc>
          <w:tcPr>
            <w:tcW w:w="6372" w:type="dxa"/>
          </w:tcPr>
          <w:p w14:paraId="2F7FB10D" w14:textId="77777777" w:rsidR="00F57E06" w:rsidRDefault="00F57E06" w:rsidP="00901F7D">
            <w:pPr>
              <w:jc w:val="both"/>
              <w:rPr>
                <w:b/>
                <w:szCs w:val="24"/>
              </w:rPr>
            </w:pPr>
            <w:r w:rsidRPr="0048776B">
              <w:rPr>
                <w:b/>
                <w:szCs w:val="24"/>
              </w:rPr>
              <w:t xml:space="preserve">Skaitmeninis </w:t>
            </w:r>
            <w:r>
              <w:rPr>
                <w:b/>
                <w:szCs w:val="24"/>
              </w:rPr>
              <w:t>raštingumas.</w:t>
            </w:r>
          </w:p>
          <w:p w14:paraId="50B7FF90" w14:textId="77777777" w:rsidR="00F57E06" w:rsidRPr="00E4155C" w:rsidRDefault="00F57E06" w:rsidP="00901F7D">
            <w:pPr>
              <w:jc w:val="both"/>
              <w:rPr>
                <w:b/>
                <w:color w:val="000000"/>
                <w:szCs w:val="24"/>
              </w:rPr>
            </w:pPr>
            <w:r>
              <w:rPr>
                <w:color w:val="000000"/>
                <w:szCs w:val="24"/>
              </w:rPr>
              <w:t>N</w:t>
            </w:r>
            <w:r w:rsidRPr="0048776B">
              <w:rPr>
                <w:color w:val="000000"/>
                <w:szCs w:val="24"/>
              </w:rPr>
              <w:t>audojasi jų amžių atitinkančiomis prasmingomis, ugdymą(si) papildančiomis skaitmeninėmis technologijomis ir skaitmeniniu turiniu (vaizdo įrašais, žaidimais, garsinėmis knygelėmis, ugdomosiomis programėlėmis ir kt.</w:t>
            </w:r>
            <w:r>
              <w:rPr>
                <w:color w:val="000000"/>
                <w:szCs w:val="24"/>
              </w:rPr>
              <w:t>) žaisdami ir pažindami aplinką.</w:t>
            </w:r>
          </w:p>
          <w:p w14:paraId="3DD407DC" w14:textId="77777777" w:rsidR="00F57E06" w:rsidRPr="0048776B" w:rsidRDefault="00F57E06" w:rsidP="00901F7D">
            <w:pPr>
              <w:jc w:val="both"/>
              <w:rPr>
                <w:b/>
                <w:szCs w:val="24"/>
              </w:rPr>
            </w:pPr>
          </w:p>
        </w:tc>
      </w:tr>
      <w:tr w:rsidR="00F57E06" w14:paraId="554211B6" w14:textId="77777777" w:rsidTr="00901F7D">
        <w:tc>
          <w:tcPr>
            <w:tcW w:w="9628" w:type="dxa"/>
            <w:gridSpan w:val="2"/>
          </w:tcPr>
          <w:p w14:paraId="16FD850E" w14:textId="77777777" w:rsidR="00F57E06" w:rsidRPr="0048776B" w:rsidRDefault="00F57E06" w:rsidP="00901F7D">
            <w:pPr>
              <w:jc w:val="both"/>
              <w:rPr>
                <w:szCs w:val="24"/>
              </w:rPr>
            </w:pPr>
            <w:r w:rsidRPr="0069682D">
              <w:rPr>
                <w:b/>
                <w:szCs w:val="24"/>
              </w:rPr>
              <w:t>Pasiekimų sritis</w:t>
            </w:r>
            <w:r w:rsidRPr="004B0F0C">
              <w:rPr>
                <w:b/>
                <w:szCs w:val="24"/>
              </w:rPr>
              <w:t>:</w:t>
            </w:r>
            <w:r w:rsidRPr="00E4155C">
              <w:rPr>
                <w:bCs/>
                <w:szCs w:val="24"/>
              </w:rPr>
              <w:t xml:space="preserve"> </w:t>
            </w:r>
            <w:r w:rsidRPr="00233773">
              <w:rPr>
                <w:b/>
                <w:szCs w:val="24"/>
              </w:rPr>
              <w:t>Tyrinėjimas</w:t>
            </w:r>
          </w:p>
          <w:p w14:paraId="16E63039" w14:textId="77777777" w:rsidR="00F57E06" w:rsidRPr="0048776B" w:rsidRDefault="00F57E06" w:rsidP="00901F7D">
            <w:pPr>
              <w:jc w:val="both"/>
              <w:rPr>
                <w:szCs w:val="24"/>
              </w:rPr>
            </w:pPr>
            <w:r w:rsidRPr="0069682D">
              <w:rPr>
                <w:b/>
                <w:szCs w:val="24"/>
              </w:rPr>
              <w:t>Vertybinė nuostata.</w:t>
            </w:r>
            <w:r w:rsidRPr="0048776B">
              <w:rPr>
                <w:szCs w:val="24"/>
              </w:rPr>
              <w:t xml:space="preserve"> Domisi viskuo, kas vyksta aplinkui, noriai stebi, bando ir samprotauja. </w:t>
            </w:r>
          </w:p>
          <w:p w14:paraId="17D4AEC9" w14:textId="77777777" w:rsidR="00F57E06" w:rsidRPr="0048776B" w:rsidRDefault="00F57E06" w:rsidP="00901F7D">
            <w:pPr>
              <w:jc w:val="both"/>
              <w:rPr>
                <w:b/>
                <w:szCs w:val="24"/>
              </w:rPr>
            </w:pPr>
            <w:r w:rsidRPr="0069682D">
              <w:rPr>
                <w:b/>
                <w:szCs w:val="24"/>
              </w:rPr>
              <w:t>Esminiai gebėjimai.</w:t>
            </w:r>
            <w:r w:rsidRPr="0048776B">
              <w:rPr>
                <w:szCs w:val="24"/>
              </w:rPr>
              <w:t xml:space="preserve"> Aktyviai tyrinėja save, socialinę, kultūrinę ir gamtinę aplinką, įvaldo tyrinėjimo būdus (stebėjimą, eksperimentavimą, klausinėjimą), samprotauja apie tai, ką pastebėjo, atrado, pajuto, patyrė.</w:t>
            </w:r>
          </w:p>
        </w:tc>
      </w:tr>
      <w:tr w:rsidR="00F57E06" w14:paraId="2CDD17AF" w14:textId="77777777" w:rsidTr="00901F7D">
        <w:tc>
          <w:tcPr>
            <w:tcW w:w="3256" w:type="dxa"/>
          </w:tcPr>
          <w:p w14:paraId="62AE51E6" w14:textId="77777777" w:rsidR="00F57E06" w:rsidRPr="0069682D" w:rsidRDefault="00F57E06" w:rsidP="00901F7D">
            <w:pPr>
              <w:jc w:val="center"/>
              <w:rPr>
                <w:b/>
                <w:szCs w:val="24"/>
              </w:rPr>
            </w:pPr>
            <w:r w:rsidRPr="0069682D">
              <w:rPr>
                <w:b/>
                <w:szCs w:val="24"/>
              </w:rPr>
              <w:t>1</w:t>
            </w:r>
            <w:r w:rsidR="0085605C">
              <w:rPr>
                <w:b/>
                <w:szCs w:val="24"/>
              </w:rPr>
              <w:t>–</w:t>
            </w:r>
            <w:r w:rsidRPr="0069682D">
              <w:rPr>
                <w:b/>
                <w:szCs w:val="24"/>
              </w:rPr>
              <w:t>3 metai</w:t>
            </w:r>
          </w:p>
          <w:p w14:paraId="5488DC24" w14:textId="77777777" w:rsidR="00F57E06" w:rsidRPr="0069682D" w:rsidRDefault="00F57E06" w:rsidP="00901F7D">
            <w:pPr>
              <w:jc w:val="center"/>
              <w:rPr>
                <w:b/>
                <w:szCs w:val="24"/>
              </w:rPr>
            </w:pPr>
            <w:r w:rsidRPr="0069682D">
              <w:rPr>
                <w:b/>
                <w:szCs w:val="24"/>
              </w:rPr>
              <w:t>3 žingsnis</w:t>
            </w:r>
          </w:p>
          <w:p w14:paraId="21722706" w14:textId="77777777" w:rsidR="00F57E06" w:rsidRDefault="00F57E06" w:rsidP="00901F7D">
            <w:pPr>
              <w:jc w:val="both"/>
              <w:rPr>
                <w:szCs w:val="24"/>
              </w:rPr>
            </w:pPr>
            <w:r w:rsidRPr="0069682D">
              <w:rPr>
                <w:szCs w:val="24"/>
              </w:rPr>
              <w:t>Fantazuoja ir eksperimentuoja su gamtine medžiaga, formomis, dydžiais, kiekiais, spalvomis, judesiu, mimika, garsais ir intonacija; tyrinėdamas atranda naujus veikimo būdus. Pamėgdžiodamas suaugusįjį ilgesnį laiką įsitraukia į tyrinėjimo veiklas; džiaugiasi tyrinėjimo atradimu, rezultatą rodo kitiems</w:t>
            </w:r>
            <w:r>
              <w:rPr>
                <w:szCs w:val="24"/>
              </w:rPr>
              <w:t>.</w:t>
            </w:r>
          </w:p>
          <w:p w14:paraId="334FD1C5" w14:textId="77777777" w:rsidR="00F57E06" w:rsidRPr="00262D54" w:rsidRDefault="00F57E06" w:rsidP="00901F7D">
            <w:pPr>
              <w:jc w:val="both"/>
              <w:rPr>
                <w:sz w:val="20"/>
              </w:rPr>
            </w:pPr>
            <w:r w:rsidRPr="00262D54">
              <w:rPr>
                <w:sz w:val="20"/>
              </w:rPr>
              <w:t>(Nuoroda į P. A.: 24.4</w:t>
            </w:r>
            <w:r w:rsidRPr="00262D54">
              <w:rPr>
                <w:bCs/>
                <w:sz w:val="20"/>
              </w:rPr>
              <w:t>).</w:t>
            </w:r>
          </w:p>
        </w:tc>
        <w:tc>
          <w:tcPr>
            <w:tcW w:w="6372" w:type="dxa"/>
          </w:tcPr>
          <w:p w14:paraId="182F3C13" w14:textId="77777777" w:rsidR="00F57E06" w:rsidRDefault="00F57E06" w:rsidP="00901F7D">
            <w:pPr>
              <w:jc w:val="both"/>
              <w:rPr>
                <w:b/>
                <w:szCs w:val="24"/>
              </w:rPr>
            </w:pPr>
            <w:r w:rsidRPr="0069682D">
              <w:rPr>
                <w:b/>
                <w:szCs w:val="24"/>
              </w:rPr>
              <w:t>Matavimai kasdieninėje veikloje</w:t>
            </w:r>
            <w:r>
              <w:rPr>
                <w:b/>
                <w:szCs w:val="24"/>
              </w:rPr>
              <w:t>.</w:t>
            </w:r>
          </w:p>
          <w:p w14:paraId="67205FA5" w14:textId="77777777" w:rsidR="00F57E06" w:rsidRPr="0069682D" w:rsidRDefault="00F57E06" w:rsidP="00901F7D">
            <w:pPr>
              <w:jc w:val="both"/>
              <w:rPr>
                <w:color w:val="000000"/>
                <w:szCs w:val="24"/>
              </w:rPr>
            </w:pPr>
            <w:r>
              <w:rPr>
                <w:color w:val="000000"/>
                <w:szCs w:val="24"/>
              </w:rPr>
              <w:t>Į</w:t>
            </w:r>
            <w:r w:rsidRPr="0069682D">
              <w:rPr>
                <w:color w:val="000000"/>
                <w:szCs w:val="24"/>
              </w:rPr>
              <w:t>sitraukia į įvairias eksperimentines ir kasdienėje veikloje pasitaikančias ilgio (pločio, aukščio), masės, tūrio palyginimo veiklas. Savo pastebėjimus jie išreiškia parodydami daiktus, kurie suaugusiojo apibūdinami šiomis su matavimu susijusiomis sąvokomis: „ilgas“ arba „trumpas“, „aukštas“ arba „žemas“.</w:t>
            </w:r>
          </w:p>
          <w:p w14:paraId="6002265D" w14:textId="77777777" w:rsidR="00F57E06" w:rsidRDefault="00F57E06" w:rsidP="00901F7D">
            <w:pPr>
              <w:jc w:val="both"/>
              <w:rPr>
                <w:b/>
                <w:color w:val="000000"/>
                <w:szCs w:val="24"/>
              </w:rPr>
            </w:pPr>
            <w:r w:rsidRPr="0069682D">
              <w:rPr>
                <w:b/>
                <w:color w:val="000000"/>
                <w:szCs w:val="24"/>
              </w:rPr>
              <w:t>Eksperimentai su geometrinėmis figūromis</w:t>
            </w:r>
            <w:r>
              <w:rPr>
                <w:b/>
                <w:color w:val="000000"/>
                <w:szCs w:val="24"/>
              </w:rPr>
              <w:t>.</w:t>
            </w:r>
          </w:p>
          <w:p w14:paraId="4D86AD6E" w14:textId="77777777" w:rsidR="00F57E06" w:rsidRPr="0069682D" w:rsidRDefault="00F57E06" w:rsidP="00901F7D">
            <w:pPr>
              <w:jc w:val="both"/>
              <w:rPr>
                <w:b/>
                <w:color w:val="000000"/>
                <w:szCs w:val="24"/>
              </w:rPr>
            </w:pPr>
            <w:r>
              <w:rPr>
                <w:color w:val="000000"/>
                <w:szCs w:val="24"/>
              </w:rPr>
              <w:t>Į</w:t>
            </w:r>
            <w:r w:rsidRPr="0069682D">
              <w:rPr>
                <w:color w:val="000000"/>
                <w:szCs w:val="24"/>
              </w:rPr>
              <w:t>sitraukia į aplinkoje esančių daiktų ir objektų tyrinėjimą. Kalbinami suaugusiojo, ima reaguoti į tokią daiktų savybę kaip forma, spalva vis geriau suprasdami, kai apie daiktą sakoma: „toks pat“, „panašus“, „skiriasi“, „kitoks“. </w:t>
            </w:r>
          </w:p>
          <w:p w14:paraId="42B8212A" w14:textId="77777777" w:rsidR="00F57E06" w:rsidRPr="0048776B" w:rsidRDefault="00F57E06" w:rsidP="00901F7D">
            <w:pPr>
              <w:jc w:val="both"/>
              <w:rPr>
                <w:b/>
                <w:szCs w:val="24"/>
              </w:rPr>
            </w:pPr>
          </w:p>
        </w:tc>
      </w:tr>
      <w:tr w:rsidR="00F57E06" w14:paraId="068B08F4" w14:textId="77777777" w:rsidTr="00901F7D">
        <w:tc>
          <w:tcPr>
            <w:tcW w:w="3256" w:type="dxa"/>
          </w:tcPr>
          <w:p w14:paraId="38E25CBB" w14:textId="77777777" w:rsidR="00F57E06" w:rsidRPr="0069682D" w:rsidRDefault="00F57E06" w:rsidP="00901F7D">
            <w:pPr>
              <w:jc w:val="center"/>
              <w:rPr>
                <w:b/>
                <w:szCs w:val="24"/>
              </w:rPr>
            </w:pPr>
            <w:r w:rsidRPr="0069682D">
              <w:rPr>
                <w:b/>
                <w:szCs w:val="24"/>
              </w:rPr>
              <w:t>4</w:t>
            </w:r>
            <w:r w:rsidR="0085605C">
              <w:rPr>
                <w:b/>
                <w:szCs w:val="24"/>
              </w:rPr>
              <w:t>–</w:t>
            </w:r>
            <w:r w:rsidRPr="0069682D">
              <w:rPr>
                <w:b/>
                <w:szCs w:val="24"/>
              </w:rPr>
              <w:t>6 metai</w:t>
            </w:r>
          </w:p>
          <w:p w14:paraId="5F0C48B3" w14:textId="77777777" w:rsidR="00F57E06" w:rsidRPr="0069682D" w:rsidRDefault="00F57E06" w:rsidP="00901F7D">
            <w:pPr>
              <w:jc w:val="center"/>
              <w:rPr>
                <w:b/>
                <w:szCs w:val="24"/>
              </w:rPr>
            </w:pPr>
            <w:r w:rsidRPr="0069682D">
              <w:rPr>
                <w:b/>
                <w:szCs w:val="24"/>
              </w:rPr>
              <w:t>6 žingsnis</w:t>
            </w:r>
          </w:p>
          <w:p w14:paraId="754DE1E7" w14:textId="77777777" w:rsidR="00F57E06" w:rsidRDefault="00F57E06" w:rsidP="00901F7D">
            <w:pPr>
              <w:jc w:val="both"/>
              <w:rPr>
                <w:szCs w:val="24"/>
              </w:rPr>
            </w:pPr>
            <w:r>
              <w:rPr>
                <w:szCs w:val="24"/>
              </w:rPr>
              <w:t xml:space="preserve">Lygina daiktus, medžiagas, augalus, gyvūnus, žmones, atsižvelgdamas į jų požymius, savybes; objektus ir reiškinius tikslingai grupuoja; iš pasiūlytų </w:t>
            </w:r>
            <w:r>
              <w:rPr>
                <w:szCs w:val="24"/>
              </w:rPr>
              <w:lastRenderedPageBreak/>
              <w:t xml:space="preserve">įrankių, priemonių, medžiagų pasirenka reikiamas tyrimui. </w:t>
            </w:r>
            <w:r w:rsidRPr="0069682D">
              <w:rPr>
                <w:szCs w:val="24"/>
              </w:rPr>
              <w:t>Samprotauja apie tai, ką pajuto, patyrė, atrado, sužinojo; remdamasis tyrinėjimo rezultatais kelia klausimus; siūlo idėjas, ką dar būtų galima tyrinėti.</w:t>
            </w:r>
          </w:p>
          <w:p w14:paraId="47E043D1" w14:textId="77777777" w:rsidR="00F57E06" w:rsidRPr="00262D54" w:rsidRDefault="00F57E06" w:rsidP="00901F7D">
            <w:pPr>
              <w:rPr>
                <w:sz w:val="20"/>
              </w:rPr>
            </w:pPr>
            <w:r w:rsidRPr="00262D54">
              <w:rPr>
                <w:sz w:val="20"/>
              </w:rPr>
              <w:t>(Nuoroda į P. A.: 18.4</w:t>
            </w:r>
            <w:r w:rsidRPr="00262D54">
              <w:rPr>
                <w:bCs/>
                <w:sz w:val="20"/>
              </w:rPr>
              <w:t>).</w:t>
            </w:r>
            <w:r w:rsidRPr="00262D54">
              <w:rPr>
                <w:sz w:val="20"/>
              </w:rPr>
              <w:t xml:space="preserve"> </w:t>
            </w:r>
          </w:p>
        </w:tc>
        <w:tc>
          <w:tcPr>
            <w:tcW w:w="6372" w:type="dxa"/>
          </w:tcPr>
          <w:p w14:paraId="01968E28" w14:textId="77777777" w:rsidR="00F57E06" w:rsidRDefault="00F57E06" w:rsidP="00901F7D">
            <w:pPr>
              <w:jc w:val="both"/>
              <w:rPr>
                <w:b/>
                <w:szCs w:val="24"/>
              </w:rPr>
            </w:pPr>
            <w:r w:rsidRPr="0069682D">
              <w:rPr>
                <w:b/>
                <w:szCs w:val="24"/>
              </w:rPr>
              <w:lastRenderedPageBreak/>
              <w:t>Matavimai kasdieninėje veikloje</w:t>
            </w:r>
            <w:r>
              <w:rPr>
                <w:b/>
                <w:szCs w:val="24"/>
              </w:rPr>
              <w:t>.</w:t>
            </w:r>
          </w:p>
          <w:p w14:paraId="07D85739" w14:textId="77777777" w:rsidR="00F57E06" w:rsidRPr="0069682D" w:rsidRDefault="00F57E06" w:rsidP="00901F7D">
            <w:pPr>
              <w:jc w:val="both"/>
              <w:rPr>
                <w:color w:val="000000"/>
                <w:szCs w:val="24"/>
              </w:rPr>
            </w:pPr>
            <w:r>
              <w:rPr>
                <w:color w:val="000000"/>
                <w:szCs w:val="24"/>
              </w:rPr>
              <w:t>Į</w:t>
            </w:r>
            <w:r w:rsidRPr="0069682D">
              <w:rPr>
                <w:color w:val="000000"/>
                <w:szCs w:val="24"/>
              </w:rPr>
              <w:t xml:space="preserve">sitraukia į suaugusiųjų inicijuotas veiklas, skatinančias tyrinėti, kaip galima palyginti daiktų ilgį (plotį, aukštį) arba tūrį. Vaikai diskutuoja, dalinasi savo pastebėjimais ir kartu sparčiai plečia su ilgio, masės, tūrio (talpos) matavimu susijusį žodyną (ilgesnis – trumpesnis, aukštesnis – žemesnis, storesnis – plonesnis, </w:t>
            </w:r>
            <w:r w:rsidRPr="0069682D">
              <w:rPr>
                <w:color w:val="000000"/>
                <w:szCs w:val="24"/>
              </w:rPr>
              <w:lastRenderedPageBreak/>
              <w:t>toliausiai – arčiausiai, lengvesnis – sunkesnis, talpesnis – mažiau talpus).</w:t>
            </w:r>
          </w:p>
          <w:p w14:paraId="1196CC26" w14:textId="77777777" w:rsidR="00F57E06" w:rsidRDefault="00F57E06" w:rsidP="00901F7D">
            <w:pPr>
              <w:jc w:val="both"/>
              <w:rPr>
                <w:b/>
                <w:color w:val="000000"/>
                <w:szCs w:val="24"/>
              </w:rPr>
            </w:pPr>
            <w:r w:rsidRPr="0069682D">
              <w:rPr>
                <w:b/>
                <w:color w:val="000000"/>
                <w:szCs w:val="24"/>
              </w:rPr>
              <w:t>Eksperimentai su geometrinėmis figūromis</w:t>
            </w:r>
            <w:r>
              <w:rPr>
                <w:b/>
                <w:color w:val="000000"/>
                <w:szCs w:val="24"/>
              </w:rPr>
              <w:t>.</w:t>
            </w:r>
          </w:p>
          <w:p w14:paraId="612293C0" w14:textId="77777777" w:rsidR="00F57E06" w:rsidRPr="00262D54" w:rsidRDefault="00F57E06" w:rsidP="00901F7D">
            <w:pPr>
              <w:jc w:val="both"/>
              <w:rPr>
                <w:b/>
                <w:color w:val="000000"/>
                <w:szCs w:val="24"/>
              </w:rPr>
            </w:pPr>
            <w:r w:rsidRPr="0069682D">
              <w:rPr>
                <w:color w:val="000000"/>
                <w:szCs w:val="24"/>
              </w:rPr>
              <w:t>Stebėdami, pažindami, spontaniškai ar tikslingai tyrinėdami realioje ar virtualioje aplinkoje pateiktus, atrastus ar pastebėtus matematinius objektus, atpažįsta dvimates figūras (skritulį, kvadratą, stačiakampį, trikampį), trimates figūras (kubą, rutulį), mokosi apibūdinti ir palyginti jų pagrindinius elementus, grupuoti (pagal vieną požymį), komponuoti, konstruoti skirtingų dydžių figūrų (objektų) sekas. </w:t>
            </w:r>
          </w:p>
        </w:tc>
      </w:tr>
      <w:tr w:rsidR="00F57E06" w14:paraId="404C1933" w14:textId="77777777" w:rsidTr="00901F7D">
        <w:tc>
          <w:tcPr>
            <w:tcW w:w="9628" w:type="dxa"/>
            <w:gridSpan w:val="2"/>
          </w:tcPr>
          <w:p w14:paraId="1EE32C7E" w14:textId="77777777" w:rsidR="00F57E06" w:rsidRPr="0069682D" w:rsidRDefault="00F57E06" w:rsidP="00901F7D">
            <w:pPr>
              <w:jc w:val="both"/>
              <w:rPr>
                <w:szCs w:val="24"/>
              </w:rPr>
            </w:pPr>
            <w:r w:rsidRPr="0069682D">
              <w:rPr>
                <w:b/>
                <w:szCs w:val="24"/>
              </w:rPr>
              <w:lastRenderedPageBreak/>
              <w:t>Pasiekimų sritis</w:t>
            </w:r>
            <w:r>
              <w:rPr>
                <w:szCs w:val="24"/>
              </w:rPr>
              <w:t xml:space="preserve">: </w:t>
            </w:r>
            <w:r w:rsidRPr="00233773">
              <w:rPr>
                <w:b/>
                <w:szCs w:val="24"/>
              </w:rPr>
              <w:t>Mokėjimas mokytis</w:t>
            </w:r>
          </w:p>
          <w:p w14:paraId="0C2EABED" w14:textId="77777777" w:rsidR="00F57E06" w:rsidRPr="0069682D" w:rsidRDefault="00F57E06" w:rsidP="00901F7D">
            <w:pPr>
              <w:jc w:val="both"/>
              <w:rPr>
                <w:szCs w:val="24"/>
              </w:rPr>
            </w:pPr>
            <w:r w:rsidRPr="0069682D">
              <w:rPr>
                <w:b/>
                <w:szCs w:val="24"/>
              </w:rPr>
              <w:t>Vertybinė nuostata.</w:t>
            </w:r>
            <w:r w:rsidRPr="0069682D">
              <w:rPr>
                <w:szCs w:val="24"/>
              </w:rPr>
              <w:t xml:space="preserve"> Noriai mokosi, džiaugiasi tuo, ką išmoko. </w:t>
            </w:r>
          </w:p>
          <w:p w14:paraId="758667E1" w14:textId="77777777" w:rsidR="00F57E06" w:rsidRPr="0069682D" w:rsidRDefault="00F57E06" w:rsidP="00901F7D">
            <w:pPr>
              <w:jc w:val="both"/>
              <w:rPr>
                <w:b/>
                <w:szCs w:val="24"/>
              </w:rPr>
            </w:pPr>
            <w:r w:rsidRPr="0069682D">
              <w:rPr>
                <w:b/>
                <w:szCs w:val="24"/>
              </w:rPr>
              <w:t>Esminiai gebėjimai</w:t>
            </w:r>
            <w:r w:rsidRPr="0069682D">
              <w:rPr>
                <w:szCs w:val="24"/>
              </w:rPr>
              <w:t>. Geba mokytis ir pradeda valdyti savo mokymosi veiklą, smalsauja, įsitraukia į savo sumanytas ir kitų pasiūlytas veiklas, aktyviai siekia tikslo, stebi, apmąsto ir koreguoja savo veiklos procesą bei rezultatus</w:t>
            </w:r>
            <w:r>
              <w:rPr>
                <w:szCs w:val="24"/>
              </w:rPr>
              <w:t>.</w:t>
            </w:r>
          </w:p>
        </w:tc>
      </w:tr>
      <w:tr w:rsidR="00F57E06" w14:paraId="62ACBD10" w14:textId="77777777" w:rsidTr="00901F7D">
        <w:tc>
          <w:tcPr>
            <w:tcW w:w="3256" w:type="dxa"/>
          </w:tcPr>
          <w:p w14:paraId="426F9A1C" w14:textId="77777777" w:rsidR="00F57E06" w:rsidRPr="0069682D" w:rsidRDefault="0085605C" w:rsidP="00901F7D">
            <w:pPr>
              <w:jc w:val="center"/>
              <w:rPr>
                <w:b/>
                <w:szCs w:val="24"/>
              </w:rPr>
            </w:pPr>
            <w:r>
              <w:rPr>
                <w:b/>
                <w:szCs w:val="24"/>
              </w:rPr>
              <w:t>1–</w:t>
            </w:r>
            <w:r w:rsidR="00F57E06" w:rsidRPr="0069682D">
              <w:rPr>
                <w:b/>
                <w:szCs w:val="24"/>
              </w:rPr>
              <w:t>3 metai</w:t>
            </w:r>
          </w:p>
          <w:p w14:paraId="4E78032E" w14:textId="77777777" w:rsidR="00F57E06" w:rsidRPr="0069682D" w:rsidRDefault="00F57E06" w:rsidP="00901F7D">
            <w:pPr>
              <w:jc w:val="center"/>
              <w:rPr>
                <w:b/>
                <w:szCs w:val="24"/>
              </w:rPr>
            </w:pPr>
            <w:r w:rsidRPr="0069682D">
              <w:rPr>
                <w:b/>
                <w:szCs w:val="24"/>
              </w:rPr>
              <w:t>3 žingsnis</w:t>
            </w:r>
          </w:p>
          <w:p w14:paraId="6D1EE1D6" w14:textId="77777777" w:rsidR="00F57E06" w:rsidRPr="0069682D" w:rsidRDefault="00F57E06" w:rsidP="00901F7D">
            <w:pPr>
              <w:jc w:val="both"/>
              <w:rPr>
                <w:b/>
                <w:szCs w:val="24"/>
              </w:rPr>
            </w:pPr>
            <w:r w:rsidRPr="0069682D">
              <w:rPr>
                <w:szCs w:val="24"/>
              </w:rPr>
              <w:t>Atidžiai stebi, bando, aiškinasi, klausinėja, kaip kažkas veikia, vyksta. Džiaugiasi tuo, ką atliko ir ko išmoko veikdamas</w:t>
            </w:r>
          </w:p>
          <w:p w14:paraId="54CABEAF" w14:textId="77777777" w:rsidR="00F57E06" w:rsidRPr="00262D54" w:rsidRDefault="00F57E06" w:rsidP="00901F7D">
            <w:pPr>
              <w:rPr>
                <w:b/>
                <w:sz w:val="20"/>
              </w:rPr>
            </w:pPr>
            <w:r w:rsidRPr="00262D54">
              <w:rPr>
                <w:sz w:val="20"/>
              </w:rPr>
              <w:t>(Nuoroda į P. A.: 27.4</w:t>
            </w:r>
            <w:r w:rsidRPr="00262D54">
              <w:rPr>
                <w:bCs/>
                <w:sz w:val="20"/>
              </w:rPr>
              <w:t>).</w:t>
            </w:r>
          </w:p>
        </w:tc>
        <w:tc>
          <w:tcPr>
            <w:tcW w:w="6372" w:type="dxa"/>
          </w:tcPr>
          <w:p w14:paraId="010227CE" w14:textId="77777777" w:rsidR="00F57E06" w:rsidRDefault="00F57E06" w:rsidP="00901F7D">
            <w:pPr>
              <w:jc w:val="both"/>
              <w:rPr>
                <w:b/>
                <w:color w:val="000000"/>
                <w:szCs w:val="24"/>
              </w:rPr>
            </w:pPr>
            <w:r w:rsidRPr="0069682D">
              <w:rPr>
                <w:color w:val="000000"/>
                <w:szCs w:val="24"/>
              </w:rPr>
              <w:t>V</w:t>
            </w:r>
            <w:r w:rsidRPr="0069682D">
              <w:rPr>
                <w:b/>
                <w:color w:val="000000"/>
                <w:szCs w:val="24"/>
              </w:rPr>
              <w:t>eiksmų sekos ir problemų sprendimas</w:t>
            </w:r>
            <w:r>
              <w:rPr>
                <w:b/>
                <w:color w:val="000000"/>
                <w:szCs w:val="24"/>
              </w:rPr>
              <w:t>.</w:t>
            </w:r>
          </w:p>
          <w:p w14:paraId="4ABDB059" w14:textId="77777777" w:rsidR="00F57E06" w:rsidRPr="0069682D" w:rsidRDefault="00F57E06" w:rsidP="00901F7D">
            <w:pPr>
              <w:jc w:val="both"/>
              <w:rPr>
                <w:b/>
                <w:color w:val="000000"/>
                <w:szCs w:val="24"/>
              </w:rPr>
            </w:pPr>
            <w:r>
              <w:rPr>
                <w:color w:val="000000"/>
                <w:szCs w:val="24"/>
              </w:rPr>
              <w:t>Ž</w:t>
            </w:r>
            <w:r w:rsidRPr="0069682D">
              <w:rPr>
                <w:color w:val="000000"/>
                <w:szCs w:val="24"/>
              </w:rPr>
              <w:t>aisdami atlieka dviejų nesudėtingų, jiems suprantamų veiksmų sekas (pavyzdžiui, paimti kamuolį ir paduoti draugui, linguoti ir ploti, dėlioti kaladėles)</w:t>
            </w:r>
            <w:r>
              <w:rPr>
                <w:color w:val="000000"/>
                <w:szCs w:val="24"/>
              </w:rPr>
              <w:t>.</w:t>
            </w:r>
          </w:p>
          <w:p w14:paraId="6A232E1B" w14:textId="77777777" w:rsidR="00F57E06" w:rsidRPr="0069682D" w:rsidRDefault="00F57E06" w:rsidP="00901F7D">
            <w:pPr>
              <w:jc w:val="both"/>
              <w:rPr>
                <w:b/>
                <w:szCs w:val="24"/>
              </w:rPr>
            </w:pPr>
          </w:p>
        </w:tc>
      </w:tr>
      <w:tr w:rsidR="00F57E06" w14:paraId="52B6D99E" w14:textId="77777777" w:rsidTr="00901F7D">
        <w:tc>
          <w:tcPr>
            <w:tcW w:w="3256" w:type="dxa"/>
          </w:tcPr>
          <w:p w14:paraId="17DE074D" w14:textId="77777777" w:rsidR="00F57E06" w:rsidRPr="0069682D" w:rsidRDefault="0085605C" w:rsidP="00901F7D">
            <w:pPr>
              <w:jc w:val="center"/>
              <w:rPr>
                <w:b/>
                <w:szCs w:val="24"/>
              </w:rPr>
            </w:pPr>
            <w:r>
              <w:rPr>
                <w:b/>
                <w:szCs w:val="24"/>
              </w:rPr>
              <w:t>4–</w:t>
            </w:r>
            <w:r w:rsidR="00F57E06" w:rsidRPr="0069682D">
              <w:rPr>
                <w:b/>
                <w:szCs w:val="24"/>
              </w:rPr>
              <w:t>6 metai</w:t>
            </w:r>
          </w:p>
          <w:p w14:paraId="3BCACB72" w14:textId="77777777" w:rsidR="00F57E06" w:rsidRPr="0069682D" w:rsidRDefault="00F57E06" w:rsidP="00901F7D">
            <w:pPr>
              <w:jc w:val="center"/>
              <w:rPr>
                <w:b/>
                <w:szCs w:val="24"/>
              </w:rPr>
            </w:pPr>
            <w:r w:rsidRPr="0069682D">
              <w:rPr>
                <w:b/>
                <w:szCs w:val="24"/>
              </w:rPr>
              <w:t>6 žingsnis</w:t>
            </w:r>
          </w:p>
          <w:p w14:paraId="6DEBB046" w14:textId="77777777" w:rsidR="00F57E06" w:rsidRPr="0069682D" w:rsidRDefault="00F57E06" w:rsidP="00901F7D">
            <w:pPr>
              <w:jc w:val="both"/>
              <w:rPr>
                <w:szCs w:val="24"/>
              </w:rPr>
            </w:pPr>
            <w:r w:rsidRPr="0069682D">
              <w:rPr>
                <w:szCs w:val="24"/>
              </w:rPr>
              <w:t>Noriai dalinasi patirtimi apie veiklos procesą ir rezultatą, pasako, ko ir kaip mokėsi, kas pavyko (nepavyko), ką dar norėtų išbandyti, ko išmokti.</w:t>
            </w:r>
          </w:p>
          <w:p w14:paraId="05D661CC" w14:textId="77777777" w:rsidR="00F57E06" w:rsidRPr="00262D54" w:rsidRDefault="00F57E06" w:rsidP="00901F7D">
            <w:pPr>
              <w:rPr>
                <w:b/>
                <w:sz w:val="20"/>
              </w:rPr>
            </w:pPr>
            <w:r w:rsidRPr="00262D54">
              <w:rPr>
                <w:sz w:val="20"/>
              </w:rPr>
              <w:t>(Nuoroda į P. A.: 27.4</w:t>
            </w:r>
            <w:r w:rsidRPr="00262D54">
              <w:rPr>
                <w:bCs/>
                <w:sz w:val="20"/>
              </w:rPr>
              <w:t>).</w:t>
            </w:r>
          </w:p>
        </w:tc>
        <w:tc>
          <w:tcPr>
            <w:tcW w:w="6372" w:type="dxa"/>
          </w:tcPr>
          <w:p w14:paraId="0C728609" w14:textId="77777777" w:rsidR="00F57E06" w:rsidRDefault="00F57E06" w:rsidP="00901F7D">
            <w:pPr>
              <w:jc w:val="both"/>
              <w:rPr>
                <w:b/>
                <w:color w:val="000000"/>
                <w:szCs w:val="24"/>
              </w:rPr>
            </w:pPr>
            <w:r w:rsidRPr="0069682D">
              <w:rPr>
                <w:b/>
                <w:color w:val="000000"/>
                <w:szCs w:val="24"/>
              </w:rPr>
              <w:t>Veiksmų sekos ir problemų sprendimas</w:t>
            </w:r>
            <w:r>
              <w:rPr>
                <w:b/>
                <w:color w:val="000000"/>
                <w:szCs w:val="24"/>
              </w:rPr>
              <w:t>.</w:t>
            </w:r>
          </w:p>
          <w:p w14:paraId="208CC038" w14:textId="77777777" w:rsidR="00F57E06" w:rsidRPr="00262D54" w:rsidRDefault="00F57E06" w:rsidP="00901F7D">
            <w:pPr>
              <w:jc w:val="both"/>
              <w:rPr>
                <w:color w:val="000000"/>
              </w:rPr>
            </w:pPr>
            <w:r>
              <w:rPr>
                <w:color w:val="000000"/>
                <w:szCs w:val="24"/>
              </w:rPr>
              <w:t>P</w:t>
            </w:r>
            <w:r w:rsidRPr="0069682D">
              <w:rPr>
                <w:color w:val="000000"/>
                <w:szCs w:val="24"/>
              </w:rPr>
              <w:t>roblemoms spręsti suvokia ir elementariai taiko stebėdami, žaisdami, nagrinėdami ir įvardydami įvairių procesų, kasdienių darbų ir veiklų atlikimą žingsniais, veiksmų eiliškumą, susitarimus-taisykles. Žaisdami mokosi žodines komandas pateikti vaizdiniais, garsiniais ir kitais simboliais bei atlikti jais žymimus veiksmus</w:t>
            </w:r>
            <w:r w:rsidR="00262D54">
              <w:rPr>
                <w:color w:val="000000"/>
              </w:rPr>
              <w:t>.</w:t>
            </w:r>
          </w:p>
        </w:tc>
      </w:tr>
    </w:tbl>
    <w:p w14:paraId="4BC761DB" w14:textId="77777777" w:rsidR="00F57E06" w:rsidRDefault="00F57E06" w:rsidP="007100CF">
      <w:pPr>
        <w:jc w:val="both"/>
        <w:rPr>
          <w:bCs/>
          <w:color w:val="000000"/>
          <w:szCs w:val="24"/>
        </w:rPr>
      </w:pPr>
    </w:p>
    <w:tbl>
      <w:tblPr>
        <w:tblStyle w:val="Lentelstinklelis"/>
        <w:tblW w:w="0" w:type="auto"/>
        <w:tblLook w:val="04A0" w:firstRow="1" w:lastRow="0" w:firstColumn="1" w:lastColumn="0" w:noHBand="0" w:noVBand="1"/>
      </w:tblPr>
      <w:tblGrid>
        <w:gridCol w:w="3256"/>
        <w:gridCol w:w="6372"/>
      </w:tblGrid>
      <w:tr w:rsidR="00F57E06" w14:paraId="55990791" w14:textId="77777777" w:rsidTr="00901F7D">
        <w:tc>
          <w:tcPr>
            <w:tcW w:w="9628" w:type="dxa"/>
            <w:gridSpan w:val="2"/>
            <w:shd w:val="clear" w:color="auto" w:fill="FFFF99"/>
          </w:tcPr>
          <w:p w14:paraId="3B01F822" w14:textId="77777777" w:rsidR="00F57E06" w:rsidRDefault="00F57E06" w:rsidP="00901F7D">
            <w:pPr>
              <w:jc w:val="center"/>
            </w:pPr>
            <w:r w:rsidRPr="004C470C">
              <w:rPr>
                <w:b/>
                <w:bCs/>
                <w:szCs w:val="24"/>
              </w:rPr>
              <w:t>UGDYMO</w:t>
            </w:r>
            <w:r>
              <w:rPr>
                <w:b/>
                <w:bCs/>
                <w:szCs w:val="24"/>
              </w:rPr>
              <w:t>(</w:t>
            </w:r>
            <w:r w:rsidRPr="004C470C">
              <w:rPr>
                <w:b/>
                <w:bCs/>
                <w:szCs w:val="24"/>
              </w:rPr>
              <w:t>SI</w:t>
            </w:r>
            <w:r>
              <w:rPr>
                <w:b/>
                <w:bCs/>
                <w:szCs w:val="24"/>
              </w:rPr>
              <w:t>)</w:t>
            </w:r>
            <w:r w:rsidRPr="004C470C">
              <w:rPr>
                <w:b/>
                <w:bCs/>
                <w:szCs w:val="24"/>
              </w:rPr>
              <w:t xml:space="preserve"> SRITIS </w:t>
            </w:r>
            <w:r w:rsidRPr="00F51B78">
              <w:rPr>
                <w:b/>
                <w:bCs/>
                <w:szCs w:val="24"/>
              </w:rPr>
              <w:t>„KURIU IR IŠREIŠKIU“</w:t>
            </w:r>
          </w:p>
        </w:tc>
      </w:tr>
      <w:tr w:rsidR="00F57E06" w:rsidRPr="00E33C0C" w14:paraId="77D93AA4" w14:textId="77777777" w:rsidTr="00901F7D">
        <w:tc>
          <w:tcPr>
            <w:tcW w:w="9628" w:type="dxa"/>
            <w:gridSpan w:val="2"/>
          </w:tcPr>
          <w:p w14:paraId="6AC42FFF" w14:textId="77777777" w:rsidR="00F57E06" w:rsidRPr="00171D2D" w:rsidRDefault="00F57E06" w:rsidP="00901F7D">
            <w:pPr>
              <w:jc w:val="both"/>
              <w:rPr>
                <w:bCs/>
                <w:szCs w:val="24"/>
              </w:rPr>
            </w:pPr>
            <w:r w:rsidRPr="00171D2D">
              <w:rPr>
                <w:b/>
                <w:szCs w:val="24"/>
              </w:rPr>
              <w:t>Pasiekimų sritis</w:t>
            </w:r>
            <w:r>
              <w:rPr>
                <w:b/>
                <w:szCs w:val="24"/>
              </w:rPr>
              <w:t xml:space="preserve">: </w:t>
            </w:r>
            <w:r w:rsidRPr="00233773">
              <w:rPr>
                <w:b/>
                <w:szCs w:val="24"/>
              </w:rPr>
              <w:t>Gebėjimas žaisti</w:t>
            </w:r>
          </w:p>
          <w:p w14:paraId="0372402D" w14:textId="77777777" w:rsidR="00F57E06" w:rsidRPr="002B2075" w:rsidRDefault="00F57E06" w:rsidP="00901F7D">
            <w:pPr>
              <w:jc w:val="both"/>
              <w:rPr>
                <w:bCs/>
                <w:szCs w:val="24"/>
              </w:rPr>
            </w:pPr>
            <w:r w:rsidRPr="00171D2D">
              <w:rPr>
                <w:b/>
                <w:szCs w:val="24"/>
              </w:rPr>
              <w:t>Vertybinė nuostata</w:t>
            </w:r>
            <w:r>
              <w:rPr>
                <w:b/>
                <w:szCs w:val="24"/>
              </w:rPr>
              <w:t xml:space="preserve">: </w:t>
            </w:r>
            <w:r>
              <w:rPr>
                <w:bCs/>
                <w:szCs w:val="24"/>
              </w:rPr>
              <w:t xml:space="preserve">nusiteikęs kartu su kitais vaikais plėtoti žaidimus, kurdamas vaikų </w:t>
            </w:r>
            <w:r w:rsidRPr="002B2075">
              <w:rPr>
                <w:bCs/>
                <w:szCs w:val="24"/>
              </w:rPr>
              <w:t>žaidimo</w:t>
            </w:r>
          </w:p>
          <w:p w14:paraId="5114BF76" w14:textId="77777777" w:rsidR="00F57E06" w:rsidRPr="00171D2D" w:rsidRDefault="00F57E06" w:rsidP="00901F7D">
            <w:pPr>
              <w:jc w:val="both"/>
              <w:rPr>
                <w:bCs/>
                <w:szCs w:val="24"/>
              </w:rPr>
            </w:pPr>
            <w:r w:rsidRPr="002B2075">
              <w:rPr>
                <w:bCs/>
                <w:szCs w:val="24"/>
              </w:rPr>
              <w:t>kultūrą.</w:t>
            </w:r>
          </w:p>
          <w:p w14:paraId="2401E5CA" w14:textId="77777777" w:rsidR="00F57E06" w:rsidRPr="00E33C0C" w:rsidRDefault="00F57E06" w:rsidP="00901F7D">
            <w:pPr>
              <w:jc w:val="both"/>
              <w:rPr>
                <w:bCs/>
                <w:szCs w:val="24"/>
              </w:rPr>
            </w:pPr>
            <w:r w:rsidRPr="00171D2D">
              <w:rPr>
                <w:b/>
                <w:szCs w:val="24"/>
              </w:rPr>
              <w:t>Esminiai gebėjimai</w:t>
            </w:r>
            <w:r>
              <w:rPr>
                <w:b/>
                <w:szCs w:val="24"/>
              </w:rPr>
              <w:t xml:space="preserve">: </w:t>
            </w:r>
            <w:r w:rsidRPr="002B2075">
              <w:rPr>
                <w:bCs/>
                <w:szCs w:val="24"/>
              </w:rPr>
              <w:t>individualiai ir</w:t>
            </w:r>
            <w:r>
              <w:rPr>
                <w:bCs/>
                <w:szCs w:val="24"/>
              </w:rPr>
              <w:t xml:space="preserve"> drauge su kitais žaidžia ir pats kuria </w:t>
            </w:r>
            <w:r w:rsidRPr="002B2075">
              <w:rPr>
                <w:bCs/>
                <w:szCs w:val="24"/>
              </w:rPr>
              <w:t>įvairius žaidimus:</w:t>
            </w:r>
            <w:r>
              <w:rPr>
                <w:bCs/>
                <w:szCs w:val="24"/>
              </w:rPr>
              <w:t xml:space="preserve"> režisūrinius, vaidmenų ir žaidimus su taisyklėmis, moka laikytis skirtingų </w:t>
            </w:r>
            <w:r w:rsidRPr="002B2075">
              <w:rPr>
                <w:bCs/>
                <w:szCs w:val="24"/>
              </w:rPr>
              <w:t>žaidimų taisyklių.</w:t>
            </w:r>
          </w:p>
        </w:tc>
      </w:tr>
      <w:tr w:rsidR="00F57E06" w:rsidRPr="00902038" w14:paraId="093EDA10" w14:textId="77777777" w:rsidTr="00901F7D">
        <w:tc>
          <w:tcPr>
            <w:tcW w:w="3256" w:type="dxa"/>
          </w:tcPr>
          <w:p w14:paraId="63AB919F" w14:textId="77777777" w:rsidR="00F57E06" w:rsidRPr="00057A80" w:rsidRDefault="00F57E06" w:rsidP="00901F7D">
            <w:pPr>
              <w:jc w:val="center"/>
              <w:rPr>
                <w:b/>
                <w:bCs/>
                <w:szCs w:val="24"/>
              </w:rPr>
            </w:pPr>
            <w:r w:rsidRPr="00057A80">
              <w:rPr>
                <w:b/>
                <w:bCs/>
                <w:szCs w:val="24"/>
              </w:rPr>
              <w:t>Ūgties siekiamybė</w:t>
            </w:r>
          </w:p>
        </w:tc>
        <w:tc>
          <w:tcPr>
            <w:tcW w:w="6372" w:type="dxa"/>
          </w:tcPr>
          <w:p w14:paraId="47FE7E44" w14:textId="77777777" w:rsidR="00F57E06" w:rsidRPr="00902038" w:rsidRDefault="00F57E06" w:rsidP="00901F7D">
            <w:pPr>
              <w:jc w:val="center"/>
              <w:rPr>
                <w:b/>
                <w:bCs/>
                <w:szCs w:val="24"/>
              </w:rPr>
            </w:pPr>
            <w:r w:rsidRPr="00902038">
              <w:rPr>
                <w:b/>
                <w:bCs/>
                <w:szCs w:val="24"/>
              </w:rPr>
              <w:t>Ugdymo</w:t>
            </w:r>
            <w:r>
              <w:rPr>
                <w:b/>
                <w:bCs/>
                <w:szCs w:val="24"/>
              </w:rPr>
              <w:t>(si)</w:t>
            </w:r>
            <w:r w:rsidRPr="00902038">
              <w:rPr>
                <w:b/>
                <w:bCs/>
                <w:szCs w:val="24"/>
              </w:rPr>
              <w:t xml:space="preserve"> gairės</w:t>
            </w:r>
          </w:p>
        </w:tc>
      </w:tr>
      <w:tr w:rsidR="00F57E06" w14:paraId="0F3DF5CB" w14:textId="77777777" w:rsidTr="00901F7D">
        <w:tc>
          <w:tcPr>
            <w:tcW w:w="3256" w:type="dxa"/>
          </w:tcPr>
          <w:p w14:paraId="4B4045BE" w14:textId="77777777" w:rsidR="00F57E06" w:rsidRPr="00902038" w:rsidRDefault="0085605C" w:rsidP="00901F7D">
            <w:pPr>
              <w:spacing w:line="259" w:lineRule="auto"/>
              <w:jc w:val="center"/>
              <w:rPr>
                <w:b/>
                <w:szCs w:val="24"/>
              </w:rPr>
            </w:pPr>
            <w:r>
              <w:rPr>
                <w:b/>
                <w:szCs w:val="24"/>
              </w:rPr>
              <w:t>1–</w:t>
            </w:r>
            <w:r w:rsidR="00F57E06" w:rsidRPr="00902038">
              <w:rPr>
                <w:b/>
                <w:szCs w:val="24"/>
              </w:rPr>
              <w:t>3 metai</w:t>
            </w:r>
          </w:p>
          <w:p w14:paraId="7BC0711F" w14:textId="77777777" w:rsidR="00F57E06" w:rsidRPr="00902038" w:rsidRDefault="00F57E06" w:rsidP="00901F7D">
            <w:pPr>
              <w:spacing w:line="259" w:lineRule="auto"/>
              <w:jc w:val="center"/>
              <w:rPr>
                <w:b/>
                <w:szCs w:val="24"/>
              </w:rPr>
            </w:pPr>
            <w:r w:rsidRPr="00902038">
              <w:rPr>
                <w:b/>
                <w:szCs w:val="24"/>
              </w:rPr>
              <w:t>3 žingsnis</w:t>
            </w:r>
          </w:p>
          <w:p w14:paraId="20C0B012" w14:textId="77777777" w:rsidR="00F57E06" w:rsidRPr="002B2075" w:rsidRDefault="00F57E06" w:rsidP="00901F7D">
            <w:pPr>
              <w:jc w:val="both"/>
              <w:rPr>
                <w:szCs w:val="24"/>
              </w:rPr>
            </w:pPr>
            <w:r>
              <w:rPr>
                <w:szCs w:val="24"/>
              </w:rPr>
              <w:t xml:space="preserve">Žaidžia su </w:t>
            </w:r>
            <w:r w:rsidRPr="002B2075">
              <w:rPr>
                <w:szCs w:val="24"/>
              </w:rPr>
              <w:t>suaugusiuoju ar kitu</w:t>
            </w:r>
          </w:p>
          <w:p w14:paraId="1B2F551E" w14:textId="77777777" w:rsidR="00F57E06" w:rsidRPr="002B2075" w:rsidRDefault="00F57E06" w:rsidP="00901F7D">
            <w:pPr>
              <w:jc w:val="both"/>
              <w:rPr>
                <w:szCs w:val="24"/>
              </w:rPr>
            </w:pPr>
            <w:r>
              <w:rPr>
                <w:szCs w:val="24"/>
              </w:rPr>
              <w:t xml:space="preserve">Vaiku. Tikslingai renkasi žaislus, pasirenka arba pats susikuria erdvę žaidimui. </w:t>
            </w:r>
            <w:r w:rsidRPr="002B2075">
              <w:rPr>
                <w:szCs w:val="24"/>
              </w:rPr>
              <w:t>Kartodamas veiksmus žaidžia</w:t>
            </w:r>
          </w:p>
          <w:p w14:paraId="01E12AAE" w14:textId="77777777" w:rsidR="00F57E06" w:rsidRPr="002B2075" w:rsidRDefault="00F57E06" w:rsidP="00901F7D">
            <w:pPr>
              <w:jc w:val="both"/>
              <w:rPr>
                <w:szCs w:val="24"/>
              </w:rPr>
            </w:pPr>
            <w:r w:rsidRPr="002B2075">
              <w:rPr>
                <w:szCs w:val="24"/>
              </w:rPr>
              <w:t>v</w:t>
            </w:r>
            <w:r>
              <w:rPr>
                <w:szCs w:val="24"/>
              </w:rPr>
              <w:t xml:space="preserve">ieną įsiminusį įvykį, jungia du tris žaidybinius veiksmus į paprastą kasdienį siužetą. </w:t>
            </w:r>
            <w:r w:rsidRPr="002B2075">
              <w:rPr>
                <w:szCs w:val="24"/>
              </w:rPr>
              <w:t>Individualiai ar dviese žaidžia</w:t>
            </w:r>
          </w:p>
          <w:p w14:paraId="362F1354" w14:textId="77777777" w:rsidR="00F57E06" w:rsidRPr="002B2075" w:rsidRDefault="00F57E06" w:rsidP="00901F7D">
            <w:pPr>
              <w:jc w:val="both"/>
              <w:rPr>
                <w:szCs w:val="24"/>
              </w:rPr>
            </w:pPr>
            <w:r>
              <w:rPr>
                <w:szCs w:val="24"/>
              </w:rPr>
              <w:t xml:space="preserve">paprastą režisūrinį ar vaidmenų </w:t>
            </w:r>
            <w:r w:rsidRPr="002B2075">
              <w:rPr>
                <w:szCs w:val="24"/>
              </w:rPr>
              <w:t>žaidimą, laikosi</w:t>
            </w:r>
            <w:r>
              <w:rPr>
                <w:szCs w:val="24"/>
              </w:rPr>
              <w:t xml:space="preserve"> </w:t>
            </w:r>
            <w:r w:rsidRPr="002B2075">
              <w:rPr>
                <w:szCs w:val="24"/>
              </w:rPr>
              <w:t>žaidimo vaidmens taisyklių.</w:t>
            </w:r>
          </w:p>
          <w:p w14:paraId="4705473F" w14:textId="77777777" w:rsidR="00F57E06" w:rsidRPr="00262D54" w:rsidRDefault="00F57E06" w:rsidP="00901F7D">
            <w:pPr>
              <w:jc w:val="both"/>
              <w:rPr>
                <w:sz w:val="20"/>
              </w:rPr>
            </w:pPr>
            <w:r w:rsidRPr="00262D54">
              <w:rPr>
                <w:sz w:val="20"/>
              </w:rPr>
              <w:lastRenderedPageBreak/>
              <w:t>(Nuoroda į P. A.: 26.4).</w:t>
            </w:r>
          </w:p>
        </w:tc>
        <w:tc>
          <w:tcPr>
            <w:tcW w:w="6372" w:type="dxa"/>
          </w:tcPr>
          <w:p w14:paraId="308B228A" w14:textId="77777777" w:rsidR="00F57E06" w:rsidRDefault="00F57E06" w:rsidP="00901F7D">
            <w:pPr>
              <w:jc w:val="both"/>
              <w:rPr>
                <w:b/>
                <w:szCs w:val="24"/>
              </w:rPr>
            </w:pPr>
            <w:r w:rsidRPr="002B2075">
              <w:rPr>
                <w:b/>
                <w:szCs w:val="24"/>
              </w:rPr>
              <w:lastRenderedPageBreak/>
              <w:t>Žaid</w:t>
            </w:r>
            <w:r>
              <w:rPr>
                <w:b/>
                <w:szCs w:val="24"/>
              </w:rPr>
              <w:t>imas – kaip savo kūno galimybių tyrinėjimas.</w:t>
            </w:r>
          </w:p>
          <w:p w14:paraId="64B8DC20" w14:textId="77777777" w:rsidR="00F57E06" w:rsidRDefault="00F57E06" w:rsidP="00901F7D">
            <w:pPr>
              <w:jc w:val="both"/>
              <w:rPr>
                <w:szCs w:val="24"/>
              </w:rPr>
            </w:pPr>
            <w:r>
              <w:rPr>
                <w:szCs w:val="24"/>
              </w:rPr>
              <w:t>V</w:t>
            </w:r>
            <w:r w:rsidRPr="002B2075">
              <w:rPr>
                <w:szCs w:val="24"/>
              </w:rPr>
              <w:t>aikai tyrinėja savo kūno galimybes</w:t>
            </w:r>
            <w:r>
              <w:rPr>
                <w:b/>
                <w:szCs w:val="24"/>
              </w:rPr>
              <w:t xml:space="preserve"> </w:t>
            </w:r>
            <w:r w:rsidRPr="002B2075">
              <w:rPr>
                <w:szCs w:val="24"/>
              </w:rPr>
              <w:t>spontaniškai judėdami</w:t>
            </w:r>
          </w:p>
          <w:p w14:paraId="22E1A938" w14:textId="77777777" w:rsidR="00F57E06" w:rsidRPr="00E4155C" w:rsidRDefault="00F57E06" w:rsidP="00901F7D">
            <w:pPr>
              <w:jc w:val="both"/>
              <w:rPr>
                <w:b/>
                <w:szCs w:val="24"/>
              </w:rPr>
            </w:pPr>
            <w:r w:rsidRPr="002B2075">
              <w:rPr>
                <w:szCs w:val="24"/>
              </w:rPr>
              <w:t>aplinkoje,</w:t>
            </w:r>
            <w:r>
              <w:rPr>
                <w:b/>
                <w:szCs w:val="24"/>
              </w:rPr>
              <w:t xml:space="preserve"> </w:t>
            </w:r>
            <w:r w:rsidRPr="002B2075">
              <w:rPr>
                <w:szCs w:val="24"/>
              </w:rPr>
              <w:t>žaisdami su įvairiais objektais, daiktais.</w:t>
            </w:r>
            <w:r>
              <w:rPr>
                <w:b/>
                <w:szCs w:val="24"/>
              </w:rPr>
              <w:t xml:space="preserve"> </w:t>
            </w:r>
            <w:r w:rsidRPr="002B2075">
              <w:rPr>
                <w:szCs w:val="24"/>
              </w:rPr>
              <w:t>Vaikų judesiai tampa tikslingesni ir</w:t>
            </w:r>
            <w:r>
              <w:rPr>
                <w:szCs w:val="24"/>
              </w:rPr>
              <w:t xml:space="preserve"> </w:t>
            </w:r>
            <w:r w:rsidRPr="002B2075">
              <w:rPr>
                <w:szCs w:val="24"/>
              </w:rPr>
              <w:t>pasikartojantys padedant suaugusiajam.</w:t>
            </w:r>
          </w:p>
          <w:p w14:paraId="46258AE8" w14:textId="77777777" w:rsidR="00F57E06" w:rsidRDefault="00F57E06" w:rsidP="00901F7D">
            <w:pPr>
              <w:jc w:val="both"/>
              <w:rPr>
                <w:b/>
                <w:szCs w:val="24"/>
              </w:rPr>
            </w:pPr>
            <w:r w:rsidRPr="002B2075">
              <w:rPr>
                <w:b/>
                <w:szCs w:val="24"/>
              </w:rPr>
              <w:t>Žaid</w:t>
            </w:r>
            <w:r>
              <w:rPr>
                <w:b/>
                <w:szCs w:val="24"/>
              </w:rPr>
              <w:t>imas – kaip aplinkos ir veikimo su aplinkos objektais tyrinėjimas.</w:t>
            </w:r>
          </w:p>
          <w:p w14:paraId="294EBDA6" w14:textId="77777777" w:rsidR="00F57E06" w:rsidRPr="00065897" w:rsidRDefault="00F57E06" w:rsidP="00901F7D">
            <w:pPr>
              <w:jc w:val="both"/>
              <w:rPr>
                <w:szCs w:val="24"/>
              </w:rPr>
            </w:pPr>
            <w:r>
              <w:rPr>
                <w:szCs w:val="24"/>
              </w:rPr>
              <w:t>Į</w:t>
            </w:r>
            <w:r w:rsidRPr="002B2075">
              <w:rPr>
                <w:szCs w:val="24"/>
              </w:rPr>
              <w:t>valdę savo kūno judesius, vaikai vis</w:t>
            </w:r>
            <w:r>
              <w:rPr>
                <w:b/>
                <w:szCs w:val="24"/>
              </w:rPr>
              <w:t xml:space="preserve"> </w:t>
            </w:r>
            <w:r w:rsidRPr="002B2075">
              <w:rPr>
                <w:szCs w:val="24"/>
              </w:rPr>
              <w:t>plačiau juda erdvėje ir, žaisdami su</w:t>
            </w:r>
            <w:r>
              <w:rPr>
                <w:b/>
                <w:szCs w:val="24"/>
              </w:rPr>
              <w:t xml:space="preserve"> </w:t>
            </w:r>
            <w:r w:rsidRPr="002B2075">
              <w:rPr>
                <w:szCs w:val="24"/>
              </w:rPr>
              <w:t>įvairiais objektais bei daiktais, drąsiai</w:t>
            </w:r>
            <w:r>
              <w:rPr>
                <w:b/>
                <w:szCs w:val="24"/>
              </w:rPr>
              <w:t xml:space="preserve"> </w:t>
            </w:r>
            <w:r w:rsidRPr="002B2075">
              <w:rPr>
                <w:szCs w:val="24"/>
              </w:rPr>
              <w:t>tyrinėja juos supančią aplinką.</w:t>
            </w:r>
            <w:r>
              <w:rPr>
                <w:b/>
                <w:szCs w:val="24"/>
              </w:rPr>
              <w:t xml:space="preserve"> </w:t>
            </w:r>
            <w:r w:rsidRPr="002B2075">
              <w:rPr>
                <w:szCs w:val="24"/>
              </w:rPr>
              <w:t>Pirmaisiais gyvenimo metais vaikų</w:t>
            </w:r>
            <w:r>
              <w:rPr>
                <w:b/>
                <w:szCs w:val="24"/>
              </w:rPr>
              <w:t xml:space="preserve"> </w:t>
            </w:r>
            <w:r w:rsidRPr="002B2075">
              <w:rPr>
                <w:szCs w:val="24"/>
              </w:rPr>
              <w:t>veikimas su daiktais yra suaugusiųjų</w:t>
            </w:r>
            <w:r>
              <w:rPr>
                <w:b/>
                <w:szCs w:val="24"/>
              </w:rPr>
              <w:t xml:space="preserve"> </w:t>
            </w:r>
            <w:r w:rsidRPr="002B2075">
              <w:rPr>
                <w:szCs w:val="24"/>
              </w:rPr>
              <w:t>veiksmų pamėgdžiojimas, nukreiptas į</w:t>
            </w:r>
            <w:r>
              <w:rPr>
                <w:szCs w:val="24"/>
              </w:rPr>
              <w:t xml:space="preserve"> </w:t>
            </w:r>
            <w:r w:rsidRPr="00065897">
              <w:rPr>
                <w:szCs w:val="24"/>
              </w:rPr>
              <w:t>sociali</w:t>
            </w:r>
            <w:r>
              <w:rPr>
                <w:szCs w:val="24"/>
              </w:rPr>
              <w:t xml:space="preserve">nių sąveikų su kitais užmezgimą </w:t>
            </w:r>
            <w:r w:rsidRPr="00065897">
              <w:rPr>
                <w:szCs w:val="24"/>
              </w:rPr>
              <w:t>ir palaikymą.</w:t>
            </w:r>
          </w:p>
          <w:p w14:paraId="4CCE5B33" w14:textId="77777777" w:rsidR="00F57E06" w:rsidRPr="00065897" w:rsidRDefault="00F57E06" w:rsidP="00901F7D">
            <w:pPr>
              <w:jc w:val="both"/>
              <w:rPr>
                <w:b/>
                <w:szCs w:val="24"/>
              </w:rPr>
            </w:pPr>
            <w:r w:rsidRPr="00065897">
              <w:rPr>
                <w:b/>
                <w:szCs w:val="24"/>
              </w:rPr>
              <w:t>Ž</w:t>
            </w:r>
            <w:r>
              <w:rPr>
                <w:b/>
                <w:szCs w:val="24"/>
              </w:rPr>
              <w:t xml:space="preserve">aidimas – kaip savo patirčių ir </w:t>
            </w:r>
            <w:r w:rsidRPr="00065897">
              <w:rPr>
                <w:b/>
                <w:szCs w:val="24"/>
              </w:rPr>
              <w:t>socialinių santykių tyrinėjimas</w:t>
            </w:r>
            <w:r>
              <w:rPr>
                <w:b/>
                <w:szCs w:val="24"/>
              </w:rPr>
              <w:t>.</w:t>
            </w:r>
          </w:p>
          <w:p w14:paraId="238DA1D3" w14:textId="77777777" w:rsidR="00F57E06" w:rsidRPr="00065897" w:rsidRDefault="00F57E06" w:rsidP="00901F7D">
            <w:pPr>
              <w:jc w:val="both"/>
              <w:rPr>
                <w:szCs w:val="24"/>
              </w:rPr>
            </w:pPr>
            <w:r>
              <w:rPr>
                <w:szCs w:val="24"/>
              </w:rPr>
              <w:lastRenderedPageBreak/>
              <w:t>Į</w:t>
            </w:r>
            <w:r w:rsidRPr="00065897">
              <w:rPr>
                <w:szCs w:val="24"/>
              </w:rPr>
              <w:t>gu</w:t>
            </w:r>
            <w:r>
              <w:rPr>
                <w:szCs w:val="24"/>
              </w:rPr>
              <w:t xml:space="preserve">dę žaisti režisūrinius žaidimus </w:t>
            </w:r>
            <w:r w:rsidRPr="00065897">
              <w:rPr>
                <w:szCs w:val="24"/>
              </w:rPr>
              <w:t>individualiai ir dviese, vaikai pamažu</w:t>
            </w:r>
            <w:r>
              <w:rPr>
                <w:szCs w:val="24"/>
              </w:rPr>
              <w:t xml:space="preserve"> </w:t>
            </w:r>
            <w:r w:rsidRPr="00065897">
              <w:rPr>
                <w:szCs w:val="24"/>
              </w:rPr>
              <w:t>p</w:t>
            </w:r>
            <w:r>
              <w:rPr>
                <w:szCs w:val="24"/>
              </w:rPr>
              <w:t xml:space="preserve">ereina prie siužetinių vaidmenų </w:t>
            </w:r>
            <w:r w:rsidRPr="00065897">
              <w:rPr>
                <w:szCs w:val="24"/>
              </w:rPr>
              <w:t>žaidimų. Prisiimdami apibendrintus</w:t>
            </w:r>
            <w:r>
              <w:rPr>
                <w:szCs w:val="24"/>
              </w:rPr>
              <w:t xml:space="preserve"> vaidmenis, vaikai kuria jiems pažįstamas kasdienes socialines </w:t>
            </w:r>
            <w:r w:rsidRPr="00065897">
              <w:rPr>
                <w:szCs w:val="24"/>
              </w:rPr>
              <w:t>situac</w:t>
            </w:r>
            <w:r>
              <w:rPr>
                <w:szCs w:val="24"/>
              </w:rPr>
              <w:t xml:space="preserve">ijas, siekdami tiksliai atlikti </w:t>
            </w:r>
            <w:r w:rsidRPr="00065897">
              <w:rPr>
                <w:szCs w:val="24"/>
              </w:rPr>
              <w:t>pasirinkto vaidmens funkcijas.</w:t>
            </w:r>
          </w:p>
          <w:p w14:paraId="0B85DD85" w14:textId="77777777" w:rsidR="00F57E06" w:rsidRDefault="00F57E06" w:rsidP="00901F7D">
            <w:pPr>
              <w:jc w:val="both"/>
              <w:rPr>
                <w:b/>
                <w:szCs w:val="24"/>
              </w:rPr>
            </w:pPr>
            <w:r w:rsidRPr="00065897">
              <w:rPr>
                <w:b/>
                <w:szCs w:val="24"/>
              </w:rPr>
              <w:t>Žaidi</w:t>
            </w:r>
            <w:r>
              <w:rPr>
                <w:b/>
                <w:szCs w:val="24"/>
              </w:rPr>
              <w:t xml:space="preserve">mas – kaip simbolinių taisyklių </w:t>
            </w:r>
            <w:r w:rsidRPr="00065897">
              <w:rPr>
                <w:b/>
                <w:szCs w:val="24"/>
              </w:rPr>
              <w:t>tyri</w:t>
            </w:r>
            <w:r>
              <w:rPr>
                <w:b/>
                <w:szCs w:val="24"/>
              </w:rPr>
              <w:t>nėjimas, kūrimas ir laikymasis.</w:t>
            </w:r>
          </w:p>
          <w:p w14:paraId="298FDDD5" w14:textId="77777777" w:rsidR="00F57E06" w:rsidRPr="00065897" w:rsidRDefault="00F57E06" w:rsidP="00901F7D">
            <w:pPr>
              <w:jc w:val="both"/>
              <w:rPr>
                <w:b/>
                <w:szCs w:val="24"/>
              </w:rPr>
            </w:pPr>
            <w:r>
              <w:rPr>
                <w:szCs w:val="24"/>
              </w:rPr>
              <w:t>P</w:t>
            </w:r>
            <w:r w:rsidRPr="00065897">
              <w:rPr>
                <w:szCs w:val="24"/>
              </w:rPr>
              <w:t>aprast</w:t>
            </w:r>
            <w:r>
              <w:rPr>
                <w:szCs w:val="24"/>
              </w:rPr>
              <w:t>us</w:t>
            </w:r>
            <w:r w:rsidRPr="00065897">
              <w:rPr>
                <w:szCs w:val="24"/>
              </w:rPr>
              <w:t xml:space="preserve"> žaidimus su taisyklėmis vaikai</w:t>
            </w:r>
            <w:r>
              <w:rPr>
                <w:b/>
                <w:szCs w:val="24"/>
              </w:rPr>
              <w:t xml:space="preserve"> </w:t>
            </w:r>
            <w:r w:rsidRPr="00065897">
              <w:rPr>
                <w:szCs w:val="24"/>
              </w:rPr>
              <w:t>ima žaisti padedami labiau įgudusių</w:t>
            </w:r>
            <w:r>
              <w:rPr>
                <w:b/>
                <w:szCs w:val="24"/>
              </w:rPr>
              <w:t xml:space="preserve"> </w:t>
            </w:r>
            <w:r w:rsidRPr="00065897">
              <w:rPr>
                <w:szCs w:val="24"/>
              </w:rPr>
              <w:t>vaikų arba suaugusiųjų. Pradėdami nuo</w:t>
            </w:r>
            <w:r>
              <w:rPr>
                <w:szCs w:val="24"/>
              </w:rPr>
              <w:t xml:space="preserve"> </w:t>
            </w:r>
            <w:r w:rsidRPr="00065897">
              <w:rPr>
                <w:szCs w:val="24"/>
              </w:rPr>
              <w:t>dėli</w:t>
            </w:r>
            <w:r>
              <w:rPr>
                <w:szCs w:val="24"/>
              </w:rPr>
              <w:t xml:space="preserve">onių, mozaikų, judrių gaudynių, </w:t>
            </w:r>
            <w:r w:rsidRPr="00065897">
              <w:rPr>
                <w:szCs w:val="24"/>
              </w:rPr>
              <w:t>slėpynių ir įvairių stalo žaidimų,</w:t>
            </w:r>
            <w:r>
              <w:rPr>
                <w:szCs w:val="24"/>
              </w:rPr>
              <w:t xml:space="preserve"> </w:t>
            </w:r>
            <w:r w:rsidRPr="00065897">
              <w:rPr>
                <w:szCs w:val="24"/>
              </w:rPr>
              <w:t>palaips</w:t>
            </w:r>
            <w:r>
              <w:rPr>
                <w:szCs w:val="24"/>
              </w:rPr>
              <w:t xml:space="preserve">niui pereina prie sudėtingesnių </w:t>
            </w:r>
            <w:r w:rsidRPr="00065897">
              <w:rPr>
                <w:szCs w:val="24"/>
              </w:rPr>
              <w:t>žaidimų formų.</w:t>
            </w:r>
          </w:p>
        </w:tc>
      </w:tr>
      <w:tr w:rsidR="00F57E06" w:rsidRPr="0076056A" w14:paraId="5596A39A" w14:textId="77777777" w:rsidTr="00901F7D">
        <w:tc>
          <w:tcPr>
            <w:tcW w:w="3256" w:type="dxa"/>
          </w:tcPr>
          <w:p w14:paraId="570B362D" w14:textId="77777777" w:rsidR="00F57E06" w:rsidRPr="00902038" w:rsidRDefault="0085605C" w:rsidP="00901F7D">
            <w:pPr>
              <w:spacing w:line="259" w:lineRule="auto"/>
              <w:jc w:val="center"/>
              <w:rPr>
                <w:b/>
                <w:szCs w:val="24"/>
              </w:rPr>
            </w:pPr>
            <w:r>
              <w:rPr>
                <w:b/>
                <w:szCs w:val="24"/>
              </w:rPr>
              <w:lastRenderedPageBreak/>
              <w:t>4–</w:t>
            </w:r>
            <w:r w:rsidR="00F57E06" w:rsidRPr="00902038">
              <w:rPr>
                <w:b/>
                <w:szCs w:val="24"/>
              </w:rPr>
              <w:t>6 metai</w:t>
            </w:r>
          </w:p>
          <w:p w14:paraId="642A367C" w14:textId="77777777" w:rsidR="00F57E06" w:rsidRPr="00902038" w:rsidRDefault="00F57E06" w:rsidP="00901F7D">
            <w:pPr>
              <w:spacing w:line="259" w:lineRule="auto"/>
              <w:jc w:val="center"/>
              <w:rPr>
                <w:b/>
                <w:szCs w:val="24"/>
              </w:rPr>
            </w:pPr>
            <w:r w:rsidRPr="00902038">
              <w:rPr>
                <w:b/>
                <w:szCs w:val="24"/>
              </w:rPr>
              <w:t>6 žingsnis</w:t>
            </w:r>
          </w:p>
          <w:p w14:paraId="42792098" w14:textId="77777777" w:rsidR="00F57E06" w:rsidRPr="00065897" w:rsidRDefault="00F57E06" w:rsidP="00901F7D">
            <w:pPr>
              <w:jc w:val="both"/>
              <w:rPr>
                <w:szCs w:val="24"/>
              </w:rPr>
            </w:pPr>
            <w:r>
              <w:rPr>
                <w:szCs w:val="24"/>
              </w:rPr>
              <w:t xml:space="preserve">Mokytojo paskatintas nesunkiai </w:t>
            </w:r>
            <w:r w:rsidRPr="00065897">
              <w:rPr>
                <w:szCs w:val="24"/>
              </w:rPr>
              <w:t>įsitraukia į kolektyvinius</w:t>
            </w:r>
            <w:r>
              <w:rPr>
                <w:szCs w:val="24"/>
              </w:rPr>
              <w:t xml:space="preserve"> režisūrinius žaidimus, kuria </w:t>
            </w:r>
            <w:r w:rsidRPr="00065897">
              <w:rPr>
                <w:szCs w:val="24"/>
              </w:rPr>
              <w:t>naratyvinius žaidimų pasaulius.</w:t>
            </w:r>
          </w:p>
          <w:p w14:paraId="3BE43020" w14:textId="77777777" w:rsidR="00F57E06" w:rsidRPr="00065897" w:rsidRDefault="00F57E06" w:rsidP="00901F7D">
            <w:pPr>
              <w:jc w:val="both"/>
              <w:rPr>
                <w:szCs w:val="24"/>
              </w:rPr>
            </w:pPr>
            <w:r>
              <w:rPr>
                <w:szCs w:val="24"/>
              </w:rPr>
              <w:t xml:space="preserve">Žaidime vartoja išplėstinę kalbą, pradeda žaisti vaizduotės </w:t>
            </w:r>
            <w:r w:rsidRPr="00065897">
              <w:rPr>
                <w:szCs w:val="24"/>
              </w:rPr>
              <w:t>žaidimus vien kalbėdamasis.</w:t>
            </w:r>
            <w:r>
              <w:rPr>
                <w:szCs w:val="24"/>
              </w:rPr>
              <w:t xml:space="preserve"> Mėgsta žaisti netradicinėse </w:t>
            </w:r>
            <w:r w:rsidRPr="00065897">
              <w:rPr>
                <w:szCs w:val="24"/>
              </w:rPr>
              <w:t>erdvėse (kieme, gamtoje),</w:t>
            </w:r>
            <w:r>
              <w:rPr>
                <w:szCs w:val="24"/>
              </w:rPr>
              <w:t xml:space="preserve"> išradingai jas pritaikydamas žaidimui. Žaisdamas su kitais lanksčiai kaitalioja vaidmenis, kontroliuoja savo ir kitų </w:t>
            </w:r>
            <w:r w:rsidRPr="00065897">
              <w:rPr>
                <w:szCs w:val="24"/>
              </w:rPr>
              <w:t>veiksmus, konstruktyviai</w:t>
            </w:r>
            <w:r>
              <w:rPr>
                <w:szCs w:val="24"/>
              </w:rPr>
              <w:t xml:space="preserve"> </w:t>
            </w:r>
            <w:r w:rsidRPr="00065897">
              <w:rPr>
                <w:szCs w:val="24"/>
              </w:rPr>
              <w:t>sprendžia kylančius</w:t>
            </w:r>
            <w:r>
              <w:rPr>
                <w:szCs w:val="24"/>
              </w:rPr>
              <w:t xml:space="preserve"> nesutarimus. Laikosi taisyklių dalyvaudamas </w:t>
            </w:r>
            <w:r w:rsidRPr="00065897">
              <w:rPr>
                <w:szCs w:val="24"/>
              </w:rPr>
              <w:t>žaidimuose.</w:t>
            </w:r>
          </w:p>
          <w:p w14:paraId="3C170B59" w14:textId="77777777" w:rsidR="00F57E06" w:rsidRPr="00262D54" w:rsidRDefault="00F57E06" w:rsidP="00901F7D">
            <w:pPr>
              <w:jc w:val="both"/>
              <w:rPr>
                <w:sz w:val="20"/>
              </w:rPr>
            </w:pPr>
            <w:r w:rsidRPr="00262D54">
              <w:rPr>
                <w:sz w:val="20"/>
              </w:rPr>
              <w:t>(Nuoroda į P. A.: 26.4).</w:t>
            </w:r>
          </w:p>
        </w:tc>
        <w:tc>
          <w:tcPr>
            <w:tcW w:w="6372" w:type="dxa"/>
          </w:tcPr>
          <w:p w14:paraId="5B1B395C" w14:textId="77777777" w:rsidR="00F57E06" w:rsidRDefault="00F57E06" w:rsidP="00901F7D">
            <w:pPr>
              <w:jc w:val="both"/>
              <w:rPr>
                <w:b/>
                <w:bCs/>
                <w:szCs w:val="24"/>
              </w:rPr>
            </w:pPr>
            <w:r w:rsidRPr="000E1BE8">
              <w:rPr>
                <w:b/>
                <w:bCs/>
                <w:szCs w:val="24"/>
              </w:rPr>
              <w:t xml:space="preserve">Žaidimas – kaip savo kūno galimybių </w:t>
            </w:r>
            <w:r>
              <w:rPr>
                <w:b/>
                <w:bCs/>
                <w:szCs w:val="24"/>
              </w:rPr>
              <w:t>tyrinėjimas.</w:t>
            </w:r>
          </w:p>
          <w:p w14:paraId="3E746B11" w14:textId="77777777" w:rsidR="00F57E06" w:rsidRPr="000E1BE8" w:rsidRDefault="00F57E06" w:rsidP="00901F7D">
            <w:pPr>
              <w:jc w:val="both"/>
              <w:rPr>
                <w:b/>
                <w:bCs/>
                <w:szCs w:val="24"/>
              </w:rPr>
            </w:pPr>
            <w:r>
              <w:rPr>
                <w:bCs/>
                <w:szCs w:val="24"/>
              </w:rPr>
              <w:t>V</w:t>
            </w:r>
            <w:r w:rsidRPr="00065897">
              <w:rPr>
                <w:bCs/>
                <w:szCs w:val="24"/>
              </w:rPr>
              <w:t>aikas, padedamas suaugusiojo, kuria</w:t>
            </w:r>
            <w:r>
              <w:rPr>
                <w:b/>
                <w:bCs/>
                <w:szCs w:val="24"/>
              </w:rPr>
              <w:t xml:space="preserve"> </w:t>
            </w:r>
            <w:r w:rsidRPr="00065897">
              <w:rPr>
                <w:bCs/>
                <w:szCs w:val="24"/>
              </w:rPr>
              <w:t>bendravimo „kalbą“ veido, balso</w:t>
            </w:r>
            <w:r>
              <w:rPr>
                <w:b/>
                <w:bCs/>
                <w:szCs w:val="24"/>
              </w:rPr>
              <w:t xml:space="preserve"> </w:t>
            </w:r>
            <w:r w:rsidRPr="00065897">
              <w:rPr>
                <w:bCs/>
                <w:szCs w:val="24"/>
              </w:rPr>
              <w:t>išraiškomis, visu kūnu ir išgyvena</w:t>
            </w:r>
            <w:r>
              <w:rPr>
                <w:b/>
                <w:bCs/>
                <w:szCs w:val="24"/>
              </w:rPr>
              <w:t xml:space="preserve"> </w:t>
            </w:r>
            <w:r w:rsidRPr="00065897">
              <w:rPr>
                <w:bCs/>
                <w:szCs w:val="24"/>
              </w:rPr>
              <w:t>bendrumo jausmą. Vaikas taip mokosi</w:t>
            </w:r>
            <w:r>
              <w:rPr>
                <w:b/>
                <w:bCs/>
                <w:szCs w:val="24"/>
              </w:rPr>
              <w:t xml:space="preserve"> </w:t>
            </w:r>
            <w:r w:rsidRPr="00065897">
              <w:rPr>
                <w:bCs/>
                <w:szCs w:val="24"/>
              </w:rPr>
              <w:t>inicijuoti ir palaikyti socialines sąveikas</w:t>
            </w:r>
            <w:r>
              <w:rPr>
                <w:b/>
                <w:bCs/>
                <w:szCs w:val="24"/>
              </w:rPr>
              <w:t xml:space="preserve"> </w:t>
            </w:r>
            <w:r w:rsidRPr="00065897">
              <w:rPr>
                <w:bCs/>
                <w:szCs w:val="24"/>
              </w:rPr>
              <w:t>žaidinimuose.</w:t>
            </w:r>
          </w:p>
          <w:p w14:paraId="133C538E" w14:textId="77777777" w:rsidR="00F57E06" w:rsidRDefault="00F57E06" w:rsidP="00901F7D">
            <w:pPr>
              <w:jc w:val="both"/>
              <w:rPr>
                <w:b/>
                <w:bCs/>
                <w:szCs w:val="24"/>
              </w:rPr>
            </w:pPr>
            <w:r w:rsidRPr="000E1BE8">
              <w:rPr>
                <w:b/>
                <w:bCs/>
                <w:szCs w:val="24"/>
              </w:rPr>
              <w:t>Žaid</w:t>
            </w:r>
            <w:r>
              <w:rPr>
                <w:b/>
                <w:bCs/>
                <w:szCs w:val="24"/>
              </w:rPr>
              <w:t xml:space="preserve">imas – kaip aplinkos ir veikimo </w:t>
            </w:r>
            <w:r w:rsidRPr="000E1BE8">
              <w:rPr>
                <w:b/>
                <w:bCs/>
                <w:szCs w:val="24"/>
              </w:rPr>
              <w:t xml:space="preserve">su </w:t>
            </w:r>
            <w:r>
              <w:rPr>
                <w:b/>
                <w:bCs/>
                <w:szCs w:val="24"/>
              </w:rPr>
              <w:t>aplinkos objektais tyrinėjimas.</w:t>
            </w:r>
          </w:p>
          <w:p w14:paraId="0C5E230A" w14:textId="77777777" w:rsidR="00F57E06" w:rsidRPr="00823551" w:rsidRDefault="00F57E06" w:rsidP="00901F7D">
            <w:pPr>
              <w:jc w:val="both"/>
              <w:rPr>
                <w:b/>
                <w:bCs/>
                <w:szCs w:val="24"/>
              </w:rPr>
            </w:pPr>
            <w:r>
              <w:rPr>
                <w:bCs/>
                <w:szCs w:val="24"/>
              </w:rPr>
              <w:t>Ž</w:t>
            </w:r>
            <w:r w:rsidRPr="00065897">
              <w:rPr>
                <w:bCs/>
                <w:szCs w:val="24"/>
              </w:rPr>
              <w:t>aidimo metu vaikai mokosi susikurti</w:t>
            </w:r>
            <w:r>
              <w:rPr>
                <w:b/>
                <w:bCs/>
                <w:szCs w:val="24"/>
              </w:rPr>
              <w:t xml:space="preserve"> </w:t>
            </w:r>
            <w:r w:rsidRPr="00065897">
              <w:rPr>
                <w:bCs/>
                <w:szCs w:val="24"/>
              </w:rPr>
              <w:t>artimumo ir saugumo jausmą. Žaisdami</w:t>
            </w:r>
            <w:r>
              <w:rPr>
                <w:b/>
                <w:bCs/>
                <w:szCs w:val="24"/>
              </w:rPr>
              <w:t xml:space="preserve"> </w:t>
            </w:r>
            <w:r w:rsidRPr="00065897">
              <w:rPr>
                <w:bCs/>
                <w:szCs w:val="24"/>
              </w:rPr>
              <w:t>su tikslingai atrinktais žaislais (lėlėmis,</w:t>
            </w:r>
            <w:r>
              <w:rPr>
                <w:bCs/>
                <w:szCs w:val="24"/>
              </w:rPr>
              <w:t xml:space="preserve"> </w:t>
            </w:r>
            <w:r w:rsidRPr="00065897">
              <w:rPr>
                <w:bCs/>
                <w:szCs w:val="24"/>
              </w:rPr>
              <w:t>mašinyt</w:t>
            </w:r>
            <w:r>
              <w:rPr>
                <w:bCs/>
                <w:szCs w:val="24"/>
              </w:rPr>
              <w:t xml:space="preserve">ėmis, gyvūnėliais, indeliais ir </w:t>
            </w:r>
            <w:r w:rsidRPr="00065897">
              <w:rPr>
                <w:bCs/>
                <w:szCs w:val="24"/>
              </w:rPr>
              <w:t>kt.), vai</w:t>
            </w:r>
            <w:r>
              <w:rPr>
                <w:bCs/>
                <w:szCs w:val="24"/>
              </w:rPr>
              <w:t xml:space="preserve">kai išmoksta pasirinkti arba ir </w:t>
            </w:r>
            <w:r w:rsidRPr="00065897">
              <w:rPr>
                <w:bCs/>
                <w:szCs w:val="24"/>
              </w:rPr>
              <w:t>patys s</w:t>
            </w:r>
            <w:r>
              <w:rPr>
                <w:bCs/>
                <w:szCs w:val="24"/>
              </w:rPr>
              <w:t xml:space="preserve">usikurti erdves savo žaidimams. </w:t>
            </w:r>
            <w:r w:rsidRPr="00065897">
              <w:rPr>
                <w:bCs/>
                <w:szCs w:val="24"/>
              </w:rPr>
              <w:t>Žaid</w:t>
            </w:r>
            <w:r>
              <w:rPr>
                <w:bCs/>
                <w:szCs w:val="24"/>
              </w:rPr>
              <w:t xml:space="preserve">imo patirties neturintis vaikas </w:t>
            </w:r>
            <w:r w:rsidRPr="00065897">
              <w:rPr>
                <w:bCs/>
                <w:szCs w:val="24"/>
              </w:rPr>
              <w:t>pradeda</w:t>
            </w:r>
            <w:r>
              <w:rPr>
                <w:bCs/>
                <w:szCs w:val="24"/>
              </w:rPr>
              <w:t xml:space="preserve"> žaisti mokytojui su juo </w:t>
            </w:r>
            <w:r w:rsidRPr="00065897">
              <w:rPr>
                <w:bCs/>
                <w:szCs w:val="24"/>
              </w:rPr>
              <w:t>iniciju</w:t>
            </w:r>
            <w:r>
              <w:rPr>
                <w:bCs/>
                <w:szCs w:val="24"/>
              </w:rPr>
              <w:t xml:space="preserve">ojant paprastą žaidimą su vienu </w:t>
            </w:r>
            <w:r w:rsidRPr="00065897">
              <w:rPr>
                <w:bCs/>
                <w:szCs w:val="24"/>
              </w:rPr>
              <w:t xml:space="preserve">ar dviem </w:t>
            </w:r>
            <w:r>
              <w:rPr>
                <w:bCs/>
                <w:szCs w:val="24"/>
              </w:rPr>
              <w:t xml:space="preserve">veikėjais. Palaipsniui išmoksta </w:t>
            </w:r>
            <w:r w:rsidRPr="00065897">
              <w:rPr>
                <w:bCs/>
                <w:szCs w:val="24"/>
              </w:rPr>
              <w:t>įtra</w:t>
            </w:r>
            <w:r>
              <w:rPr>
                <w:bCs/>
                <w:szCs w:val="24"/>
              </w:rPr>
              <w:t xml:space="preserve">ukti į žaidimą daugiau žaidėjų. </w:t>
            </w:r>
            <w:r w:rsidRPr="00065897">
              <w:rPr>
                <w:bCs/>
                <w:szCs w:val="24"/>
              </w:rPr>
              <w:t>Suaugęs pamažu perleidžia žaidimo</w:t>
            </w:r>
            <w:r>
              <w:rPr>
                <w:bCs/>
                <w:szCs w:val="24"/>
              </w:rPr>
              <w:t xml:space="preserve"> </w:t>
            </w:r>
            <w:r w:rsidRPr="00065897">
              <w:rPr>
                <w:bCs/>
                <w:szCs w:val="24"/>
              </w:rPr>
              <w:t>iniciatyvą patiems vaikams.</w:t>
            </w:r>
          </w:p>
          <w:p w14:paraId="1272EFCE" w14:textId="77777777" w:rsidR="00F57E06" w:rsidRPr="000E1BE8" w:rsidRDefault="00F57E06" w:rsidP="00901F7D">
            <w:pPr>
              <w:jc w:val="both"/>
              <w:rPr>
                <w:b/>
                <w:bCs/>
                <w:szCs w:val="24"/>
              </w:rPr>
            </w:pPr>
            <w:r w:rsidRPr="000E1BE8">
              <w:rPr>
                <w:b/>
                <w:bCs/>
                <w:szCs w:val="24"/>
              </w:rPr>
              <w:t>Ž</w:t>
            </w:r>
            <w:r>
              <w:rPr>
                <w:b/>
                <w:bCs/>
                <w:szCs w:val="24"/>
              </w:rPr>
              <w:t xml:space="preserve">aidimas – kaip savo patirčių ir </w:t>
            </w:r>
            <w:r w:rsidRPr="000E1BE8">
              <w:rPr>
                <w:b/>
                <w:bCs/>
                <w:szCs w:val="24"/>
              </w:rPr>
              <w:t>socialinių santykių tyrinėjimas</w:t>
            </w:r>
            <w:r>
              <w:rPr>
                <w:b/>
                <w:bCs/>
                <w:szCs w:val="24"/>
              </w:rPr>
              <w:t>.</w:t>
            </w:r>
          </w:p>
          <w:p w14:paraId="5E667C03" w14:textId="77777777" w:rsidR="00F57E06" w:rsidRPr="000E1BE8" w:rsidRDefault="00F57E06" w:rsidP="00901F7D">
            <w:pPr>
              <w:jc w:val="both"/>
              <w:rPr>
                <w:bCs/>
                <w:szCs w:val="24"/>
              </w:rPr>
            </w:pPr>
            <w:r>
              <w:rPr>
                <w:bCs/>
                <w:szCs w:val="24"/>
              </w:rPr>
              <w:t>V</w:t>
            </w:r>
            <w:r w:rsidRPr="00065897">
              <w:rPr>
                <w:bCs/>
                <w:szCs w:val="24"/>
              </w:rPr>
              <w:t xml:space="preserve">aikas </w:t>
            </w:r>
            <w:r>
              <w:rPr>
                <w:bCs/>
                <w:szCs w:val="24"/>
              </w:rPr>
              <w:t xml:space="preserve">ima žaisti didesnėse grupelėse, </w:t>
            </w:r>
            <w:r w:rsidRPr="00065897">
              <w:rPr>
                <w:bCs/>
                <w:szCs w:val="24"/>
              </w:rPr>
              <w:t xml:space="preserve">išmoksta </w:t>
            </w:r>
            <w:r>
              <w:rPr>
                <w:bCs/>
                <w:szCs w:val="24"/>
              </w:rPr>
              <w:t xml:space="preserve">tikslingai kurti žaidimo erdves </w:t>
            </w:r>
            <w:r w:rsidRPr="00065897">
              <w:rPr>
                <w:bCs/>
                <w:szCs w:val="24"/>
              </w:rPr>
              <w:t>ir konstruoti sudėtingesnius žaidimo</w:t>
            </w:r>
            <w:r>
              <w:rPr>
                <w:bCs/>
                <w:szCs w:val="24"/>
              </w:rPr>
              <w:t xml:space="preserve"> </w:t>
            </w:r>
            <w:r w:rsidRPr="000E1BE8">
              <w:rPr>
                <w:bCs/>
                <w:szCs w:val="24"/>
              </w:rPr>
              <w:t>siuž</w:t>
            </w:r>
            <w:r>
              <w:rPr>
                <w:bCs/>
                <w:szCs w:val="24"/>
              </w:rPr>
              <w:t xml:space="preserve">etus, pasitelkdami vaizduotę ir </w:t>
            </w:r>
            <w:r w:rsidRPr="000E1BE8">
              <w:rPr>
                <w:bCs/>
                <w:szCs w:val="24"/>
              </w:rPr>
              <w:t>įtraukd</w:t>
            </w:r>
            <w:r>
              <w:rPr>
                <w:bCs/>
                <w:szCs w:val="24"/>
              </w:rPr>
              <w:t xml:space="preserve">ami fantastinių elementų. Įgudę </w:t>
            </w:r>
            <w:r w:rsidRPr="000E1BE8">
              <w:rPr>
                <w:bCs/>
                <w:szCs w:val="24"/>
              </w:rPr>
              <w:t>žaisti, vai</w:t>
            </w:r>
            <w:r>
              <w:rPr>
                <w:bCs/>
                <w:szCs w:val="24"/>
              </w:rPr>
              <w:t xml:space="preserve">kai žaidžia tęstinius žaidimus, </w:t>
            </w:r>
            <w:r w:rsidRPr="000E1BE8">
              <w:rPr>
                <w:bCs/>
                <w:szCs w:val="24"/>
              </w:rPr>
              <w:t>prieš</w:t>
            </w:r>
            <w:r>
              <w:rPr>
                <w:bCs/>
                <w:szCs w:val="24"/>
              </w:rPr>
              <w:t xml:space="preserve"> žaisdami aptaria žaidimo temą, </w:t>
            </w:r>
            <w:r w:rsidRPr="000E1BE8">
              <w:rPr>
                <w:bCs/>
                <w:szCs w:val="24"/>
              </w:rPr>
              <w:t>planuoj</w:t>
            </w:r>
            <w:r>
              <w:rPr>
                <w:bCs/>
                <w:szCs w:val="24"/>
              </w:rPr>
              <w:t xml:space="preserve">a siužetą, lanksčiai kaitalioja </w:t>
            </w:r>
            <w:r w:rsidRPr="000E1BE8">
              <w:rPr>
                <w:bCs/>
                <w:szCs w:val="24"/>
              </w:rPr>
              <w:t xml:space="preserve">vaidmenis, patys </w:t>
            </w:r>
            <w:r>
              <w:rPr>
                <w:bCs/>
                <w:szCs w:val="24"/>
              </w:rPr>
              <w:t xml:space="preserve">kontroliuoja vienas </w:t>
            </w:r>
            <w:r w:rsidRPr="000E1BE8">
              <w:rPr>
                <w:bCs/>
                <w:szCs w:val="24"/>
              </w:rPr>
              <w:t>kito vei</w:t>
            </w:r>
            <w:r>
              <w:rPr>
                <w:bCs/>
                <w:szCs w:val="24"/>
              </w:rPr>
              <w:t xml:space="preserve">ksmus ir geba spręsti kylančius </w:t>
            </w:r>
            <w:r w:rsidRPr="000E1BE8">
              <w:rPr>
                <w:bCs/>
                <w:szCs w:val="24"/>
              </w:rPr>
              <w:t>nesutari</w:t>
            </w:r>
            <w:r>
              <w:rPr>
                <w:bCs/>
                <w:szCs w:val="24"/>
              </w:rPr>
              <w:t xml:space="preserve">mus. Mokytojo paskatinti, gerai </w:t>
            </w:r>
            <w:r w:rsidRPr="000E1BE8">
              <w:rPr>
                <w:bCs/>
                <w:szCs w:val="24"/>
              </w:rPr>
              <w:t>žaidžian</w:t>
            </w:r>
            <w:r>
              <w:rPr>
                <w:bCs/>
                <w:szCs w:val="24"/>
              </w:rPr>
              <w:t xml:space="preserve">tys vaikai nesunkiai jungiasi į </w:t>
            </w:r>
            <w:r w:rsidRPr="000E1BE8">
              <w:rPr>
                <w:bCs/>
                <w:szCs w:val="24"/>
              </w:rPr>
              <w:t>kole</w:t>
            </w:r>
            <w:r>
              <w:rPr>
                <w:bCs/>
                <w:szCs w:val="24"/>
              </w:rPr>
              <w:t xml:space="preserve">ktyvinius režisūrinius žaidimus </w:t>
            </w:r>
            <w:r w:rsidRPr="000E1BE8">
              <w:rPr>
                <w:bCs/>
                <w:szCs w:val="24"/>
              </w:rPr>
              <w:t>kurdam</w:t>
            </w:r>
            <w:r>
              <w:rPr>
                <w:bCs/>
                <w:szCs w:val="24"/>
              </w:rPr>
              <w:t xml:space="preserve">i ilgalaikius žaidimo pasaulius </w:t>
            </w:r>
            <w:r w:rsidRPr="000E1BE8">
              <w:rPr>
                <w:bCs/>
                <w:szCs w:val="24"/>
              </w:rPr>
              <w:t>mėgst</w:t>
            </w:r>
            <w:r>
              <w:rPr>
                <w:bCs/>
                <w:szCs w:val="24"/>
              </w:rPr>
              <w:t xml:space="preserve">amų knygų, pasakų ir kino filmų </w:t>
            </w:r>
            <w:r w:rsidRPr="000E1BE8">
              <w:rPr>
                <w:bCs/>
                <w:szCs w:val="24"/>
              </w:rPr>
              <w:t>pagrindu</w:t>
            </w:r>
            <w:r>
              <w:rPr>
                <w:bCs/>
                <w:szCs w:val="24"/>
              </w:rPr>
              <w:t xml:space="preserve">, lengvai įtraukia kitus grupės vaikus, mielai kviečia ir </w:t>
            </w:r>
            <w:r w:rsidRPr="000E1BE8">
              <w:rPr>
                <w:bCs/>
                <w:szCs w:val="24"/>
              </w:rPr>
              <w:t>suaugusiuosius.</w:t>
            </w:r>
          </w:p>
          <w:p w14:paraId="1CB0788D" w14:textId="77777777" w:rsidR="00F57E06" w:rsidRDefault="00F57E06" w:rsidP="00901F7D">
            <w:pPr>
              <w:jc w:val="both"/>
              <w:rPr>
                <w:b/>
                <w:bCs/>
                <w:szCs w:val="24"/>
              </w:rPr>
            </w:pPr>
            <w:r w:rsidRPr="000E1BE8">
              <w:rPr>
                <w:b/>
                <w:bCs/>
                <w:szCs w:val="24"/>
              </w:rPr>
              <w:t>Žaidi</w:t>
            </w:r>
            <w:r>
              <w:rPr>
                <w:b/>
                <w:bCs/>
                <w:szCs w:val="24"/>
              </w:rPr>
              <w:t xml:space="preserve">mas – kaip simbolinių taisyklių </w:t>
            </w:r>
            <w:r w:rsidRPr="000E1BE8">
              <w:rPr>
                <w:b/>
                <w:bCs/>
                <w:szCs w:val="24"/>
              </w:rPr>
              <w:t>tyri</w:t>
            </w:r>
            <w:r>
              <w:rPr>
                <w:b/>
                <w:bCs/>
                <w:szCs w:val="24"/>
              </w:rPr>
              <w:t>nėjimas, kūrimas ir laikymasis.</w:t>
            </w:r>
          </w:p>
          <w:p w14:paraId="390D7D8F" w14:textId="77777777" w:rsidR="00F57E06" w:rsidRPr="00262D54" w:rsidRDefault="00F57E06" w:rsidP="00901F7D">
            <w:pPr>
              <w:jc w:val="both"/>
              <w:rPr>
                <w:b/>
                <w:bCs/>
                <w:szCs w:val="24"/>
              </w:rPr>
            </w:pPr>
            <w:r>
              <w:rPr>
                <w:bCs/>
                <w:szCs w:val="24"/>
              </w:rPr>
              <w:t>V</w:t>
            </w:r>
            <w:r w:rsidRPr="000E1BE8">
              <w:rPr>
                <w:bCs/>
                <w:szCs w:val="24"/>
              </w:rPr>
              <w:t>aikai ima žaisti žaidimus su</w:t>
            </w:r>
            <w:r>
              <w:rPr>
                <w:b/>
                <w:bCs/>
                <w:szCs w:val="24"/>
              </w:rPr>
              <w:t xml:space="preserve"> </w:t>
            </w:r>
            <w:r w:rsidRPr="000E1BE8">
              <w:rPr>
                <w:bCs/>
                <w:szCs w:val="24"/>
              </w:rPr>
              <w:t>taisyklėmis padedami kitų vaikų ar</w:t>
            </w:r>
            <w:r>
              <w:rPr>
                <w:b/>
                <w:bCs/>
                <w:szCs w:val="24"/>
              </w:rPr>
              <w:t xml:space="preserve"> </w:t>
            </w:r>
            <w:r w:rsidRPr="000E1BE8">
              <w:rPr>
                <w:bCs/>
                <w:szCs w:val="24"/>
              </w:rPr>
              <w:t>suaugusiojo. Išmokę žaisti didaktinius</w:t>
            </w:r>
            <w:r>
              <w:rPr>
                <w:b/>
                <w:bCs/>
                <w:szCs w:val="24"/>
              </w:rPr>
              <w:t xml:space="preserve"> </w:t>
            </w:r>
            <w:r w:rsidRPr="000E1BE8">
              <w:rPr>
                <w:bCs/>
                <w:szCs w:val="24"/>
              </w:rPr>
              <w:t>žaidimus su taisyklėmis, vaikai kuria</w:t>
            </w:r>
            <w:r>
              <w:rPr>
                <w:b/>
                <w:bCs/>
                <w:szCs w:val="24"/>
              </w:rPr>
              <w:t xml:space="preserve"> </w:t>
            </w:r>
            <w:r w:rsidRPr="000E1BE8">
              <w:rPr>
                <w:bCs/>
                <w:szCs w:val="24"/>
              </w:rPr>
              <w:t>savo žaidimus ir juos žaidžia su grupės</w:t>
            </w:r>
            <w:r>
              <w:rPr>
                <w:b/>
                <w:bCs/>
                <w:szCs w:val="24"/>
              </w:rPr>
              <w:t xml:space="preserve"> </w:t>
            </w:r>
            <w:r w:rsidRPr="000E1BE8">
              <w:rPr>
                <w:bCs/>
                <w:szCs w:val="24"/>
              </w:rPr>
              <w:t>draugais ir mokytojais. Žaidimų metu</w:t>
            </w:r>
            <w:r>
              <w:rPr>
                <w:b/>
                <w:bCs/>
                <w:szCs w:val="24"/>
              </w:rPr>
              <w:t xml:space="preserve"> </w:t>
            </w:r>
            <w:r w:rsidRPr="000E1BE8">
              <w:rPr>
                <w:bCs/>
                <w:szCs w:val="24"/>
              </w:rPr>
              <w:t>vaikai atskleidžia savo pomėgius ir</w:t>
            </w:r>
            <w:r>
              <w:rPr>
                <w:b/>
                <w:bCs/>
                <w:szCs w:val="24"/>
              </w:rPr>
              <w:t xml:space="preserve"> </w:t>
            </w:r>
            <w:r w:rsidRPr="000E1BE8">
              <w:rPr>
                <w:bCs/>
                <w:szCs w:val="24"/>
              </w:rPr>
              <w:t>stiprybes.</w:t>
            </w:r>
          </w:p>
        </w:tc>
      </w:tr>
      <w:tr w:rsidR="00F57E06" w:rsidRPr="0076056A" w14:paraId="0127D8AC" w14:textId="77777777" w:rsidTr="00901F7D">
        <w:tc>
          <w:tcPr>
            <w:tcW w:w="9628" w:type="dxa"/>
            <w:gridSpan w:val="2"/>
          </w:tcPr>
          <w:p w14:paraId="0F0F1DD2" w14:textId="77777777" w:rsidR="00F57E06" w:rsidRPr="00171D2D" w:rsidRDefault="00F57E06" w:rsidP="00901F7D">
            <w:pPr>
              <w:jc w:val="both"/>
              <w:rPr>
                <w:bCs/>
                <w:szCs w:val="24"/>
              </w:rPr>
            </w:pPr>
            <w:r w:rsidRPr="00171D2D">
              <w:rPr>
                <w:b/>
                <w:szCs w:val="24"/>
              </w:rPr>
              <w:t>Pasiekimų sritis</w:t>
            </w:r>
            <w:r>
              <w:rPr>
                <w:b/>
                <w:szCs w:val="24"/>
              </w:rPr>
              <w:t xml:space="preserve">: </w:t>
            </w:r>
            <w:r w:rsidRPr="00233773">
              <w:rPr>
                <w:b/>
                <w:szCs w:val="24"/>
              </w:rPr>
              <w:t>Meninė raiška</w:t>
            </w:r>
          </w:p>
          <w:p w14:paraId="51F7B0B8" w14:textId="77777777" w:rsidR="00F57E06" w:rsidRDefault="00F57E06" w:rsidP="00901F7D">
            <w:pPr>
              <w:jc w:val="both"/>
              <w:rPr>
                <w:b/>
                <w:bCs/>
                <w:szCs w:val="24"/>
              </w:rPr>
            </w:pPr>
            <w:r w:rsidRPr="00171D2D">
              <w:rPr>
                <w:b/>
                <w:szCs w:val="24"/>
              </w:rPr>
              <w:t>Vertybinė nuostata</w:t>
            </w:r>
            <w:r>
              <w:rPr>
                <w:b/>
                <w:szCs w:val="24"/>
              </w:rPr>
              <w:t xml:space="preserve">: </w:t>
            </w:r>
            <w:r>
              <w:rPr>
                <w:bCs/>
                <w:szCs w:val="24"/>
              </w:rPr>
              <w:t xml:space="preserve">domisi menų kalbomis, jaučia meninės </w:t>
            </w:r>
            <w:r w:rsidRPr="000E1BE8">
              <w:rPr>
                <w:bCs/>
                <w:szCs w:val="24"/>
              </w:rPr>
              <w:t>raiškos džiaugsmą</w:t>
            </w:r>
            <w:r>
              <w:rPr>
                <w:bCs/>
                <w:szCs w:val="24"/>
              </w:rPr>
              <w:t>.</w:t>
            </w:r>
            <w:r w:rsidRPr="000E1BE8">
              <w:rPr>
                <w:b/>
                <w:bCs/>
                <w:szCs w:val="24"/>
              </w:rPr>
              <w:t xml:space="preserve"> </w:t>
            </w:r>
          </w:p>
          <w:p w14:paraId="26435BDC" w14:textId="77777777" w:rsidR="00F57E06" w:rsidRPr="00071C43" w:rsidRDefault="00F57E06" w:rsidP="00901F7D">
            <w:pPr>
              <w:jc w:val="both"/>
              <w:rPr>
                <w:bCs/>
                <w:szCs w:val="24"/>
              </w:rPr>
            </w:pPr>
            <w:r w:rsidRPr="00171D2D">
              <w:rPr>
                <w:b/>
                <w:szCs w:val="24"/>
              </w:rPr>
              <w:t>Esminiai gebėjimai</w:t>
            </w:r>
            <w:r>
              <w:rPr>
                <w:b/>
                <w:szCs w:val="24"/>
              </w:rPr>
              <w:t xml:space="preserve">: </w:t>
            </w:r>
            <w:r>
              <w:rPr>
                <w:bCs/>
                <w:szCs w:val="24"/>
              </w:rPr>
              <w:t xml:space="preserve">pagal savo išgales tyrinėja menų kalbas, spontaniškai ir </w:t>
            </w:r>
            <w:r w:rsidRPr="00071C43">
              <w:rPr>
                <w:bCs/>
                <w:szCs w:val="24"/>
              </w:rPr>
              <w:t>tikslingai išreiškia</w:t>
            </w:r>
            <w:r>
              <w:rPr>
                <w:bCs/>
                <w:szCs w:val="24"/>
              </w:rPr>
              <w:t xml:space="preserve"> </w:t>
            </w:r>
            <w:r w:rsidRPr="00071C43">
              <w:rPr>
                <w:bCs/>
                <w:szCs w:val="24"/>
              </w:rPr>
              <w:t>em</w:t>
            </w:r>
            <w:r>
              <w:rPr>
                <w:bCs/>
                <w:szCs w:val="24"/>
              </w:rPr>
              <w:t xml:space="preserve">ocijas, įspūdžius, mintis, idėjas jau įvaldytomis meninės raiškos priemonėmis, </w:t>
            </w:r>
            <w:r w:rsidRPr="00071C43">
              <w:rPr>
                <w:bCs/>
                <w:szCs w:val="24"/>
              </w:rPr>
              <w:t>atpažįsta savo</w:t>
            </w:r>
            <w:r>
              <w:rPr>
                <w:bCs/>
                <w:szCs w:val="24"/>
              </w:rPr>
              <w:t xml:space="preserve"> </w:t>
            </w:r>
            <w:r w:rsidRPr="00071C43">
              <w:rPr>
                <w:bCs/>
                <w:szCs w:val="24"/>
              </w:rPr>
              <w:t>meninius</w:t>
            </w:r>
            <w:r>
              <w:rPr>
                <w:bCs/>
                <w:szCs w:val="24"/>
              </w:rPr>
              <w:t xml:space="preserve"> pomėgius, vartoja paprasčiausias jam žinomas ir suprantamas menines sąvokas savo patirčiai </w:t>
            </w:r>
            <w:r w:rsidRPr="00071C43">
              <w:rPr>
                <w:bCs/>
                <w:szCs w:val="24"/>
              </w:rPr>
              <w:t>išreikšti.</w:t>
            </w:r>
          </w:p>
        </w:tc>
      </w:tr>
      <w:tr w:rsidR="00F57E06" w:rsidRPr="0076056A" w14:paraId="04142D21" w14:textId="77777777" w:rsidTr="00901F7D">
        <w:tc>
          <w:tcPr>
            <w:tcW w:w="3256" w:type="dxa"/>
          </w:tcPr>
          <w:p w14:paraId="70AFF87A" w14:textId="77777777" w:rsidR="00F57E06" w:rsidRPr="00902038" w:rsidRDefault="00F57E06" w:rsidP="00901F7D">
            <w:pPr>
              <w:jc w:val="center"/>
              <w:rPr>
                <w:b/>
                <w:szCs w:val="24"/>
              </w:rPr>
            </w:pPr>
            <w:r w:rsidRPr="00057A80">
              <w:rPr>
                <w:b/>
                <w:bCs/>
                <w:szCs w:val="24"/>
              </w:rPr>
              <w:lastRenderedPageBreak/>
              <w:t>Ūgties siekiamybė</w:t>
            </w:r>
          </w:p>
        </w:tc>
        <w:tc>
          <w:tcPr>
            <w:tcW w:w="6372" w:type="dxa"/>
          </w:tcPr>
          <w:p w14:paraId="29DC50CA" w14:textId="77777777" w:rsidR="00F57E06" w:rsidRPr="000E1BE8" w:rsidRDefault="00F57E06" w:rsidP="00901F7D">
            <w:pPr>
              <w:jc w:val="center"/>
              <w:rPr>
                <w:b/>
                <w:bCs/>
                <w:szCs w:val="24"/>
              </w:rPr>
            </w:pPr>
            <w:r w:rsidRPr="00902038">
              <w:rPr>
                <w:b/>
                <w:bCs/>
                <w:szCs w:val="24"/>
              </w:rPr>
              <w:t>Ugdymo</w:t>
            </w:r>
            <w:r>
              <w:rPr>
                <w:b/>
                <w:bCs/>
                <w:szCs w:val="24"/>
              </w:rPr>
              <w:t>(si)</w:t>
            </w:r>
            <w:r w:rsidRPr="00902038">
              <w:rPr>
                <w:b/>
                <w:bCs/>
                <w:szCs w:val="24"/>
              </w:rPr>
              <w:t xml:space="preserve"> gairės</w:t>
            </w:r>
          </w:p>
        </w:tc>
      </w:tr>
      <w:tr w:rsidR="00F57E06" w:rsidRPr="0076056A" w14:paraId="67A4B4D7" w14:textId="77777777" w:rsidTr="00901F7D">
        <w:tc>
          <w:tcPr>
            <w:tcW w:w="3256" w:type="dxa"/>
          </w:tcPr>
          <w:p w14:paraId="1513F301" w14:textId="77777777" w:rsidR="00F57E06" w:rsidRPr="00902038" w:rsidRDefault="0085605C" w:rsidP="00901F7D">
            <w:pPr>
              <w:spacing w:line="259" w:lineRule="auto"/>
              <w:jc w:val="center"/>
              <w:rPr>
                <w:b/>
                <w:szCs w:val="24"/>
              </w:rPr>
            </w:pPr>
            <w:r>
              <w:rPr>
                <w:b/>
                <w:szCs w:val="24"/>
              </w:rPr>
              <w:t>1–</w:t>
            </w:r>
            <w:r w:rsidR="00F57E06" w:rsidRPr="00902038">
              <w:rPr>
                <w:b/>
                <w:szCs w:val="24"/>
              </w:rPr>
              <w:t>3 metai</w:t>
            </w:r>
          </w:p>
          <w:p w14:paraId="395E20B1" w14:textId="77777777" w:rsidR="00F57E06" w:rsidRPr="00902038" w:rsidRDefault="00F57E06" w:rsidP="00901F7D">
            <w:pPr>
              <w:spacing w:line="259" w:lineRule="auto"/>
              <w:jc w:val="center"/>
              <w:rPr>
                <w:b/>
                <w:szCs w:val="24"/>
              </w:rPr>
            </w:pPr>
            <w:r w:rsidRPr="00902038">
              <w:rPr>
                <w:b/>
                <w:szCs w:val="24"/>
              </w:rPr>
              <w:t>3 žingsnis</w:t>
            </w:r>
          </w:p>
          <w:p w14:paraId="6B18EA09" w14:textId="77777777" w:rsidR="00F57E06" w:rsidRPr="00071C43" w:rsidRDefault="00F57E06" w:rsidP="00901F7D">
            <w:pPr>
              <w:jc w:val="both"/>
              <w:rPr>
                <w:szCs w:val="24"/>
              </w:rPr>
            </w:pPr>
            <w:r>
              <w:rPr>
                <w:szCs w:val="24"/>
              </w:rPr>
              <w:t xml:space="preserve">Apžiūrinėja, tyrinėja muzikos </w:t>
            </w:r>
            <w:r w:rsidRPr="00071C43">
              <w:rPr>
                <w:szCs w:val="24"/>
              </w:rPr>
              <w:t>instrumentus, jais išgauna garsus.</w:t>
            </w:r>
          </w:p>
          <w:p w14:paraId="35D73CE7" w14:textId="77777777" w:rsidR="00F57E06" w:rsidRDefault="00F57E06" w:rsidP="00901F7D">
            <w:pPr>
              <w:jc w:val="both"/>
              <w:rPr>
                <w:szCs w:val="24"/>
              </w:rPr>
            </w:pPr>
            <w:r w:rsidRPr="00071C43">
              <w:rPr>
                <w:szCs w:val="24"/>
              </w:rPr>
              <w:t>Vie</w:t>
            </w:r>
            <w:r>
              <w:rPr>
                <w:szCs w:val="24"/>
              </w:rPr>
              <w:t xml:space="preserve">nas ir kartu su kitais dainuoja </w:t>
            </w:r>
            <w:r w:rsidRPr="00071C43">
              <w:rPr>
                <w:szCs w:val="24"/>
              </w:rPr>
              <w:t>n</w:t>
            </w:r>
            <w:r>
              <w:rPr>
                <w:szCs w:val="24"/>
              </w:rPr>
              <w:t>esudėtingas daineles, jų tekstą interpretuoja kūno judesiais.</w:t>
            </w:r>
          </w:p>
          <w:p w14:paraId="1D483779" w14:textId="77777777" w:rsidR="00F57E06" w:rsidRPr="00071C43" w:rsidRDefault="00F57E06" w:rsidP="00901F7D">
            <w:pPr>
              <w:jc w:val="both"/>
              <w:rPr>
                <w:szCs w:val="24"/>
              </w:rPr>
            </w:pPr>
            <w:r>
              <w:rPr>
                <w:szCs w:val="24"/>
              </w:rPr>
              <w:t xml:space="preserve">Įvardija arba parodo, kad </w:t>
            </w:r>
            <w:r w:rsidRPr="00071C43">
              <w:rPr>
                <w:szCs w:val="24"/>
              </w:rPr>
              <w:t>supranta kai kuriuos muzikos</w:t>
            </w:r>
          </w:p>
          <w:p w14:paraId="7684D05B" w14:textId="77777777" w:rsidR="00F57E06" w:rsidRDefault="00F57E06" w:rsidP="00901F7D">
            <w:pPr>
              <w:jc w:val="both"/>
              <w:rPr>
                <w:szCs w:val="24"/>
              </w:rPr>
            </w:pPr>
            <w:r w:rsidRPr="00071C43">
              <w:rPr>
                <w:szCs w:val="24"/>
              </w:rPr>
              <w:t>kontrastus (garsiai –</w:t>
            </w:r>
            <w:r>
              <w:rPr>
                <w:szCs w:val="24"/>
              </w:rPr>
              <w:t xml:space="preserve"> </w:t>
            </w:r>
            <w:r w:rsidRPr="00071C43">
              <w:rPr>
                <w:szCs w:val="24"/>
              </w:rPr>
              <w:t>tyli</w:t>
            </w:r>
            <w:r>
              <w:rPr>
                <w:szCs w:val="24"/>
              </w:rPr>
              <w:t xml:space="preserve">ai; greitai – lėtai, linksmai – </w:t>
            </w:r>
            <w:r w:rsidRPr="00071C43">
              <w:rPr>
                <w:szCs w:val="24"/>
              </w:rPr>
              <w:t>liūdnai).</w:t>
            </w:r>
          </w:p>
          <w:p w14:paraId="603A2420" w14:textId="77777777" w:rsidR="00F57E06" w:rsidRPr="00262D54" w:rsidRDefault="00F57E06" w:rsidP="00901F7D">
            <w:pPr>
              <w:jc w:val="both"/>
              <w:rPr>
                <w:sz w:val="20"/>
              </w:rPr>
            </w:pPr>
            <w:r w:rsidRPr="00262D54">
              <w:rPr>
                <w:sz w:val="20"/>
              </w:rPr>
              <w:t>(Nuoroda į P. A.: 22.4.2.).</w:t>
            </w:r>
          </w:p>
        </w:tc>
        <w:tc>
          <w:tcPr>
            <w:tcW w:w="6372" w:type="dxa"/>
          </w:tcPr>
          <w:p w14:paraId="3188BD36" w14:textId="77777777" w:rsidR="00F57E06" w:rsidRPr="00071C43" w:rsidRDefault="00F57E06" w:rsidP="00901F7D">
            <w:pPr>
              <w:rPr>
                <w:b/>
                <w:bCs/>
                <w:szCs w:val="24"/>
              </w:rPr>
            </w:pPr>
            <w:r>
              <w:rPr>
                <w:b/>
                <w:bCs/>
                <w:szCs w:val="24"/>
              </w:rPr>
              <w:t>Ankstyvasis muzikinis ugdymas(is).</w:t>
            </w:r>
          </w:p>
          <w:p w14:paraId="65CF956F" w14:textId="77777777" w:rsidR="00F57E06" w:rsidRPr="00823551" w:rsidRDefault="00F57E06" w:rsidP="00901F7D">
            <w:pPr>
              <w:jc w:val="both"/>
              <w:rPr>
                <w:bCs/>
                <w:szCs w:val="24"/>
              </w:rPr>
            </w:pPr>
            <w:r>
              <w:rPr>
                <w:bCs/>
                <w:szCs w:val="24"/>
              </w:rPr>
              <w:t>I</w:t>
            </w:r>
            <w:r w:rsidRPr="00071C43">
              <w:rPr>
                <w:bCs/>
                <w:szCs w:val="24"/>
              </w:rPr>
              <w:t>ntuityviai domisi aplinka,</w:t>
            </w:r>
            <w:r>
              <w:rPr>
                <w:bCs/>
                <w:szCs w:val="24"/>
              </w:rPr>
              <w:t xml:space="preserve"> </w:t>
            </w:r>
            <w:r w:rsidRPr="00071C43">
              <w:rPr>
                <w:bCs/>
                <w:szCs w:val="24"/>
              </w:rPr>
              <w:t xml:space="preserve">garsais, </w:t>
            </w:r>
            <w:r>
              <w:rPr>
                <w:bCs/>
                <w:szCs w:val="24"/>
              </w:rPr>
              <w:t xml:space="preserve">bando suprasti aplinkos ir savo muzikinio čiauškėjimo sąsajas. </w:t>
            </w:r>
            <w:r w:rsidRPr="00071C43">
              <w:rPr>
                <w:bCs/>
                <w:szCs w:val="24"/>
              </w:rPr>
              <w:t>Patirdami ir įvardydami muzikos</w:t>
            </w:r>
            <w:r>
              <w:rPr>
                <w:bCs/>
                <w:szCs w:val="24"/>
              </w:rPr>
              <w:t xml:space="preserve"> </w:t>
            </w:r>
            <w:r w:rsidRPr="00071C43">
              <w:rPr>
                <w:bCs/>
                <w:szCs w:val="24"/>
              </w:rPr>
              <w:t>sąvo</w:t>
            </w:r>
            <w:r>
              <w:rPr>
                <w:bCs/>
                <w:szCs w:val="24"/>
              </w:rPr>
              <w:t xml:space="preserve">kas (aukštai – žemai; garsiai – </w:t>
            </w:r>
            <w:r w:rsidRPr="00071C43">
              <w:rPr>
                <w:bCs/>
                <w:szCs w:val="24"/>
              </w:rPr>
              <w:t>tyliai; ilgas – trumpas; tas pats –</w:t>
            </w:r>
            <w:r>
              <w:rPr>
                <w:bCs/>
                <w:szCs w:val="24"/>
              </w:rPr>
              <w:t xml:space="preserve"> </w:t>
            </w:r>
            <w:r w:rsidRPr="00071C43">
              <w:rPr>
                <w:bCs/>
                <w:szCs w:val="24"/>
              </w:rPr>
              <w:t>skirting</w:t>
            </w:r>
            <w:r>
              <w:rPr>
                <w:bCs/>
                <w:szCs w:val="24"/>
              </w:rPr>
              <w:t xml:space="preserve">as; linksmas – liūdnas), </w:t>
            </w:r>
            <w:r w:rsidRPr="00071C43">
              <w:rPr>
                <w:bCs/>
                <w:szCs w:val="24"/>
              </w:rPr>
              <w:t>mokosi suprasti, atlikti muziką ir</w:t>
            </w:r>
            <w:r>
              <w:rPr>
                <w:bCs/>
                <w:szCs w:val="24"/>
              </w:rPr>
              <w:t xml:space="preserve"> </w:t>
            </w:r>
            <w:r w:rsidRPr="00071C43">
              <w:rPr>
                <w:bCs/>
                <w:szCs w:val="24"/>
              </w:rPr>
              <w:t>mė</w:t>
            </w:r>
            <w:r>
              <w:rPr>
                <w:bCs/>
                <w:szCs w:val="24"/>
              </w:rPr>
              <w:t xml:space="preserve">gautis ja. Supratimą apie </w:t>
            </w:r>
            <w:r w:rsidRPr="00071C43">
              <w:rPr>
                <w:bCs/>
                <w:szCs w:val="24"/>
              </w:rPr>
              <w:t>muzikos skirtingumą plečia lopšinės,</w:t>
            </w:r>
            <w:r>
              <w:rPr>
                <w:bCs/>
                <w:szCs w:val="24"/>
              </w:rPr>
              <w:t xml:space="preserve"> </w:t>
            </w:r>
            <w:r w:rsidRPr="00071C43">
              <w:rPr>
                <w:bCs/>
                <w:szCs w:val="24"/>
              </w:rPr>
              <w:t>dainos, skanduotės, ritmiškai atliekam</w:t>
            </w:r>
            <w:r>
              <w:rPr>
                <w:bCs/>
                <w:szCs w:val="24"/>
              </w:rPr>
              <w:t xml:space="preserve">i </w:t>
            </w:r>
            <w:r w:rsidRPr="00071C43">
              <w:rPr>
                <w:bCs/>
                <w:szCs w:val="24"/>
              </w:rPr>
              <w:t>eilėraščiai, žaidimai su judesiais,</w:t>
            </w:r>
            <w:r>
              <w:rPr>
                <w:bCs/>
                <w:szCs w:val="24"/>
              </w:rPr>
              <w:t xml:space="preserve"> </w:t>
            </w:r>
            <w:r w:rsidRPr="00071C43">
              <w:rPr>
                <w:bCs/>
                <w:szCs w:val="24"/>
              </w:rPr>
              <w:t>ska</w:t>
            </w:r>
            <w:r>
              <w:rPr>
                <w:bCs/>
                <w:szCs w:val="24"/>
              </w:rPr>
              <w:t xml:space="preserve">ičiuotės, erzinimai, mylavimai. Padedami suaugusiojo palengva </w:t>
            </w:r>
            <w:r w:rsidRPr="00071C43">
              <w:rPr>
                <w:bCs/>
                <w:szCs w:val="24"/>
              </w:rPr>
              <w:t>pratina</w:t>
            </w:r>
            <w:r>
              <w:rPr>
                <w:bCs/>
                <w:szCs w:val="24"/>
              </w:rPr>
              <w:t xml:space="preserve">si ploti, trepsėti, siūbuoti ar </w:t>
            </w:r>
            <w:r w:rsidRPr="00071C43">
              <w:rPr>
                <w:bCs/>
                <w:szCs w:val="24"/>
              </w:rPr>
              <w:t>skanduoti savarankiškai.</w:t>
            </w:r>
            <w:r>
              <w:rPr>
                <w:bCs/>
                <w:szCs w:val="24"/>
              </w:rPr>
              <w:t xml:space="preserve"> T</w:t>
            </w:r>
            <w:r w:rsidRPr="00071C43">
              <w:rPr>
                <w:bCs/>
                <w:szCs w:val="24"/>
              </w:rPr>
              <w:t>y</w:t>
            </w:r>
            <w:r>
              <w:rPr>
                <w:bCs/>
                <w:szCs w:val="24"/>
              </w:rPr>
              <w:t xml:space="preserve">rinėja ir išbando garsų pasaulį </w:t>
            </w:r>
            <w:r w:rsidRPr="00071C43">
              <w:rPr>
                <w:bCs/>
                <w:szCs w:val="24"/>
              </w:rPr>
              <w:t>balsu, instrumentais ir aplinkoje</w:t>
            </w:r>
            <w:r>
              <w:rPr>
                <w:bCs/>
                <w:szCs w:val="24"/>
              </w:rPr>
              <w:t xml:space="preserve"> </w:t>
            </w:r>
            <w:r w:rsidRPr="00071C43">
              <w:rPr>
                <w:bCs/>
                <w:szCs w:val="24"/>
              </w:rPr>
              <w:t>esanči</w:t>
            </w:r>
            <w:r>
              <w:rPr>
                <w:bCs/>
                <w:szCs w:val="24"/>
              </w:rPr>
              <w:t xml:space="preserve">ais daiktais, instrumentais, </w:t>
            </w:r>
            <w:r w:rsidRPr="00071C43">
              <w:rPr>
                <w:bCs/>
                <w:szCs w:val="24"/>
              </w:rPr>
              <w:t>daiktais. Lygina, apibūdina,</w:t>
            </w:r>
            <w:r>
              <w:rPr>
                <w:bCs/>
                <w:szCs w:val="24"/>
              </w:rPr>
              <w:t xml:space="preserve"> </w:t>
            </w:r>
            <w:r w:rsidRPr="00071C43">
              <w:rPr>
                <w:bCs/>
                <w:szCs w:val="24"/>
              </w:rPr>
              <w:t>ka</w:t>
            </w:r>
            <w:r>
              <w:rPr>
                <w:bCs/>
                <w:szCs w:val="24"/>
              </w:rPr>
              <w:t>tegorizuoja tuos garsus. I</w:t>
            </w:r>
            <w:r w:rsidRPr="00071C43">
              <w:rPr>
                <w:bCs/>
                <w:szCs w:val="24"/>
              </w:rPr>
              <w:t>ndividualiai ar grupėje atpažįsta tylą</w:t>
            </w:r>
            <w:r>
              <w:rPr>
                <w:bCs/>
                <w:szCs w:val="24"/>
              </w:rPr>
              <w:t xml:space="preserve"> kaip svarbų muzikos elementą.Klausosi </w:t>
            </w:r>
            <w:r w:rsidRPr="00071C43">
              <w:rPr>
                <w:bCs/>
                <w:szCs w:val="24"/>
              </w:rPr>
              <w:t>muzikos piešdami, judėdami su</w:t>
            </w:r>
            <w:r>
              <w:rPr>
                <w:bCs/>
                <w:szCs w:val="24"/>
              </w:rPr>
              <w:t xml:space="preserve"> </w:t>
            </w:r>
            <w:r w:rsidRPr="00071C43">
              <w:rPr>
                <w:bCs/>
                <w:szCs w:val="24"/>
              </w:rPr>
              <w:t>priemonėmis ir be jų.</w:t>
            </w:r>
          </w:p>
        </w:tc>
      </w:tr>
      <w:tr w:rsidR="00F57E06" w:rsidRPr="0076056A" w14:paraId="446E686A" w14:textId="77777777" w:rsidTr="00901F7D">
        <w:tc>
          <w:tcPr>
            <w:tcW w:w="3256" w:type="dxa"/>
          </w:tcPr>
          <w:p w14:paraId="34BA7D10" w14:textId="77777777" w:rsidR="00F57E06" w:rsidRPr="00902038" w:rsidRDefault="0085605C" w:rsidP="00901F7D">
            <w:pPr>
              <w:spacing w:line="259" w:lineRule="auto"/>
              <w:jc w:val="center"/>
              <w:rPr>
                <w:b/>
                <w:szCs w:val="24"/>
              </w:rPr>
            </w:pPr>
            <w:r>
              <w:rPr>
                <w:b/>
                <w:szCs w:val="24"/>
              </w:rPr>
              <w:t>4–</w:t>
            </w:r>
            <w:r w:rsidR="00F57E06" w:rsidRPr="00902038">
              <w:rPr>
                <w:b/>
                <w:szCs w:val="24"/>
              </w:rPr>
              <w:t>6 metai</w:t>
            </w:r>
          </w:p>
          <w:p w14:paraId="715CAA4C" w14:textId="77777777" w:rsidR="00F57E06" w:rsidRDefault="00F57E06" w:rsidP="00901F7D">
            <w:pPr>
              <w:jc w:val="center"/>
              <w:rPr>
                <w:b/>
                <w:szCs w:val="24"/>
              </w:rPr>
            </w:pPr>
            <w:r w:rsidRPr="00902038">
              <w:rPr>
                <w:b/>
                <w:szCs w:val="24"/>
              </w:rPr>
              <w:t>6 žingsnis</w:t>
            </w:r>
          </w:p>
          <w:p w14:paraId="0AFE1D80" w14:textId="77777777" w:rsidR="00F57E06" w:rsidRPr="00443C23" w:rsidRDefault="00F57E06" w:rsidP="00901F7D">
            <w:pPr>
              <w:jc w:val="both"/>
              <w:rPr>
                <w:szCs w:val="24"/>
              </w:rPr>
            </w:pPr>
            <w:r>
              <w:rPr>
                <w:szCs w:val="24"/>
              </w:rPr>
              <w:t xml:space="preserve">Tyrinėdamas ir išbandydamas </w:t>
            </w:r>
            <w:r w:rsidRPr="00443C23">
              <w:rPr>
                <w:szCs w:val="24"/>
              </w:rPr>
              <w:t>garsų pasaulį balsu,</w:t>
            </w:r>
            <w:r>
              <w:rPr>
                <w:szCs w:val="24"/>
              </w:rPr>
              <w:t xml:space="preserve"> instrumentais ir aplinkoje </w:t>
            </w:r>
            <w:r w:rsidRPr="00443C23">
              <w:rPr>
                <w:szCs w:val="24"/>
              </w:rPr>
              <w:t>esančiais daiktais, lygina,</w:t>
            </w:r>
            <w:r>
              <w:rPr>
                <w:szCs w:val="24"/>
              </w:rPr>
              <w:t xml:space="preserve"> apibūdina, grupuoja garsus. </w:t>
            </w:r>
            <w:r w:rsidRPr="00443C23">
              <w:rPr>
                <w:szCs w:val="24"/>
              </w:rPr>
              <w:t xml:space="preserve">Išbando </w:t>
            </w:r>
            <w:r>
              <w:rPr>
                <w:szCs w:val="24"/>
              </w:rPr>
              <w:t>muzikos instrumentus</w:t>
            </w:r>
            <w:r w:rsidRPr="00443C23">
              <w:rPr>
                <w:szCs w:val="24"/>
              </w:rPr>
              <w:t>.</w:t>
            </w:r>
          </w:p>
          <w:p w14:paraId="51BE5C97" w14:textId="77777777" w:rsidR="00F57E06" w:rsidRPr="00443C23" w:rsidRDefault="00F57E06" w:rsidP="00901F7D">
            <w:pPr>
              <w:jc w:val="both"/>
              <w:rPr>
                <w:szCs w:val="24"/>
              </w:rPr>
            </w:pPr>
            <w:r>
              <w:rPr>
                <w:szCs w:val="24"/>
              </w:rPr>
              <w:t xml:space="preserve">Dainuoja </w:t>
            </w:r>
            <w:r w:rsidRPr="00443C23">
              <w:rPr>
                <w:szCs w:val="24"/>
              </w:rPr>
              <w:t>vienbalses dainas, jas gana</w:t>
            </w:r>
            <w:r>
              <w:rPr>
                <w:szCs w:val="24"/>
              </w:rPr>
              <w:t xml:space="preserve"> </w:t>
            </w:r>
            <w:r w:rsidRPr="00443C23">
              <w:rPr>
                <w:szCs w:val="24"/>
              </w:rPr>
              <w:t>tiksliai intonuoja,</w:t>
            </w:r>
            <w:r>
              <w:rPr>
                <w:szCs w:val="24"/>
              </w:rPr>
              <w:t xml:space="preserve"> </w:t>
            </w:r>
            <w:r w:rsidRPr="00443C23">
              <w:rPr>
                <w:szCs w:val="24"/>
              </w:rPr>
              <w:t>įsiklausydamas į savo</w:t>
            </w:r>
            <w:r>
              <w:rPr>
                <w:szCs w:val="24"/>
              </w:rPr>
              <w:t xml:space="preserve"> </w:t>
            </w:r>
            <w:r w:rsidRPr="00443C23">
              <w:rPr>
                <w:szCs w:val="24"/>
              </w:rPr>
              <w:t>ir draugų dainavimą. Kuria</w:t>
            </w:r>
            <w:r>
              <w:rPr>
                <w:szCs w:val="24"/>
              </w:rPr>
              <w:t xml:space="preserve"> </w:t>
            </w:r>
            <w:r w:rsidRPr="00443C23">
              <w:rPr>
                <w:szCs w:val="24"/>
              </w:rPr>
              <w:t>ritminius ir melodinius darinius,</w:t>
            </w:r>
            <w:r>
              <w:rPr>
                <w:szCs w:val="24"/>
              </w:rPr>
              <w:t xml:space="preserve"> </w:t>
            </w:r>
            <w:r w:rsidRPr="00443C23">
              <w:rPr>
                <w:szCs w:val="24"/>
              </w:rPr>
              <w:t>improvizuoja ir komponuoja</w:t>
            </w:r>
          </w:p>
          <w:p w14:paraId="0EF2E353" w14:textId="77777777" w:rsidR="00F57E06" w:rsidRPr="00443C23" w:rsidRDefault="00F57E06" w:rsidP="00901F7D">
            <w:pPr>
              <w:jc w:val="both"/>
              <w:rPr>
                <w:szCs w:val="24"/>
              </w:rPr>
            </w:pPr>
            <w:r>
              <w:rPr>
                <w:szCs w:val="24"/>
              </w:rPr>
              <w:t xml:space="preserve">jungdamas kelis atskirus </w:t>
            </w:r>
            <w:r w:rsidRPr="00443C23">
              <w:rPr>
                <w:szCs w:val="24"/>
              </w:rPr>
              <w:t>muzikos elementus</w:t>
            </w:r>
            <w:r>
              <w:rPr>
                <w:szCs w:val="24"/>
              </w:rPr>
              <w:t xml:space="preserve">. </w:t>
            </w:r>
            <w:r w:rsidRPr="00443C23">
              <w:rPr>
                <w:szCs w:val="24"/>
              </w:rPr>
              <w:t>Išklausęs muzikos kūrinį</w:t>
            </w:r>
            <w:r>
              <w:rPr>
                <w:szCs w:val="24"/>
              </w:rPr>
              <w:t xml:space="preserve"> trumpai nusako, kodėl kūrinys </w:t>
            </w:r>
            <w:r w:rsidRPr="00443C23">
              <w:rPr>
                <w:szCs w:val="24"/>
              </w:rPr>
              <w:t>patiko ir kuo jis įdomus, aptaria,</w:t>
            </w:r>
            <w:r>
              <w:rPr>
                <w:szCs w:val="24"/>
              </w:rPr>
              <w:t xml:space="preserve"> kur ir kada girdi muziką savo </w:t>
            </w:r>
            <w:r w:rsidRPr="00443C23">
              <w:rPr>
                <w:szCs w:val="24"/>
              </w:rPr>
              <w:t>aplinkoje, nusako muzikinio</w:t>
            </w:r>
            <w:r>
              <w:rPr>
                <w:szCs w:val="24"/>
              </w:rPr>
              <w:t xml:space="preserve"> k</w:t>
            </w:r>
            <w:r w:rsidRPr="00443C23">
              <w:rPr>
                <w:szCs w:val="24"/>
              </w:rPr>
              <w:t>ūrinio paskirtį ir kontekstą.</w:t>
            </w:r>
          </w:p>
          <w:p w14:paraId="1707B229" w14:textId="77777777" w:rsidR="00F57E06" w:rsidRPr="00262D54" w:rsidRDefault="00F57E06" w:rsidP="00901F7D">
            <w:pPr>
              <w:rPr>
                <w:sz w:val="20"/>
              </w:rPr>
            </w:pPr>
            <w:r w:rsidRPr="00262D54">
              <w:rPr>
                <w:sz w:val="20"/>
              </w:rPr>
              <w:t>(Nuoroda į P. A.: 22.4.2.).</w:t>
            </w:r>
          </w:p>
        </w:tc>
        <w:tc>
          <w:tcPr>
            <w:tcW w:w="6372" w:type="dxa"/>
          </w:tcPr>
          <w:p w14:paraId="1D4A7B8E" w14:textId="77777777" w:rsidR="00F57E06" w:rsidRPr="00071C43" w:rsidRDefault="00F57E06" w:rsidP="00901F7D">
            <w:pPr>
              <w:rPr>
                <w:b/>
                <w:bCs/>
                <w:szCs w:val="24"/>
              </w:rPr>
            </w:pPr>
            <w:r>
              <w:rPr>
                <w:b/>
                <w:bCs/>
                <w:szCs w:val="24"/>
              </w:rPr>
              <w:t>Ankstyvasis muzikinis ugdymas(is).</w:t>
            </w:r>
          </w:p>
          <w:p w14:paraId="0C5578CA" w14:textId="77777777" w:rsidR="00F57E06" w:rsidRDefault="00F57E06" w:rsidP="003A07FA">
            <w:pPr>
              <w:jc w:val="both"/>
              <w:rPr>
                <w:bCs/>
                <w:szCs w:val="24"/>
              </w:rPr>
            </w:pPr>
            <w:r>
              <w:rPr>
                <w:bCs/>
                <w:szCs w:val="24"/>
              </w:rPr>
              <w:t xml:space="preserve">Mėgdžiodamas aplinkos garsus, </w:t>
            </w:r>
            <w:r w:rsidRPr="00443C23">
              <w:rPr>
                <w:bCs/>
                <w:szCs w:val="24"/>
              </w:rPr>
              <w:t>atkartoja toninius ir ritminius darinius,</w:t>
            </w:r>
            <w:r>
              <w:rPr>
                <w:bCs/>
                <w:szCs w:val="24"/>
              </w:rPr>
              <w:t xml:space="preserve"> pradeda suprasti dainavimo ir </w:t>
            </w:r>
            <w:r w:rsidRPr="00443C23">
              <w:rPr>
                <w:bCs/>
                <w:szCs w:val="24"/>
              </w:rPr>
              <w:t>kvėpavimo svarbą, skandavimą derina</w:t>
            </w:r>
            <w:r>
              <w:rPr>
                <w:bCs/>
                <w:szCs w:val="24"/>
              </w:rPr>
              <w:t xml:space="preserve"> </w:t>
            </w:r>
            <w:r w:rsidRPr="00443C23">
              <w:rPr>
                <w:bCs/>
                <w:szCs w:val="24"/>
              </w:rPr>
              <w:t>su judė</w:t>
            </w:r>
            <w:r>
              <w:rPr>
                <w:bCs/>
                <w:szCs w:val="24"/>
              </w:rPr>
              <w:t xml:space="preserve">jimu. Išmoksta vertinti, </w:t>
            </w:r>
            <w:r w:rsidRPr="00443C23">
              <w:rPr>
                <w:bCs/>
                <w:szCs w:val="24"/>
              </w:rPr>
              <w:t>įsiklausyti,</w:t>
            </w:r>
            <w:r>
              <w:rPr>
                <w:bCs/>
                <w:szCs w:val="24"/>
              </w:rPr>
              <w:t xml:space="preserve"> atlikti muziką ir renkasi, kas jam patinka. Mėgdžioja </w:t>
            </w:r>
            <w:r w:rsidRPr="00443C23">
              <w:rPr>
                <w:bCs/>
                <w:szCs w:val="24"/>
              </w:rPr>
              <w:t>suaugusiuosius, taip pat suaugusiej</w:t>
            </w:r>
            <w:r>
              <w:rPr>
                <w:bCs/>
                <w:szCs w:val="24"/>
              </w:rPr>
              <w:t xml:space="preserve">i </w:t>
            </w:r>
            <w:r w:rsidRPr="00443C23">
              <w:rPr>
                <w:bCs/>
                <w:szCs w:val="24"/>
              </w:rPr>
              <w:t>mėgdžioj</w:t>
            </w:r>
            <w:r>
              <w:rPr>
                <w:bCs/>
                <w:szCs w:val="24"/>
              </w:rPr>
              <w:t xml:space="preserve">a vaikus: jų judesius, vokalinę </w:t>
            </w:r>
            <w:r w:rsidRPr="00443C23">
              <w:rPr>
                <w:bCs/>
                <w:szCs w:val="24"/>
              </w:rPr>
              <w:t>ir</w:t>
            </w:r>
            <w:r>
              <w:rPr>
                <w:bCs/>
                <w:szCs w:val="24"/>
              </w:rPr>
              <w:t xml:space="preserve"> artikuliacinę raišką. Žaisdami </w:t>
            </w:r>
            <w:r w:rsidRPr="00443C23">
              <w:rPr>
                <w:bCs/>
                <w:szCs w:val="24"/>
              </w:rPr>
              <w:t>muz</w:t>
            </w:r>
            <w:r>
              <w:rPr>
                <w:bCs/>
                <w:szCs w:val="24"/>
              </w:rPr>
              <w:t xml:space="preserve">ikinius žaidimus, vaikai geriau </w:t>
            </w:r>
            <w:r w:rsidRPr="00443C23">
              <w:rPr>
                <w:bCs/>
                <w:szCs w:val="24"/>
              </w:rPr>
              <w:t xml:space="preserve">susitelkia, </w:t>
            </w:r>
            <w:r>
              <w:rPr>
                <w:bCs/>
                <w:szCs w:val="24"/>
              </w:rPr>
              <w:t xml:space="preserve">įsitraukia į muziką, išlaiko ir </w:t>
            </w:r>
            <w:r w:rsidRPr="00443C23">
              <w:rPr>
                <w:bCs/>
                <w:szCs w:val="24"/>
              </w:rPr>
              <w:t>pl</w:t>
            </w:r>
            <w:r>
              <w:rPr>
                <w:bCs/>
                <w:szCs w:val="24"/>
              </w:rPr>
              <w:t xml:space="preserve">ėtoja įgimtą domėjimąsi muzika. </w:t>
            </w:r>
            <w:r w:rsidRPr="00443C23">
              <w:rPr>
                <w:bCs/>
                <w:szCs w:val="24"/>
              </w:rPr>
              <w:t>Ilgainiui</w:t>
            </w:r>
            <w:r>
              <w:rPr>
                <w:bCs/>
                <w:szCs w:val="24"/>
              </w:rPr>
              <w:t xml:space="preserve"> dainuojamasis balsas atsiranda </w:t>
            </w:r>
            <w:r w:rsidRPr="00443C23">
              <w:rPr>
                <w:bCs/>
                <w:szCs w:val="24"/>
              </w:rPr>
              <w:t>iš vaikų čiauškėjimo, cypavimo,</w:t>
            </w:r>
            <w:r>
              <w:rPr>
                <w:bCs/>
                <w:szCs w:val="24"/>
              </w:rPr>
              <w:t xml:space="preserve"> </w:t>
            </w:r>
            <w:r w:rsidRPr="00443C23">
              <w:rPr>
                <w:bCs/>
                <w:szCs w:val="24"/>
              </w:rPr>
              <w:t>krykš</w:t>
            </w:r>
            <w:r>
              <w:rPr>
                <w:bCs/>
                <w:szCs w:val="24"/>
              </w:rPr>
              <w:t xml:space="preserve">tavimo, gugavimo ir kitų garsų. </w:t>
            </w:r>
            <w:r w:rsidRPr="00443C23">
              <w:rPr>
                <w:bCs/>
                <w:szCs w:val="24"/>
              </w:rPr>
              <w:t>Klausydamiesi įvairių muzikinių</w:t>
            </w:r>
            <w:r>
              <w:rPr>
                <w:bCs/>
                <w:szCs w:val="24"/>
              </w:rPr>
              <w:t xml:space="preserve"> </w:t>
            </w:r>
            <w:r w:rsidRPr="00443C23">
              <w:rPr>
                <w:bCs/>
                <w:szCs w:val="24"/>
              </w:rPr>
              <w:t>derm</w:t>
            </w:r>
            <w:r>
              <w:rPr>
                <w:bCs/>
                <w:szCs w:val="24"/>
              </w:rPr>
              <w:t xml:space="preserve">ių, vaikai plečia savo muzikinį </w:t>
            </w:r>
            <w:r w:rsidRPr="00443C23">
              <w:rPr>
                <w:bCs/>
                <w:szCs w:val="24"/>
              </w:rPr>
              <w:t>žod</w:t>
            </w:r>
            <w:r>
              <w:rPr>
                <w:bCs/>
                <w:szCs w:val="24"/>
              </w:rPr>
              <w:t xml:space="preserve">yną. Klausydamiesi dainavimo be </w:t>
            </w:r>
            <w:r w:rsidRPr="00443C23">
              <w:rPr>
                <w:bCs/>
                <w:szCs w:val="24"/>
              </w:rPr>
              <w:t>teksto, vai</w:t>
            </w:r>
            <w:r>
              <w:rPr>
                <w:bCs/>
                <w:szCs w:val="24"/>
              </w:rPr>
              <w:t xml:space="preserve">kai labiau susitelkia į muziką, </w:t>
            </w:r>
            <w:r w:rsidRPr="00443C23">
              <w:rPr>
                <w:bCs/>
                <w:szCs w:val="24"/>
              </w:rPr>
              <w:t>ne į žo</w:t>
            </w:r>
            <w:r>
              <w:rPr>
                <w:bCs/>
                <w:szCs w:val="24"/>
              </w:rPr>
              <w:t xml:space="preserve">džius. Vaikai ne vien atkartoja </w:t>
            </w:r>
            <w:r w:rsidRPr="00443C23">
              <w:rPr>
                <w:bCs/>
                <w:szCs w:val="24"/>
              </w:rPr>
              <w:t>suaugusiųjų sukurtas dainas,</w:t>
            </w:r>
            <w:r>
              <w:rPr>
                <w:bCs/>
                <w:szCs w:val="24"/>
              </w:rPr>
              <w:t xml:space="preserve"> mokytojo </w:t>
            </w:r>
            <w:r w:rsidRPr="00443C23">
              <w:rPr>
                <w:bCs/>
                <w:szCs w:val="24"/>
              </w:rPr>
              <w:t>ska</w:t>
            </w:r>
            <w:r>
              <w:rPr>
                <w:bCs/>
                <w:szCs w:val="24"/>
              </w:rPr>
              <w:t xml:space="preserve">tinami plėtoja ir savos kūrybos spontanišką (vadinamą „arioso“) </w:t>
            </w:r>
            <w:r w:rsidRPr="00443C23">
              <w:rPr>
                <w:bCs/>
                <w:szCs w:val="24"/>
              </w:rPr>
              <w:t>dainav</w:t>
            </w:r>
            <w:r>
              <w:rPr>
                <w:bCs/>
                <w:szCs w:val="24"/>
              </w:rPr>
              <w:t xml:space="preserve">imą. Pamažu vaikai plečia dainų </w:t>
            </w:r>
            <w:r w:rsidRPr="00443C23">
              <w:rPr>
                <w:bCs/>
                <w:szCs w:val="24"/>
              </w:rPr>
              <w:t>i</w:t>
            </w:r>
            <w:r>
              <w:rPr>
                <w:bCs/>
                <w:szCs w:val="24"/>
              </w:rPr>
              <w:t xml:space="preserve">r skanduočių repertuarą, mokosi </w:t>
            </w:r>
            <w:r w:rsidRPr="00443C23">
              <w:rPr>
                <w:bCs/>
                <w:szCs w:val="24"/>
              </w:rPr>
              <w:t>atskirti, a</w:t>
            </w:r>
            <w:r>
              <w:rPr>
                <w:bCs/>
                <w:szCs w:val="24"/>
              </w:rPr>
              <w:t xml:space="preserve">r garsai, dariniai ir melodijos </w:t>
            </w:r>
            <w:r w:rsidRPr="00443C23">
              <w:rPr>
                <w:bCs/>
                <w:szCs w:val="24"/>
              </w:rPr>
              <w:t>yra pan</w:t>
            </w:r>
            <w:r>
              <w:rPr>
                <w:bCs/>
                <w:szCs w:val="24"/>
              </w:rPr>
              <w:t xml:space="preserve">ašios, ar skirtingos, atpažįsta </w:t>
            </w:r>
            <w:r w:rsidRPr="00443C23">
              <w:rPr>
                <w:bCs/>
                <w:szCs w:val="24"/>
              </w:rPr>
              <w:t>anks</w:t>
            </w:r>
            <w:r>
              <w:rPr>
                <w:bCs/>
                <w:szCs w:val="24"/>
              </w:rPr>
              <w:t xml:space="preserve">čiau girdėtas melodijas, parodo </w:t>
            </w:r>
            <w:r w:rsidRPr="00443C23">
              <w:rPr>
                <w:bCs/>
                <w:szCs w:val="24"/>
              </w:rPr>
              <w:t>melodijos slinktį bei kontūrą, suvokia</w:t>
            </w:r>
            <w:r>
              <w:rPr>
                <w:bCs/>
                <w:szCs w:val="24"/>
              </w:rPr>
              <w:t xml:space="preserve"> </w:t>
            </w:r>
            <w:r w:rsidRPr="00443C23">
              <w:rPr>
                <w:bCs/>
                <w:szCs w:val="24"/>
              </w:rPr>
              <w:t>tonaci</w:t>
            </w:r>
            <w:r>
              <w:rPr>
                <w:bCs/>
                <w:szCs w:val="24"/>
              </w:rPr>
              <w:t xml:space="preserve">jos centrą. Judesiu vaikai rodo </w:t>
            </w:r>
            <w:r w:rsidRPr="00443C23">
              <w:rPr>
                <w:bCs/>
                <w:szCs w:val="24"/>
              </w:rPr>
              <w:t>muzikinę frazę, vis geriau imituoja pažįs</w:t>
            </w:r>
            <w:r>
              <w:rPr>
                <w:bCs/>
                <w:szCs w:val="24"/>
              </w:rPr>
              <w:t xml:space="preserve">tamą medžiagą, gerina kvėpavimo </w:t>
            </w:r>
            <w:r w:rsidRPr="00443C23">
              <w:rPr>
                <w:bCs/>
                <w:szCs w:val="24"/>
              </w:rPr>
              <w:t>įgūdž</w:t>
            </w:r>
            <w:r>
              <w:rPr>
                <w:bCs/>
                <w:szCs w:val="24"/>
              </w:rPr>
              <w:t xml:space="preserve">ius, plečia vokalinį diapazoną, </w:t>
            </w:r>
            <w:r w:rsidRPr="00443C23">
              <w:rPr>
                <w:bCs/>
                <w:szCs w:val="24"/>
              </w:rPr>
              <w:t>spontaniškai dainuoja dainas, kuri</w:t>
            </w:r>
            <w:r>
              <w:rPr>
                <w:bCs/>
                <w:szCs w:val="24"/>
              </w:rPr>
              <w:t xml:space="preserve">ose </w:t>
            </w:r>
            <w:r w:rsidRPr="00443C23">
              <w:rPr>
                <w:bCs/>
                <w:szCs w:val="24"/>
              </w:rPr>
              <w:t>juntama</w:t>
            </w:r>
            <w:r>
              <w:rPr>
                <w:bCs/>
                <w:szCs w:val="24"/>
              </w:rPr>
              <w:t xml:space="preserve">s metras, pasikartojantys ritmo dariniai ir tonacija. Muzikuoja kūno perkusija ir </w:t>
            </w:r>
            <w:r w:rsidRPr="00443C23">
              <w:rPr>
                <w:bCs/>
                <w:szCs w:val="24"/>
              </w:rPr>
              <w:t>instru</w:t>
            </w:r>
            <w:r>
              <w:rPr>
                <w:bCs/>
                <w:szCs w:val="24"/>
              </w:rPr>
              <w:t xml:space="preserve">mentais, groja nustatytu pulsu, </w:t>
            </w:r>
            <w:r w:rsidRPr="00443C23">
              <w:rPr>
                <w:bCs/>
                <w:szCs w:val="24"/>
              </w:rPr>
              <w:t>instru</w:t>
            </w:r>
            <w:r>
              <w:rPr>
                <w:bCs/>
                <w:szCs w:val="24"/>
              </w:rPr>
              <w:t xml:space="preserve">mentais pakartoja trumpus ritmo </w:t>
            </w:r>
            <w:r w:rsidRPr="00443C23">
              <w:rPr>
                <w:bCs/>
                <w:szCs w:val="24"/>
              </w:rPr>
              <w:t>darinius</w:t>
            </w:r>
            <w:r>
              <w:rPr>
                <w:bCs/>
                <w:szCs w:val="24"/>
              </w:rPr>
              <w:t xml:space="preserve">. Muzikuodami su kitais vaikais </w:t>
            </w:r>
            <w:r w:rsidRPr="00443C23">
              <w:rPr>
                <w:bCs/>
                <w:szCs w:val="24"/>
              </w:rPr>
              <w:t>tinkam</w:t>
            </w:r>
            <w:r>
              <w:rPr>
                <w:bCs/>
                <w:szCs w:val="24"/>
              </w:rPr>
              <w:t xml:space="preserve">ai elgiasi ir klausosi, kaip jų </w:t>
            </w:r>
            <w:r w:rsidRPr="00443C23">
              <w:rPr>
                <w:bCs/>
                <w:szCs w:val="24"/>
              </w:rPr>
              <w:t>muzika</w:t>
            </w:r>
            <w:r>
              <w:rPr>
                <w:bCs/>
                <w:szCs w:val="24"/>
              </w:rPr>
              <w:t xml:space="preserve">vimas dera su kitais. Ilgainiui vaikų improvizacija virsta komponavimu. Sujungia ir </w:t>
            </w:r>
            <w:r w:rsidRPr="00443C23">
              <w:rPr>
                <w:bCs/>
                <w:szCs w:val="24"/>
              </w:rPr>
              <w:t>atsi</w:t>
            </w:r>
            <w:r>
              <w:rPr>
                <w:bCs/>
                <w:szCs w:val="24"/>
              </w:rPr>
              <w:t xml:space="preserve">mena įvairius muzikos elementus </w:t>
            </w:r>
            <w:r w:rsidRPr="00443C23">
              <w:rPr>
                <w:bCs/>
                <w:szCs w:val="24"/>
              </w:rPr>
              <w:t>(melodi</w:t>
            </w:r>
            <w:r>
              <w:rPr>
                <w:bCs/>
                <w:szCs w:val="24"/>
              </w:rPr>
              <w:t xml:space="preserve">ja, ritmas, harmonija, tembras, </w:t>
            </w:r>
            <w:r w:rsidRPr="00443C23">
              <w:rPr>
                <w:bCs/>
                <w:szCs w:val="24"/>
              </w:rPr>
              <w:t>tempas ir</w:t>
            </w:r>
            <w:r>
              <w:rPr>
                <w:bCs/>
                <w:szCs w:val="24"/>
              </w:rPr>
              <w:t xml:space="preserve"> dinamika) ir atspindi įvairias emocijas. </w:t>
            </w:r>
            <w:r w:rsidRPr="00443C23">
              <w:rPr>
                <w:bCs/>
                <w:szCs w:val="24"/>
              </w:rPr>
              <w:t>Vaikai klausosi įvairių stilių, ep</w:t>
            </w:r>
            <w:r>
              <w:rPr>
                <w:bCs/>
                <w:szCs w:val="24"/>
              </w:rPr>
              <w:t xml:space="preserve">ochų ir </w:t>
            </w:r>
            <w:r w:rsidRPr="00443C23">
              <w:rPr>
                <w:bCs/>
                <w:szCs w:val="24"/>
              </w:rPr>
              <w:t>kultūr</w:t>
            </w:r>
            <w:r>
              <w:rPr>
                <w:bCs/>
                <w:szCs w:val="24"/>
              </w:rPr>
              <w:t xml:space="preserve">ų muzikos piešdami, judėdami su </w:t>
            </w:r>
            <w:r w:rsidRPr="00443C23">
              <w:rPr>
                <w:bCs/>
                <w:szCs w:val="24"/>
              </w:rPr>
              <w:t>p</w:t>
            </w:r>
            <w:r>
              <w:rPr>
                <w:bCs/>
                <w:szCs w:val="24"/>
              </w:rPr>
              <w:t xml:space="preserve">riemonėmis ir be jų, pritardami </w:t>
            </w:r>
            <w:r w:rsidRPr="00443C23">
              <w:rPr>
                <w:bCs/>
                <w:szCs w:val="24"/>
              </w:rPr>
              <w:t>in</w:t>
            </w:r>
            <w:r>
              <w:rPr>
                <w:bCs/>
                <w:szCs w:val="24"/>
              </w:rPr>
              <w:t xml:space="preserve">strumentais ar kūno perkusija. </w:t>
            </w:r>
            <w:r w:rsidRPr="00443C23">
              <w:rPr>
                <w:bCs/>
                <w:szCs w:val="24"/>
              </w:rPr>
              <w:t>Muzikos klausosi norėdami</w:t>
            </w:r>
            <w:r>
              <w:rPr>
                <w:bCs/>
                <w:szCs w:val="24"/>
              </w:rPr>
              <w:t xml:space="preserve"> </w:t>
            </w:r>
            <w:r w:rsidRPr="00443C23">
              <w:rPr>
                <w:bCs/>
                <w:szCs w:val="24"/>
              </w:rPr>
              <w:t>atsipalai</w:t>
            </w:r>
            <w:r>
              <w:rPr>
                <w:bCs/>
                <w:szCs w:val="24"/>
              </w:rPr>
              <w:t xml:space="preserve">duoti, nusiraminti ir kitokioms </w:t>
            </w:r>
            <w:r w:rsidRPr="00443C23">
              <w:rPr>
                <w:bCs/>
                <w:szCs w:val="24"/>
              </w:rPr>
              <w:t xml:space="preserve">nuotaikoms reguliuoti. </w:t>
            </w:r>
            <w:r>
              <w:rPr>
                <w:bCs/>
                <w:szCs w:val="24"/>
              </w:rPr>
              <w:t>S</w:t>
            </w:r>
            <w:r w:rsidRPr="00443C23">
              <w:rPr>
                <w:bCs/>
                <w:szCs w:val="24"/>
              </w:rPr>
              <w:t>us</w:t>
            </w:r>
            <w:r>
              <w:rPr>
                <w:bCs/>
                <w:szCs w:val="24"/>
              </w:rPr>
              <w:t xml:space="preserve">ipažįsta su muzikos klausymo ir </w:t>
            </w:r>
            <w:r w:rsidRPr="00443C23">
              <w:rPr>
                <w:bCs/>
                <w:szCs w:val="24"/>
              </w:rPr>
              <w:t>dalyvavimo socialinėmis elgesio</w:t>
            </w:r>
            <w:r>
              <w:rPr>
                <w:bCs/>
                <w:szCs w:val="24"/>
              </w:rPr>
              <w:t xml:space="preserve"> </w:t>
            </w:r>
            <w:r w:rsidR="003A07FA">
              <w:rPr>
                <w:bCs/>
                <w:szCs w:val="24"/>
              </w:rPr>
              <w:t>normomis.</w:t>
            </w:r>
          </w:p>
          <w:p w14:paraId="4D72B3F4" w14:textId="30B434AC" w:rsidR="001A7B47" w:rsidRPr="003A07FA" w:rsidRDefault="001A7B47" w:rsidP="003A07FA">
            <w:pPr>
              <w:jc w:val="both"/>
              <w:rPr>
                <w:bCs/>
                <w:szCs w:val="24"/>
              </w:rPr>
            </w:pPr>
          </w:p>
        </w:tc>
      </w:tr>
      <w:tr w:rsidR="00F57E06" w:rsidRPr="0076056A" w14:paraId="18122037" w14:textId="77777777" w:rsidTr="00901F7D">
        <w:tc>
          <w:tcPr>
            <w:tcW w:w="3256" w:type="dxa"/>
          </w:tcPr>
          <w:p w14:paraId="5AA87D01" w14:textId="77777777" w:rsidR="00F57E06" w:rsidRPr="00902038" w:rsidRDefault="0085605C" w:rsidP="00901F7D">
            <w:pPr>
              <w:spacing w:line="259" w:lineRule="auto"/>
              <w:jc w:val="center"/>
              <w:rPr>
                <w:b/>
                <w:szCs w:val="24"/>
              </w:rPr>
            </w:pPr>
            <w:r>
              <w:rPr>
                <w:b/>
                <w:szCs w:val="24"/>
              </w:rPr>
              <w:lastRenderedPageBreak/>
              <w:t>1–</w:t>
            </w:r>
            <w:r w:rsidR="00F57E06" w:rsidRPr="00902038">
              <w:rPr>
                <w:b/>
                <w:szCs w:val="24"/>
              </w:rPr>
              <w:t>3 metai</w:t>
            </w:r>
          </w:p>
          <w:p w14:paraId="0CD068AE" w14:textId="77777777" w:rsidR="00F57E06" w:rsidRPr="00902038" w:rsidRDefault="00F57E06" w:rsidP="00901F7D">
            <w:pPr>
              <w:spacing w:line="259" w:lineRule="auto"/>
              <w:jc w:val="center"/>
              <w:rPr>
                <w:b/>
                <w:szCs w:val="24"/>
              </w:rPr>
            </w:pPr>
            <w:r w:rsidRPr="00902038">
              <w:rPr>
                <w:b/>
                <w:szCs w:val="24"/>
              </w:rPr>
              <w:t>3 žingsnis</w:t>
            </w:r>
          </w:p>
          <w:p w14:paraId="324CA278" w14:textId="77777777" w:rsidR="00F57E06" w:rsidRPr="001E3562" w:rsidRDefault="00F57E06" w:rsidP="00901F7D">
            <w:pPr>
              <w:jc w:val="both"/>
              <w:rPr>
                <w:szCs w:val="24"/>
              </w:rPr>
            </w:pPr>
            <w:r w:rsidRPr="001E3562">
              <w:rPr>
                <w:szCs w:val="24"/>
              </w:rPr>
              <w:t>Ty</w:t>
            </w:r>
            <w:r>
              <w:rPr>
                <w:szCs w:val="24"/>
              </w:rPr>
              <w:t xml:space="preserve">rinėja ir atranda naujų judesių </w:t>
            </w:r>
            <w:r w:rsidRPr="001E3562">
              <w:rPr>
                <w:szCs w:val="24"/>
              </w:rPr>
              <w:t>bei jų derinimo būdų.</w:t>
            </w:r>
            <w:r>
              <w:rPr>
                <w:szCs w:val="24"/>
              </w:rPr>
              <w:t xml:space="preserve"> Atlieka paprastus ratelius. Vienu metu judina kelias </w:t>
            </w:r>
            <w:r w:rsidRPr="001E3562">
              <w:rPr>
                <w:szCs w:val="24"/>
              </w:rPr>
              <w:t>kūno dalis. Improvizuoja</w:t>
            </w:r>
            <w:r>
              <w:rPr>
                <w:szCs w:val="24"/>
              </w:rPr>
              <w:t xml:space="preserve"> judesiais atliepdamas muzikos nuotaiką ir savybes.</w:t>
            </w:r>
            <w:r w:rsidRPr="001E3562">
              <w:rPr>
                <w:szCs w:val="24"/>
              </w:rPr>
              <w:t xml:space="preserve"> </w:t>
            </w:r>
          </w:p>
          <w:p w14:paraId="4101A578" w14:textId="77777777" w:rsidR="00F57E06" w:rsidRPr="003A07FA" w:rsidRDefault="00F57E06" w:rsidP="00901F7D">
            <w:pPr>
              <w:rPr>
                <w:sz w:val="20"/>
              </w:rPr>
            </w:pPr>
            <w:r w:rsidRPr="003A07FA">
              <w:rPr>
                <w:sz w:val="20"/>
              </w:rPr>
              <w:t>(Nuoroda į P. A.: 22.4.3.).</w:t>
            </w:r>
          </w:p>
        </w:tc>
        <w:tc>
          <w:tcPr>
            <w:tcW w:w="6372" w:type="dxa"/>
          </w:tcPr>
          <w:p w14:paraId="7735B831" w14:textId="77777777" w:rsidR="00F57E06" w:rsidRDefault="00F57E06" w:rsidP="00901F7D">
            <w:pPr>
              <w:rPr>
                <w:b/>
                <w:bCs/>
                <w:szCs w:val="24"/>
              </w:rPr>
            </w:pPr>
            <w:r>
              <w:rPr>
                <w:b/>
                <w:bCs/>
                <w:szCs w:val="24"/>
              </w:rPr>
              <w:t>Judesio tyrinėjimas.</w:t>
            </w:r>
          </w:p>
          <w:p w14:paraId="62E83A91" w14:textId="77777777" w:rsidR="00F57E06" w:rsidRDefault="00F57E06" w:rsidP="00901F7D">
            <w:pPr>
              <w:jc w:val="both"/>
              <w:rPr>
                <w:b/>
                <w:bCs/>
                <w:szCs w:val="24"/>
              </w:rPr>
            </w:pPr>
            <w:r w:rsidRPr="001E3562">
              <w:rPr>
                <w:bCs/>
                <w:szCs w:val="24"/>
              </w:rPr>
              <w:t xml:space="preserve">Vaikai </w:t>
            </w:r>
            <w:r>
              <w:rPr>
                <w:bCs/>
                <w:szCs w:val="24"/>
              </w:rPr>
              <w:t xml:space="preserve">juda natūraliai, džiaugsmingai. </w:t>
            </w:r>
            <w:r w:rsidRPr="001E3562">
              <w:rPr>
                <w:bCs/>
                <w:szCs w:val="24"/>
              </w:rPr>
              <w:t>Judesio</w:t>
            </w:r>
            <w:r>
              <w:rPr>
                <w:bCs/>
                <w:szCs w:val="24"/>
              </w:rPr>
              <w:t xml:space="preserve"> kalba išreiškia savo mintis ir </w:t>
            </w:r>
            <w:r w:rsidRPr="001E3562">
              <w:rPr>
                <w:bCs/>
                <w:szCs w:val="24"/>
              </w:rPr>
              <w:t>emocijas</w:t>
            </w:r>
            <w:r>
              <w:rPr>
                <w:bCs/>
                <w:szCs w:val="24"/>
              </w:rPr>
              <w:t xml:space="preserve">, pažįsta pasaulį per fizinę ir </w:t>
            </w:r>
            <w:r w:rsidRPr="001E3562">
              <w:rPr>
                <w:bCs/>
                <w:szCs w:val="24"/>
              </w:rPr>
              <w:t>jut</w:t>
            </w:r>
            <w:r>
              <w:rPr>
                <w:bCs/>
                <w:szCs w:val="24"/>
              </w:rPr>
              <w:t xml:space="preserve">iminę patirtį. </w:t>
            </w:r>
          </w:p>
          <w:p w14:paraId="021BB5CE" w14:textId="77777777" w:rsidR="00F57E06" w:rsidRDefault="00F57E06" w:rsidP="00901F7D">
            <w:pPr>
              <w:rPr>
                <w:b/>
                <w:bCs/>
                <w:szCs w:val="24"/>
              </w:rPr>
            </w:pPr>
            <w:r>
              <w:rPr>
                <w:b/>
                <w:bCs/>
                <w:szCs w:val="24"/>
              </w:rPr>
              <w:t>Judesio elementai.</w:t>
            </w:r>
          </w:p>
          <w:p w14:paraId="7C1A4D3D" w14:textId="77777777" w:rsidR="00F57E06" w:rsidRPr="001E3562" w:rsidRDefault="00F57E06" w:rsidP="003A07FA">
            <w:pPr>
              <w:jc w:val="both"/>
              <w:rPr>
                <w:bCs/>
                <w:szCs w:val="24"/>
              </w:rPr>
            </w:pPr>
            <w:r>
              <w:rPr>
                <w:bCs/>
                <w:szCs w:val="24"/>
              </w:rPr>
              <w:t xml:space="preserve">Vaikams pradėjus </w:t>
            </w:r>
            <w:r w:rsidRPr="001E3562">
              <w:rPr>
                <w:bCs/>
                <w:szCs w:val="24"/>
              </w:rPr>
              <w:t>šliaužti, ropoti, vaikščioti, vystos</w:t>
            </w:r>
            <w:r>
              <w:rPr>
                <w:bCs/>
                <w:szCs w:val="24"/>
              </w:rPr>
              <w:t xml:space="preserve">i </w:t>
            </w:r>
            <w:r w:rsidRPr="001E3562">
              <w:rPr>
                <w:bCs/>
                <w:szCs w:val="24"/>
              </w:rPr>
              <w:t>erdv</w:t>
            </w:r>
            <w:r>
              <w:rPr>
                <w:bCs/>
                <w:szCs w:val="24"/>
              </w:rPr>
              <w:t xml:space="preserve">ės suvokimas: kryptis, judėjimo </w:t>
            </w:r>
            <w:r w:rsidRPr="001E3562">
              <w:rPr>
                <w:bCs/>
                <w:szCs w:val="24"/>
              </w:rPr>
              <w:t>kelia</w:t>
            </w:r>
            <w:r>
              <w:rPr>
                <w:bCs/>
                <w:szCs w:val="24"/>
              </w:rPr>
              <w:t xml:space="preserve">s, asmeninės erdvės supratimas, </w:t>
            </w:r>
            <w:r w:rsidRPr="001E3562">
              <w:rPr>
                <w:bCs/>
                <w:szCs w:val="24"/>
              </w:rPr>
              <w:t>santykia</w:t>
            </w:r>
            <w:r>
              <w:rPr>
                <w:bCs/>
                <w:szCs w:val="24"/>
              </w:rPr>
              <w:t xml:space="preserve">i su kitais judančiais erdvėje. </w:t>
            </w:r>
            <w:r w:rsidRPr="001E3562">
              <w:rPr>
                <w:bCs/>
                <w:szCs w:val="24"/>
              </w:rPr>
              <w:t>Pala</w:t>
            </w:r>
            <w:r>
              <w:rPr>
                <w:bCs/>
                <w:szCs w:val="24"/>
              </w:rPr>
              <w:t xml:space="preserve">nkioje erdvėje judėdamas vaikas </w:t>
            </w:r>
            <w:r w:rsidRPr="001E3562">
              <w:rPr>
                <w:bCs/>
                <w:szCs w:val="24"/>
              </w:rPr>
              <w:t>prade</w:t>
            </w:r>
            <w:r>
              <w:rPr>
                <w:bCs/>
                <w:szCs w:val="24"/>
              </w:rPr>
              <w:t xml:space="preserve">da jausti laiką – suvokia laiko </w:t>
            </w:r>
            <w:r w:rsidRPr="001E3562">
              <w:rPr>
                <w:bCs/>
                <w:szCs w:val="24"/>
              </w:rPr>
              <w:t>trukmę</w:t>
            </w:r>
            <w:r>
              <w:rPr>
                <w:bCs/>
                <w:szCs w:val="24"/>
              </w:rPr>
              <w:t xml:space="preserve">, supranta judėjimo tempą, juda </w:t>
            </w:r>
            <w:r w:rsidRPr="001E3562">
              <w:rPr>
                <w:bCs/>
                <w:szCs w:val="24"/>
              </w:rPr>
              <w:t>gr</w:t>
            </w:r>
            <w:r>
              <w:rPr>
                <w:bCs/>
                <w:szCs w:val="24"/>
              </w:rPr>
              <w:t xml:space="preserve">eitai arba lėtai, jaučia ritmą, </w:t>
            </w:r>
            <w:r w:rsidRPr="001E3562">
              <w:rPr>
                <w:bCs/>
                <w:szCs w:val="24"/>
              </w:rPr>
              <w:t>inst</w:t>
            </w:r>
            <w:r>
              <w:rPr>
                <w:bCs/>
                <w:szCs w:val="24"/>
              </w:rPr>
              <w:t xml:space="preserve">inktyviai šokinėja pagal tolygų </w:t>
            </w:r>
            <w:r w:rsidR="003A07FA">
              <w:rPr>
                <w:bCs/>
                <w:szCs w:val="24"/>
              </w:rPr>
              <w:t>ritmą.</w:t>
            </w:r>
          </w:p>
        </w:tc>
      </w:tr>
      <w:tr w:rsidR="00F57E06" w:rsidRPr="0076056A" w14:paraId="7495579A" w14:textId="77777777" w:rsidTr="00901F7D">
        <w:tc>
          <w:tcPr>
            <w:tcW w:w="3256" w:type="dxa"/>
          </w:tcPr>
          <w:p w14:paraId="0A6A9C8D" w14:textId="77777777" w:rsidR="00F57E06" w:rsidRPr="00902038" w:rsidRDefault="0085605C" w:rsidP="00901F7D">
            <w:pPr>
              <w:spacing w:line="259" w:lineRule="auto"/>
              <w:jc w:val="center"/>
              <w:rPr>
                <w:b/>
                <w:szCs w:val="24"/>
              </w:rPr>
            </w:pPr>
            <w:r>
              <w:rPr>
                <w:b/>
                <w:szCs w:val="24"/>
              </w:rPr>
              <w:t>4–</w:t>
            </w:r>
            <w:r w:rsidR="00F57E06" w:rsidRPr="00902038">
              <w:rPr>
                <w:b/>
                <w:szCs w:val="24"/>
              </w:rPr>
              <w:t>6 metai</w:t>
            </w:r>
          </w:p>
          <w:p w14:paraId="37047409" w14:textId="77777777" w:rsidR="00F57E06" w:rsidRDefault="00F57E06" w:rsidP="00901F7D">
            <w:pPr>
              <w:jc w:val="center"/>
              <w:rPr>
                <w:b/>
                <w:szCs w:val="24"/>
              </w:rPr>
            </w:pPr>
            <w:r w:rsidRPr="00902038">
              <w:rPr>
                <w:b/>
                <w:szCs w:val="24"/>
              </w:rPr>
              <w:t>6 žingsnis</w:t>
            </w:r>
          </w:p>
          <w:p w14:paraId="40E45A8E" w14:textId="77777777" w:rsidR="00F57E06" w:rsidRPr="001E3562" w:rsidRDefault="00F57E06" w:rsidP="00901F7D">
            <w:pPr>
              <w:jc w:val="both"/>
              <w:rPr>
                <w:szCs w:val="24"/>
              </w:rPr>
            </w:pPr>
            <w:r>
              <w:rPr>
                <w:szCs w:val="24"/>
              </w:rPr>
              <w:t>E</w:t>
            </w:r>
            <w:r w:rsidRPr="001E3562">
              <w:rPr>
                <w:szCs w:val="24"/>
              </w:rPr>
              <w:t>ksperimentuoja, kaip</w:t>
            </w:r>
            <w:r>
              <w:rPr>
                <w:szCs w:val="24"/>
              </w:rPr>
              <w:t xml:space="preserve"> judesiais galima pavaizduoti </w:t>
            </w:r>
            <w:r w:rsidRPr="001E3562">
              <w:rPr>
                <w:szCs w:val="24"/>
              </w:rPr>
              <w:t>įvairias emocijas ir nuotaikas,</w:t>
            </w:r>
            <w:r>
              <w:rPr>
                <w:szCs w:val="24"/>
              </w:rPr>
              <w:t xml:space="preserve"> </w:t>
            </w:r>
            <w:r w:rsidRPr="001E3562">
              <w:rPr>
                <w:szCs w:val="24"/>
              </w:rPr>
              <w:t>c</w:t>
            </w:r>
            <w:r>
              <w:rPr>
                <w:szCs w:val="24"/>
              </w:rPr>
              <w:t xml:space="preserve">harakteringus veikėjų judesius. </w:t>
            </w:r>
            <w:r w:rsidRPr="001E3562">
              <w:rPr>
                <w:szCs w:val="24"/>
              </w:rPr>
              <w:t xml:space="preserve">Šoka sudėtingesnius </w:t>
            </w:r>
            <w:r>
              <w:rPr>
                <w:szCs w:val="24"/>
              </w:rPr>
              <w:t xml:space="preserve"> </w:t>
            </w:r>
            <w:r w:rsidRPr="001E3562">
              <w:rPr>
                <w:szCs w:val="24"/>
              </w:rPr>
              <w:t>šokius bei ratelius</w:t>
            </w:r>
            <w:r>
              <w:rPr>
                <w:szCs w:val="24"/>
              </w:rPr>
              <w:t xml:space="preserve">. Apibūdina savo atlikto, sukurto </w:t>
            </w:r>
            <w:r w:rsidRPr="001E3562">
              <w:rPr>
                <w:szCs w:val="24"/>
              </w:rPr>
              <w:t>ar s</w:t>
            </w:r>
            <w:r>
              <w:rPr>
                <w:szCs w:val="24"/>
              </w:rPr>
              <w:t xml:space="preserve">tebėto šokio tempą, nuotaiką, </w:t>
            </w:r>
            <w:r w:rsidRPr="001E3562">
              <w:rPr>
                <w:szCs w:val="24"/>
              </w:rPr>
              <w:t>temą.</w:t>
            </w:r>
            <w:r>
              <w:rPr>
                <w:szCs w:val="24"/>
              </w:rPr>
              <w:t xml:space="preserve"> Aiškina, kodėl kitų sukurti </w:t>
            </w:r>
            <w:r w:rsidRPr="001E3562">
              <w:rPr>
                <w:szCs w:val="24"/>
              </w:rPr>
              <w:t>š</w:t>
            </w:r>
            <w:r>
              <w:rPr>
                <w:szCs w:val="24"/>
              </w:rPr>
              <w:t>okiai patiko ir kuo jie įdomūs.</w:t>
            </w:r>
          </w:p>
          <w:p w14:paraId="1372D8E6" w14:textId="77777777" w:rsidR="00F57E06" w:rsidRPr="003A07FA" w:rsidRDefault="00F57E06" w:rsidP="00901F7D">
            <w:pPr>
              <w:rPr>
                <w:sz w:val="20"/>
              </w:rPr>
            </w:pPr>
            <w:r w:rsidRPr="003A07FA">
              <w:rPr>
                <w:sz w:val="20"/>
              </w:rPr>
              <w:t>(Nuoroda į P. A.: 22.4.3.).</w:t>
            </w:r>
          </w:p>
        </w:tc>
        <w:tc>
          <w:tcPr>
            <w:tcW w:w="6372" w:type="dxa"/>
          </w:tcPr>
          <w:p w14:paraId="37F7A4D4" w14:textId="77777777" w:rsidR="00F57E06" w:rsidRDefault="00F57E06" w:rsidP="00901F7D">
            <w:pPr>
              <w:rPr>
                <w:b/>
                <w:bCs/>
                <w:szCs w:val="24"/>
              </w:rPr>
            </w:pPr>
            <w:r>
              <w:rPr>
                <w:b/>
                <w:bCs/>
                <w:szCs w:val="24"/>
              </w:rPr>
              <w:t>Judesio tyrinėjimas.</w:t>
            </w:r>
          </w:p>
          <w:p w14:paraId="327B387A" w14:textId="77777777" w:rsidR="00F57E06" w:rsidRDefault="00F57E06" w:rsidP="00901F7D">
            <w:pPr>
              <w:jc w:val="both"/>
              <w:rPr>
                <w:bCs/>
                <w:szCs w:val="24"/>
              </w:rPr>
            </w:pPr>
            <w:r w:rsidRPr="001E3562">
              <w:rPr>
                <w:bCs/>
                <w:szCs w:val="24"/>
              </w:rPr>
              <w:t>4–6</w:t>
            </w:r>
            <w:r>
              <w:rPr>
                <w:bCs/>
                <w:szCs w:val="24"/>
              </w:rPr>
              <w:t xml:space="preserve"> metų vaikai judėdami mėgaujasi </w:t>
            </w:r>
            <w:r w:rsidRPr="001E3562">
              <w:rPr>
                <w:bCs/>
                <w:szCs w:val="24"/>
              </w:rPr>
              <w:t>įvairiais ju</w:t>
            </w:r>
            <w:r>
              <w:rPr>
                <w:bCs/>
                <w:szCs w:val="24"/>
              </w:rPr>
              <w:t xml:space="preserve">desiais, tyrinėja tempą, ritmą, </w:t>
            </w:r>
            <w:r w:rsidRPr="001E3562">
              <w:rPr>
                <w:bCs/>
                <w:szCs w:val="24"/>
              </w:rPr>
              <w:t>di</w:t>
            </w:r>
            <w:r>
              <w:rPr>
                <w:bCs/>
                <w:szCs w:val="24"/>
              </w:rPr>
              <w:t xml:space="preserve">namiką ir erdvę, susipažįsta su </w:t>
            </w:r>
            <w:r w:rsidRPr="001E3562">
              <w:rPr>
                <w:bCs/>
                <w:szCs w:val="24"/>
              </w:rPr>
              <w:t>judėjimo įvairove, patiria judesio</w:t>
            </w:r>
            <w:r>
              <w:rPr>
                <w:bCs/>
                <w:szCs w:val="24"/>
              </w:rPr>
              <w:t xml:space="preserve"> </w:t>
            </w:r>
            <w:r w:rsidRPr="001E3562">
              <w:rPr>
                <w:bCs/>
                <w:szCs w:val="24"/>
              </w:rPr>
              <w:t>el</w:t>
            </w:r>
            <w:r>
              <w:rPr>
                <w:bCs/>
                <w:szCs w:val="24"/>
              </w:rPr>
              <w:t xml:space="preserve">ementus ir jų derinius, susieja spontaniškus judesius su šokio </w:t>
            </w:r>
            <w:r w:rsidRPr="001E3562">
              <w:rPr>
                <w:bCs/>
                <w:szCs w:val="24"/>
              </w:rPr>
              <w:t>elementais</w:t>
            </w:r>
            <w:r>
              <w:rPr>
                <w:bCs/>
                <w:szCs w:val="24"/>
              </w:rPr>
              <w:t>.</w:t>
            </w:r>
          </w:p>
          <w:p w14:paraId="3C326388" w14:textId="77777777" w:rsidR="00F57E06" w:rsidRPr="008B579F" w:rsidRDefault="00F57E06" w:rsidP="00901F7D">
            <w:pPr>
              <w:rPr>
                <w:b/>
                <w:bCs/>
                <w:szCs w:val="24"/>
              </w:rPr>
            </w:pPr>
            <w:r>
              <w:rPr>
                <w:b/>
                <w:bCs/>
                <w:szCs w:val="24"/>
              </w:rPr>
              <w:t>Judesio elementai.</w:t>
            </w:r>
          </w:p>
          <w:p w14:paraId="74212F9F" w14:textId="77777777" w:rsidR="00F57E06" w:rsidRDefault="00F57E06" w:rsidP="00901F7D">
            <w:pPr>
              <w:jc w:val="both"/>
              <w:rPr>
                <w:bCs/>
                <w:szCs w:val="24"/>
              </w:rPr>
            </w:pPr>
            <w:r>
              <w:rPr>
                <w:bCs/>
                <w:szCs w:val="24"/>
              </w:rPr>
              <w:t xml:space="preserve">Mokosi atskirais judesiais ir </w:t>
            </w:r>
            <w:r w:rsidRPr="001E3562">
              <w:rPr>
                <w:bCs/>
                <w:szCs w:val="24"/>
              </w:rPr>
              <w:t>deriniais i</w:t>
            </w:r>
            <w:r>
              <w:rPr>
                <w:bCs/>
                <w:szCs w:val="24"/>
              </w:rPr>
              <w:t xml:space="preserve">šlaisvinti kūno koordinaciją ir plastiškumą, judėdami erdvėje </w:t>
            </w:r>
            <w:r w:rsidRPr="001E3562">
              <w:rPr>
                <w:bCs/>
                <w:szCs w:val="24"/>
              </w:rPr>
              <w:t>įsivaizd</w:t>
            </w:r>
            <w:r>
              <w:rPr>
                <w:bCs/>
                <w:szCs w:val="24"/>
              </w:rPr>
              <w:t xml:space="preserve">uojama vingiuota linija, mokosi </w:t>
            </w:r>
            <w:r w:rsidRPr="001E3562">
              <w:rPr>
                <w:bCs/>
                <w:szCs w:val="24"/>
              </w:rPr>
              <w:t>koordinu</w:t>
            </w:r>
            <w:r>
              <w:rPr>
                <w:bCs/>
                <w:szCs w:val="24"/>
              </w:rPr>
              <w:t xml:space="preserve">oti savo kūną,: judėti ta pačia puse, išlaikyti pusiausvyrą, </w:t>
            </w:r>
            <w:r w:rsidRPr="001E3562">
              <w:rPr>
                <w:bCs/>
                <w:szCs w:val="24"/>
              </w:rPr>
              <w:t>demon</w:t>
            </w:r>
            <w:r>
              <w:rPr>
                <w:bCs/>
                <w:szCs w:val="24"/>
              </w:rPr>
              <w:t xml:space="preserve">struoti lankstumą, reguliarų ir </w:t>
            </w:r>
            <w:r w:rsidRPr="001E3562">
              <w:rPr>
                <w:bCs/>
                <w:szCs w:val="24"/>
              </w:rPr>
              <w:t>gilų</w:t>
            </w:r>
            <w:r>
              <w:rPr>
                <w:bCs/>
                <w:szCs w:val="24"/>
              </w:rPr>
              <w:t xml:space="preserve"> kvėpavimą. Vaikai atpažįsta ir </w:t>
            </w:r>
            <w:r w:rsidRPr="001E3562">
              <w:rPr>
                <w:bCs/>
                <w:szCs w:val="24"/>
              </w:rPr>
              <w:t>įvard</w:t>
            </w:r>
            <w:r>
              <w:rPr>
                <w:bCs/>
                <w:szCs w:val="24"/>
              </w:rPr>
              <w:t xml:space="preserve">ija pagrindinius judėjimo būdus vietoje ir persikeliant erdvėje </w:t>
            </w:r>
            <w:r w:rsidRPr="001E3562">
              <w:rPr>
                <w:bCs/>
                <w:szCs w:val="24"/>
              </w:rPr>
              <w:t>(pav</w:t>
            </w:r>
            <w:r>
              <w:rPr>
                <w:bCs/>
                <w:szCs w:val="24"/>
              </w:rPr>
              <w:t xml:space="preserve">yzdžiui, šuoliukai, pritūpimai, </w:t>
            </w:r>
            <w:r w:rsidRPr="001E3562">
              <w:rPr>
                <w:bCs/>
                <w:szCs w:val="24"/>
              </w:rPr>
              <w:t>sukiniai, p</w:t>
            </w:r>
            <w:r>
              <w:rPr>
                <w:bCs/>
                <w:szCs w:val="24"/>
              </w:rPr>
              <w:t xml:space="preserve">aprasti žingsneliai). Ilgainiui </w:t>
            </w:r>
            <w:r w:rsidRPr="001E3562">
              <w:rPr>
                <w:bCs/>
                <w:szCs w:val="24"/>
              </w:rPr>
              <w:t>sp</w:t>
            </w:r>
            <w:r>
              <w:rPr>
                <w:bCs/>
                <w:szCs w:val="24"/>
              </w:rPr>
              <w:t xml:space="preserve">ontaniški judesiai tampa šokiu. </w:t>
            </w:r>
          </w:p>
          <w:p w14:paraId="382CD116" w14:textId="77777777" w:rsidR="00F57E06" w:rsidRPr="008B579F" w:rsidRDefault="00F57E06" w:rsidP="00901F7D">
            <w:pPr>
              <w:jc w:val="both"/>
              <w:rPr>
                <w:b/>
                <w:szCs w:val="24"/>
              </w:rPr>
            </w:pPr>
            <w:r w:rsidRPr="008B579F">
              <w:rPr>
                <w:b/>
                <w:szCs w:val="24"/>
              </w:rPr>
              <w:t>Šokio kultūra.</w:t>
            </w:r>
          </w:p>
          <w:p w14:paraId="2A5E093E" w14:textId="77777777" w:rsidR="00F57E06" w:rsidRDefault="00F57E06" w:rsidP="003A07FA">
            <w:pPr>
              <w:jc w:val="both"/>
              <w:rPr>
                <w:bCs/>
                <w:szCs w:val="24"/>
              </w:rPr>
            </w:pPr>
            <w:r w:rsidRPr="001E3562">
              <w:rPr>
                <w:bCs/>
                <w:szCs w:val="24"/>
              </w:rPr>
              <w:t>4–6 m</w:t>
            </w:r>
            <w:r>
              <w:rPr>
                <w:bCs/>
                <w:szCs w:val="24"/>
              </w:rPr>
              <w:t xml:space="preserve">etų vaikai perpranta etiketo ir </w:t>
            </w:r>
            <w:r w:rsidRPr="001E3562">
              <w:rPr>
                <w:bCs/>
                <w:szCs w:val="24"/>
              </w:rPr>
              <w:t>sce</w:t>
            </w:r>
            <w:r>
              <w:rPr>
                <w:bCs/>
                <w:szCs w:val="24"/>
              </w:rPr>
              <w:t xml:space="preserve">nos kultūros taisykles. Šokdami </w:t>
            </w:r>
            <w:r w:rsidRPr="001E3562">
              <w:rPr>
                <w:bCs/>
                <w:szCs w:val="24"/>
              </w:rPr>
              <w:t>šoki</w:t>
            </w:r>
            <w:r>
              <w:rPr>
                <w:bCs/>
                <w:szCs w:val="24"/>
              </w:rPr>
              <w:t xml:space="preserve">us susipažįsta su įvairiomis </w:t>
            </w:r>
            <w:r w:rsidRPr="001E3562">
              <w:rPr>
                <w:bCs/>
                <w:szCs w:val="24"/>
              </w:rPr>
              <w:t>kultūromis</w:t>
            </w:r>
            <w:r>
              <w:rPr>
                <w:bCs/>
                <w:szCs w:val="24"/>
              </w:rPr>
              <w:t xml:space="preserve">, jas patiria, taip pat atranda </w:t>
            </w:r>
            <w:r w:rsidRPr="001E3562">
              <w:rPr>
                <w:bCs/>
                <w:szCs w:val="24"/>
              </w:rPr>
              <w:t>s</w:t>
            </w:r>
            <w:r>
              <w:rPr>
                <w:bCs/>
                <w:szCs w:val="24"/>
              </w:rPr>
              <w:t xml:space="preserve">kirtingus mokymosi būdus (šokti </w:t>
            </w:r>
            <w:r w:rsidRPr="001E3562">
              <w:rPr>
                <w:bCs/>
                <w:szCs w:val="24"/>
              </w:rPr>
              <w:t>vienam, šokti poroje, šokti ratelyje ir</w:t>
            </w:r>
            <w:r>
              <w:rPr>
                <w:bCs/>
                <w:szCs w:val="24"/>
              </w:rPr>
              <w:t xml:space="preserve"> kt.). Šokdami vaikai tyrinėja, </w:t>
            </w:r>
            <w:r w:rsidRPr="001E3562">
              <w:rPr>
                <w:bCs/>
                <w:szCs w:val="24"/>
              </w:rPr>
              <w:t>fantazuoja, eksperimentuoja su garsais,</w:t>
            </w:r>
            <w:r>
              <w:rPr>
                <w:bCs/>
                <w:szCs w:val="24"/>
              </w:rPr>
              <w:t xml:space="preserve"> balsais, judesiais, fizinėmis </w:t>
            </w:r>
            <w:r w:rsidRPr="001E3562">
              <w:rPr>
                <w:bCs/>
                <w:szCs w:val="24"/>
              </w:rPr>
              <w:t>medž</w:t>
            </w:r>
            <w:r>
              <w:rPr>
                <w:bCs/>
                <w:szCs w:val="24"/>
              </w:rPr>
              <w:t xml:space="preserve">iagomis ir siužetais, generuoja </w:t>
            </w:r>
            <w:r w:rsidRPr="001E3562">
              <w:rPr>
                <w:bCs/>
                <w:szCs w:val="24"/>
              </w:rPr>
              <w:t>i</w:t>
            </w:r>
            <w:r>
              <w:rPr>
                <w:bCs/>
                <w:szCs w:val="24"/>
              </w:rPr>
              <w:t xml:space="preserve">dėjas tolesniam kūrybos etapui. </w:t>
            </w:r>
            <w:r w:rsidRPr="001E3562">
              <w:rPr>
                <w:bCs/>
                <w:szCs w:val="24"/>
              </w:rPr>
              <w:t>Mokydamiesi šokių, vaikai supranta jų</w:t>
            </w:r>
            <w:r>
              <w:rPr>
                <w:bCs/>
                <w:szCs w:val="24"/>
              </w:rPr>
              <w:t xml:space="preserve"> </w:t>
            </w:r>
            <w:r w:rsidRPr="001E3562">
              <w:rPr>
                <w:bCs/>
                <w:szCs w:val="24"/>
              </w:rPr>
              <w:t>kompo</w:t>
            </w:r>
            <w:r>
              <w:rPr>
                <w:bCs/>
                <w:szCs w:val="24"/>
              </w:rPr>
              <w:t xml:space="preserve">ziciją (šokio žingsnius, sekas, </w:t>
            </w:r>
            <w:r w:rsidRPr="001E3562">
              <w:rPr>
                <w:bCs/>
                <w:szCs w:val="24"/>
              </w:rPr>
              <w:t>stilių, judėjimo kryptį, erdvę), stebi</w:t>
            </w:r>
            <w:r>
              <w:rPr>
                <w:bCs/>
                <w:szCs w:val="24"/>
              </w:rPr>
              <w:t xml:space="preserve"> </w:t>
            </w:r>
            <w:r w:rsidRPr="001E3562">
              <w:rPr>
                <w:bCs/>
                <w:szCs w:val="24"/>
              </w:rPr>
              <w:t>kit</w:t>
            </w:r>
            <w:r>
              <w:rPr>
                <w:bCs/>
                <w:szCs w:val="24"/>
              </w:rPr>
              <w:t xml:space="preserve">us, derina šokio meną su kitais </w:t>
            </w:r>
            <w:r w:rsidRPr="001E3562">
              <w:rPr>
                <w:bCs/>
                <w:szCs w:val="24"/>
              </w:rPr>
              <w:t>menais ir kalba, nusako šokio tempą,</w:t>
            </w:r>
            <w:r>
              <w:rPr>
                <w:bCs/>
                <w:szCs w:val="24"/>
              </w:rPr>
              <w:t xml:space="preserve"> </w:t>
            </w:r>
            <w:r w:rsidRPr="001E3562">
              <w:rPr>
                <w:bCs/>
                <w:szCs w:val="24"/>
              </w:rPr>
              <w:t>nuotaiką.</w:t>
            </w:r>
          </w:p>
        </w:tc>
      </w:tr>
      <w:tr w:rsidR="00F57E06" w:rsidRPr="0076056A" w14:paraId="599C8B42" w14:textId="77777777" w:rsidTr="00901F7D">
        <w:tc>
          <w:tcPr>
            <w:tcW w:w="3256" w:type="dxa"/>
          </w:tcPr>
          <w:p w14:paraId="204EA51C" w14:textId="77777777" w:rsidR="00F57E06" w:rsidRPr="00902038" w:rsidRDefault="0085605C" w:rsidP="00901F7D">
            <w:pPr>
              <w:spacing w:line="259" w:lineRule="auto"/>
              <w:jc w:val="center"/>
              <w:rPr>
                <w:b/>
                <w:szCs w:val="24"/>
              </w:rPr>
            </w:pPr>
            <w:r>
              <w:rPr>
                <w:b/>
                <w:szCs w:val="24"/>
              </w:rPr>
              <w:t>1–</w:t>
            </w:r>
            <w:r w:rsidR="00F57E06" w:rsidRPr="00902038">
              <w:rPr>
                <w:b/>
                <w:szCs w:val="24"/>
              </w:rPr>
              <w:t>3 metai</w:t>
            </w:r>
          </w:p>
          <w:p w14:paraId="0420E7E3" w14:textId="77777777" w:rsidR="00F57E06" w:rsidRPr="00902038" w:rsidRDefault="00F57E06" w:rsidP="00901F7D">
            <w:pPr>
              <w:spacing w:line="259" w:lineRule="auto"/>
              <w:jc w:val="center"/>
              <w:rPr>
                <w:b/>
                <w:szCs w:val="24"/>
              </w:rPr>
            </w:pPr>
            <w:r w:rsidRPr="00902038">
              <w:rPr>
                <w:b/>
                <w:szCs w:val="24"/>
              </w:rPr>
              <w:t>3 žingsnis</w:t>
            </w:r>
          </w:p>
          <w:p w14:paraId="7D6C923A" w14:textId="77777777" w:rsidR="00F57E06" w:rsidRPr="00461505" w:rsidRDefault="00F57E06" w:rsidP="00901F7D">
            <w:pPr>
              <w:jc w:val="both"/>
              <w:rPr>
                <w:szCs w:val="24"/>
              </w:rPr>
            </w:pPr>
            <w:r w:rsidRPr="00461505">
              <w:rPr>
                <w:szCs w:val="24"/>
              </w:rPr>
              <w:t>Žaisdamas su erdvinėmis ir</w:t>
            </w:r>
            <w:r>
              <w:rPr>
                <w:szCs w:val="24"/>
              </w:rPr>
              <w:t xml:space="preserve"> grafinėmis </w:t>
            </w:r>
            <w:r w:rsidRPr="00461505">
              <w:rPr>
                <w:szCs w:val="24"/>
              </w:rPr>
              <w:t>priemonėmis bei</w:t>
            </w:r>
            <w:r>
              <w:rPr>
                <w:szCs w:val="24"/>
              </w:rPr>
              <w:t xml:space="preserve"> medžiagomis, tyrinėja paliktus pėdsakus ar išgautus vaizdus. Kuria statinius, lipdinius, keverzones ar </w:t>
            </w:r>
            <w:r w:rsidRPr="00461505">
              <w:rPr>
                <w:szCs w:val="24"/>
              </w:rPr>
              <w:t>„galvakojus“.</w:t>
            </w:r>
          </w:p>
          <w:p w14:paraId="4932C610" w14:textId="77777777" w:rsidR="00F57E06" w:rsidRPr="00461505" w:rsidRDefault="00F57E06" w:rsidP="00901F7D">
            <w:pPr>
              <w:jc w:val="both"/>
              <w:rPr>
                <w:szCs w:val="24"/>
              </w:rPr>
            </w:pPr>
            <w:r>
              <w:rPr>
                <w:szCs w:val="24"/>
              </w:rPr>
              <w:t xml:space="preserve">Pradeda rinktis jam </w:t>
            </w:r>
            <w:r w:rsidRPr="00461505">
              <w:rPr>
                <w:szCs w:val="24"/>
              </w:rPr>
              <w:t>patrauklias raiškos priemones,</w:t>
            </w:r>
            <w:r>
              <w:rPr>
                <w:szCs w:val="24"/>
              </w:rPr>
              <w:t xml:space="preserve"> </w:t>
            </w:r>
            <w:r w:rsidRPr="00461505">
              <w:rPr>
                <w:szCs w:val="24"/>
              </w:rPr>
              <w:t>medžiagas.</w:t>
            </w:r>
          </w:p>
          <w:p w14:paraId="3BE52B8E" w14:textId="77777777" w:rsidR="00F57E06" w:rsidRPr="003A07FA" w:rsidRDefault="00F57E06" w:rsidP="00901F7D">
            <w:pPr>
              <w:rPr>
                <w:sz w:val="20"/>
              </w:rPr>
            </w:pPr>
            <w:r w:rsidRPr="003A07FA">
              <w:rPr>
                <w:sz w:val="20"/>
              </w:rPr>
              <w:t>(Nuoroda į P. A.: 22.4.1.).</w:t>
            </w:r>
          </w:p>
        </w:tc>
        <w:tc>
          <w:tcPr>
            <w:tcW w:w="6372" w:type="dxa"/>
          </w:tcPr>
          <w:p w14:paraId="61C4B4F6" w14:textId="77777777" w:rsidR="00F57E06" w:rsidRDefault="00F57E06" w:rsidP="00901F7D">
            <w:pPr>
              <w:rPr>
                <w:b/>
                <w:bCs/>
                <w:szCs w:val="24"/>
              </w:rPr>
            </w:pPr>
            <w:r>
              <w:rPr>
                <w:b/>
                <w:bCs/>
                <w:szCs w:val="24"/>
              </w:rPr>
              <w:t>Vizualaus pasaulio tyrinėjimas.</w:t>
            </w:r>
          </w:p>
          <w:p w14:paraId="525F1B0E" w14:textId="77777777" w:rsidR="00F57E06" w:rsidRDefault="00F57E06" w:rsidP="00901F7D">
            <w:pPr>
              <w:jc w:val="both"/>
              <w:rPr>
                <w:bCs/>
                <w:szCs w:val="24"/>
              </w:rPr>
            </w:pPr>
            <w:r w:rsidRPr="00461505">
              <w:rPr>
                <w:bCs/>
                <w:szCs w:val="24"/>
              </w:rPr>
              <w:t>Va</w:t>
            </w:r>
            <w:r>
              <w:rPr>
                <w:bCs/>
                <w:szCs w:val="24"/>
              </w:rPr>
              <w:t xml:space="preserve">ikai stebi ir tyrinėja aplinkos </w:t>
            </w:r>
            <w:r w:rsidRPr="00461505">
              <w:rPr>
                <w:bCs/>
                <w:szCs w:val="24"/>
              </w:rPr>
              <w:t>objektus ir reiškinius, patraukiančius jų</w:t>
            </w:r>
            <w:r>
              <w:rPr>
                <w:bCs/>
                <w:szCs w:val="24"/>
              </w:rPr>
              <w:t xml:space="preserve"> </w:t>
            </w:r>
            <w:r w:rsidRPr="00461505">
              <w:rPr>
                <w:bCs/>
                <w:szCs w:val="24"/>
              </w:rPr>
              <w:t>dėmesį savo vizualinėmis savybėmi</w:t>
            </w:r>
            <w:r>
              <w:rPr>
                <w:bCs/>
                <w:szCs w:val="24"/>
              </w:rPr>
              <w:t xml:space="preserve">s; </w:t>
            </w:r>
            <w:r w:rsidRPr="00461505">
              <w:rPr>
                <w:bCs/>
                <w:szCs w:val="24"/>
              </w:rPr>
              <w:t>stebi ir</w:t>
            </w:r>
            <w:r>
              <w:rPr>
                <w:bCs/>
                <w:szCs w:val="24"/>
              </w:rPr>
              <w:t xml:space="preserve"> reaguoja į mokytojo santykį su </w:t>
            </w:r>
            <w:r w:rsidRPr="00461505">
              <w:rPr>
                <w:bCs/>
                <w:szCs w:val="24"/>
              </w:rPr>
              <w:t>ap</w:t>
            </w:r>
            <w:r>
              <w:rPr>
                <w:bCs/>
                <w:szCs w:val="24"/>
              </w:rPr>
              <w:t xml:space="preserve">linkos objektais (susižavėjimą, </w:t>
            </w:r>
            <w:r w:rsidRPr="00461505">
              <w:rPr>
                <w:bCs/>
                <w:szCs w:val="24"/>
              </w:rPr>
              <w:t>gr</w:t>
            </w:r>
            <w:r>
              <w:rPr>
                <w:bCs/>
                <w:szCs w:val="24"/>
              </w:rPr>
              <w:t xml:space="preserve">ožėjimąsi). Vaikai ima suprasti </w:t>
            </w:r>
            <w:r w:rsidRPr="00461505">
              <w:rPr>
                <w:bCs/>
                <w:szCs w:val="24"/>
              </w:rPr>
              <w:t>apl</w:t>
            </w:r>
            <w:r>
              <w:rPr>
                <w:bCs/>
                <w:szCs w:val="24"/>
              </w:rPr>
              <w:t xml:space="preserve">inkos daiktų ir objektų formas, </w:t>
            </w:r>
            <w:r w:rsidRPr="00461505">
              <w:rPr>
                <w:bCs/>
                <w:szCs w:val="24"/>
              </w:rPr>
              <w:t>spa</w:t>
            </w:r>
            <w:r>
              <w:rPr>
                <w:bCs/>
                <w:szCs w:val="24"/>
              </w:rPr>
              <w:t xml:space="preserve">lvas, dydžius, kontūrus, ant jų </w:t>
            </w:r>
            <w:r w:rsidRPr="00461505">
              <w:rPr>
                <w:bCs/>
                <w:szCs w:val="24"/>
              </w:rPr>
              <w:t>krintančią</w:t>
            </w:r>
            <w:r>
              <w:rPr>
                <w:bCs/>
                <w:szCs w:val="24"/>
              </w:rPr>
              <w:t xml:space="preserve"> šviesą, šešėlius ir kt.</w:t>
            </w:r>
          </w:p>
          <w:p w14:paraId="259DD230" w14:textId="77777777" w:rsidR="00F57E06" w:rsidRPr="00F368D3" w:rsidRDefault="00F57E06" w:rsidP="00901F7D">
            <w:pPr>
              <w:jc w:val="both"/>
              <w:rPr>
                <w:b/>
                <w:szCs w:val="24"/>
              </w:rPr>
            </w:pPr>
            <w:r w:rsidRPr="00F368D3">
              <w:rPr>
                <w:b/>
                <w:szCs w:val="24"/>
              </w:rPr>
              <w:t>Vizualinės raiškos priemonių ir kuriamų vaizdų tyrinėjimas.</w:t>
            </w:r>
          </w:p>
          <w:p w14:paraId="329536B5" w14:textId="77777777" w:rsidR="00F57E06" w:rsidRDefault="00F57E06" w:rsidP="00901F7D">
            <w:pPr>
              <w:jc w:val="both"/>
              <w:rPr>
                <w:bCs/>
                <w:szCs w:val="24"/>
              </w:rPr>
            </w:pPr>
            <w:r>
              <w:rPr>
                <w:bCs/>
                <w:szCs w:val="24"/>
              </w:rPr>
              <w:t xml:space="preserve">Spontaniškai tyrinėja </w:t>
            </w:r>
            <w:r w:rsidRPr="00461505">
              <w:rPr>
                <w:bCs/>
                <w:szCs w:val="24"/>
              </w:rPr>
              <w:t>mokytoj</w:t>
            </w:r>
            <w:r>
              <w:rPr>
                <w:bCs/>
                <w:szCs w:val="24"/>
              </w:rPr>
              <w:t xml:space="preserve">o pasiūlytas vizualinės raiškos </w:t>
            </w:r>
            <w:r w:rsidRPr="00461505">
              <w:rPr>
                <w:bCs/>
                <w:szCs w:val="24"/>
              </w:rPr>
              <w:t>priemon</w:t>
            </w:r>
            <w:r>
              <w:rPr>
                <w:bCs/>
                <w:szCs w:val="24"/>
              </w:rPr>
              <w:t xml:space="preserve">es: jas liečia, judina, brauko, </w:t>
            </w:r>
            <w:r w:rsidRPr="00461505">
              <w:rPr>
                <w:bCs/>
                <w:szCs w:val="24"/>
              </w:rPr>
              <w:t>spaudo, teplioja dažais, pirštukais,</w:t>
            </w:r>
            <w:r>
              <w:t xml:space="preserve"> </w:t>
            </w:r>
            <w:r w:rsidRPr="00461505">
              <w:rPr>
                <w:bCs/>
                <w:szCs w:val="24"/>
              </w:rPr>
              <w:t>pastebi</w:t>
            </w:r>
            <w:r>
              <w:rPr>
                <w:bCs/>
                <w:szCs w:val="24"/>
              </w:rPr>
              <w:t xml:space="preserve"> pėdsaką, spalvą, liniją, dėmę, </w:t>
            </w:r>
            <w:r w:rsidRPr="00461505">
              <w:rPr>
                <w:bCs/>
                <w:szCs w:val="24"/>
              </w:rPr>
              <w:t>pajau</w:t>
            </w:r>
            <w:r>
              <w:rPr>
                <w:bCs/>
                <w:szCs w:val="24"/>
              </w:rPr>
              <w:t xml:space="preserve">čia tekstūrą, skirtingų faktūrų </w:t>
            </w:r>
            <w:r w:rsidRPr="00461505">
              <w:rPr>
                <w:bCs/>
                <w:szCs w:val="24"/>
              </w:rPr>
              <w:t>medž</w:t>
            </w:r>
            <w:r>
              <w:rPr>
                <w:bCs/>
                <w:szCs w:val="24"/>
              </w:rPr>
              <w:t xml:space="preserve">iagiškumo paviršius. Remdamiesi </w:t>
            </w:r>
            <w:r w:rsidRPr="00461505">
              <w:rPr>
                <w:bCs/>
                <w:szCs w:val="24"/>
              </w:rPr>
              <w:t>patyrimu vaikai pradeda supras</w:t>
            </w:r>
            <w:r>
              <w:rPr>
                <w:bCs/>
                <w:szCs w:val="24"/>
              </w:rPr>
              <w:t xml:space="preserve">ti rankos </w:t>
            </w:r>
            <w:r w:rsidRPr="00461505">
              <w:rPr>
                <w:bCs/>
                <w:szCs w:val="24"/>
              </w:rPr>
              <w:t>judesių</w:t>
            </w:r>
            <w:r>
              <w:rPr>
                <w:bCs/>
                <w:szCs w:val="24"/>
              </w:rPr>
              <w:t xml:space="preserve"> ir piešimo priemonės paliekamo </w:t>
            </w:r>
            <w:r w:rsidRPr="00461505">
              <w:rPr>
                <w:bCs/>
                <w:szCs w:val="24"/>
              </w:rPr>
              <w:t>pėdsako ryšį. Vaikai savo tempu, pagal</w:t>
            </w:r>
            <w:r>
              <w:rPr>
                <w:bCs/>
                <w:szCs w:val="24"/>
              </w:rPr>
              <w:t xml:space="preserve"> </w:t>
            </w:r>
            <w:r w:rsidRPr="00461505">
              <w:rPr>
                <w:bCs/>
                <w:szCs w:val="24"/>
              </w:rPr>
              <w:t>sav</w:t>
            </w:r>
            <w:r>
              <w:rPr>
                <w:bCs/>
                <w:szCs w:val="24"/>
              </w:rPr>
              <w:t xml:space="preserve">o galias ir norus tyrinėja savo </w:t>
            </w:r>
            <w:r w:rsidRPr="00461505">
              <w:rPr>
                <w:bCs/>
                <w:szCs w:val="24"/>
              </w:rPr>
              <w:t>keverzones ir terliones, bando apie jas</w:t>
            </w:r>
            <w:r>
              <w:rPr>
                <w:bCs/>
                <w:szCs w:val="24"/>
              </w:rPr>
              <w:t xml:space="preserve"> pasakoti. Ima vis labiau </w:t>
            </w:r>
            <w:r w:rsidRPr="00461505">
              <w:rPr>
                <w:bCs/>
                <w:szCs w:val="24"/>
              </w:rPr>
              <w:t xml:space="preserve">kontroliuoti savo </w:t>
            </w:r>
            <w:r w:rsidRPr="00461505">
              <w:rPr>
                <w:bCs/>
                <w:szCs w:val="24"/>
              </w:rPr>
              <w:lastRenderedPageBreak/>
              <w:t>judesius, jų kryptis ir</w:t>
            </w:r>
            <w:r>
              <w:rPr>
                <w:bCs/>
                <w:szCs w:val="24"/>
              </w:rPr>
              <w:t xml:space="preserve"> </w:t>
            </w:r>
            <w:r w:rsidRPr="00461505">
              <w:rPr>
                <w:bCs/>
                <w:szCs w:val="24"/>
              </w:rPr>
              <w:t>vaizd</w:t>
            </w:r>
            <w:r>
              <w:rPr>
                <w:bCs/>
                <w:szCs w:val="24"/>
              </w:rPr>
              <w:t xml:space="preserve">uoti įvairesnes linijas, formas </w:t>
            </w:r>
            <w:r w:rsidRPr="00461505">
              <w:rPr>
                <w:bCs/>
                <w:szCs w:val="24"/>
              </w:rPr>
              <w:t>tobulėjant jų rankų motorikai ir akies</w:t>
            </w:r>
            <w:r>
              <w:rPr>
                <w:bCs/>
                <w:szCs w:val="24"/>
              </w:rPr>
              <w:t xml:space="preserve"> </w:t>
            </w:r>
            <w:r w:rsidRPr="00461505">
              <w:rPr>
                <w:bCs/>
                <w:szCs w:val="24"/>
              </w:rPr>
              <w:t>ko</w:t>
            </w:r>
            <w:r>
              <w:rPr>
                <w:bCs/>
                <w:szCs w:val="24"/>
              </w:rPr>
              <w:t>ordinacijai.</w:t>
            </w:r>
          </w:p>
          <w:p w14:paraId="21608B3B" w14:textId="77777777" w:rsidR="00F57E06" w:rsidRPr="00F368D3" w:rsidRDefault="00F57E06" w:rsidP="00901F7D">
            <w:pPr>
              <w:jc w:val="both"/>
              <w:rPr>
                <w:b/>
                <w:szCs w:val="24"/>
              </w:rPr>
            </w:pPr>
            <w:r w:rsidRPr="00F368D3">
              <w:rPr>
                <w:b/>
                <w:szCs w:val="24"/>
              </w:rPr>
              <w:t>Erdvinė raiška.</w:t>
            </w:r>
          </w:p>
          <w:p w14:paraId="0FCA293C" w14:textId="77777777" w:rsidR="00F57E06" w:rsidRPr="00461505" w:rsidRDefault="00F57E06" w:rsidP="00901F7D">
            <w:pPr>
              <w:jc w:val="both"/>
              <w:rPr>
                <w:bCs/>
                <w:szCs w:val="24"/>
              </w:rPr>
            </w:pPr>
            <w:r>
              <w:rPr>
                <w:bCs/>
                <w:szCs w:val="24"/>
              </w:rPr>
              <w:t>Ž</w:t>
            </w:r>
            <w:r w:rsidRPr="00461505">
              <w:rPr>
                <w:bCs/>
                <w:szCs w:val="24"/>
              </w:rPr>
              <w:t>aisdami su skirtingų dvimačių ir</w:t>
            </w:r>
            <w:r>
              <w:rPr>
                <w:bCs/>
                <w:szCs w:val="24"/>
              </w:rPr>
              <w:t xml:space="preserve"> </w:t>
            </w:r>
            <w:r w:rsidRPr="00461505">
              <w:rPr>
                <w:bCs/>
                <w:szCs w:val="24"/>
              </w:rPr>
              <w:t>trima</w:t>
            </w:r>
            <w:r>
              <w:rPr>
                <w:bCs/>
                <w:szCs w:val="24"/>
              </w:rPr>
              <w:t xml:space="preserve">čių formų objektais, įvairiomis </w:t>
            </w:r>
            <w:r w:rsidRPr="00461505">
              <w:rPr>
                <w:bCs/>
                <w:szCs w:val="24"/>
              </w:rPr>
              <w:t>fig</w:t>
            </w:r>
            <w:r>
              <w:rPr>
                <w:bCs/>
                <w:szCs w:val="24"/>
              </w:rPr>
              <w:t xml:space="preserve">ūromis, čiupinėdami, minkydami, </w:t>
            </w:r>
            <w:r w:rsidRPr="00461505">
              <w:rPr>
                <w:bCs/>
                <w:szCs w:val="24"/>
              </w:rPr>
              <w:t>stebėda</w:t>
            </w:r>
            <w:r>
              <w:rPr>
                <w:bCs/>
                <w:szCs w:val="24"/>
              </w:rPr>
              <w:t xml:space="preserve">mi juos realioje ir virtualioje </w:t>
            </w:r>
            <w:r w:rsidRPr="00461505">
              <w:rPr>
                <w:bCs/>
                <w:szCs w:val="24"/>
              </w:rPr>
              <w:t>erdv</w:t>
            </w:r>
            <w:r>
              <w:rPr>
                <w:bCs/>
                <w:szCs w:val="24"/>
              </w:rPr>
              <w:t xml:space="preserve">ėje, atranda erdvinį pasaulį ir </w:t>
            </w:r>
            <w:r w:rsidRPr="00461505">
              <w:rPr>
                <w:bCs/>
                <w:szCs w:val="24"/>
              </w:rPr>
              <w:t>erdvinės raiškos galimybes.</w:t>
            </w:r>
          </w:p>
        </w:tc>
      </w:tr>
      <w:tr w:rsidR="00F57E06" w:rsidRPr="0076056A" w14:paraId="641C6CDE" w14:textId="77777777" w:rsidTr="00901F7D">
        <w:tc>
          <w:tcPr>
            <w:tcW w:w="3256" w:type="dxa"/>
          </w:tcPr>
          <w:p w14:paraId="6597401C" w14:textId="77777777" w:rsidR="00F57E06" w:rsidRPr="00902038" w:rsidRDefault="0085605C" w:rsidP="00901F7D">
            <w:pPr>
              <w:spacing w:line="259" w:lineRule="auto"/>
              <w:jc w:val="center"/>
              <w:rPr>
                <w:b/>
                <w:szCs w:val="24"/>
              </w:rPr>
            </w:pPr>
            <w:r>
              <w:rPr>
                <w:b/>
                <w:szCs w:val="24"/>
              </w:rPr>
              <w:lastRenderedPageBreak/>
              <w:t>4–</w:t>
            </w:r>
            <w:r w:rsidR="00F57E06" w:rsidRPr="00902038">
              <w:rPr>
                <w:b/>
                <w:szCs w:val="24"/>
              </w:rPr>
              <w:t>6 metai</w:t>
            </w:r>
          </w:p>
          <w:p w14:paraId="768369E7" w14:textId="77777777" w:rsidR="00F57E06" w:rsidRDefault="00F57E06" w:rsidP="00901F7D">
            <w:pPr>
              <w:jc w:val="center"/>
              <w:rPr>
                <w:b/>
                <w:szCs w:val="24"/>
              </w:rPr>
            </w:pPr>
            <w:r w:rsidRPr="00902038">
              <w:rPr>
                <w:b/>
                <w:szCs w:val="24"/>
              </w:rPr>
              <w:t>6 žingsnis</w:t>
            </w:r>
          </w:p>
          <w:p w14:paraId="2A82CD2A" w14:textId="77777777" w:rsidR="00F57E06" w:rsidRPr="008552B6" w:rsidRDefault="00F57E06" w:rsidP="00901F7D">
            <w:pPr>
              <w:jc w:val="both"/>
              <w:rPr>
                <w:szCs w:val="24"/>
              </w:rPr>
            </w:pPr>
            <w:r w:rsidRPr="008552B6">
              <w:rPr>
                <w:szCs w:val="24"/>
              </w:rPr>
              <w:t>Eksperimentuoja</w:t>
            </w:r>
            <w:r>
              <w:rPr>
                <w:szCs w:val="24"/>
              </w:rPr>
              <w:t xml:space="preserve"> sudėtingesnėmis dailės technikomis, skaitmeninio piešimo ir kitomis </w:t>
            </w:r>
            <w:r w:rsidRPr="008552B6">
              <w:rPr>
                <w:szCs w:val="24"/>
              </w:rPr>
              <w:t>kompiuterinėmis</w:t>
            </w:r>
            <w:r>
              <w:rPr>
                <w:szCs w:val="24"/>
              </w:rPr>
              <w:t xml:space="preserve"> technologijomis. </w:t>
            </w:r>
            <w:r w:rsidRPr="008552B6">
              <w:rPr>
                <w:szCs w:val="24"/>
              </w:rPr>
              <w:t>Turi</w:t>
            </w:r>
          </w:p>
          <w:p w14:paraId="77057CAD" w14:textId="77777777" w:rsidR="00F57E06" w:rsidRPr="008552B6" w:rsidRDefault="00F57E06" w:rsidP="00901F7D">
            <w:pPr>
              <w:jc w:val="both"/>
              <w:rPr>
                <w:szCs w:val="24"/>
              </w:rPr>
            </w:pPr>
            <w:r>
              <w:rPr>
                <w:szCs w:val="24"/>
              </w:rPr>
              <w:t xml:space="preserve">išankstinį kūrybinį sumanymą, </w:t>
            </w:r>
            <w:r w:rsidRPr="008552B6">
              <w:rPr>
                <w:szCs w:val="24"/>
              </w:rPr>
              <w:t>nuosekliai bando jį įgyvendinti;</w:t>
            </w:r>
          </w:p>
          <w:p w14:paraId="288CF06F" w14:textId="77777777" w:rsidR="00F57E06" w:rsidRPr="008552B6" w:rsidRDefault="00F57E06" w:rsidP="00901F7D">
            <w:pPr>
              <w:jc w:val="both"/>
              <w:rPr>
                <w:szCs w:val="24"/>
              </w:rPr>
            </w:pPr>
            <w:r>
              <w:rPr>
                <w:szCs w:val="24"/>
              </w:rPr>
              <w:t xml:space="preserve">įgyvendindamas įvairias idėjas </w:t>
            </w:r>
            <w:r w:rsidRPr="008552B6">
              <w:rPr>
                <w:szCs w:val="24"/>
              </w:rPr>
              <w:t>tikslingai pasirenka</w:t>
            </w:r>
            <w:r>
              <w:rPr>
                <w:szCs w:val="24"/>
              </w:rPr>
              <w:t xml:space="preserve"> dailės priemones ir technikas. </w:t>
            </w:r>
            <w:r w:rsidRPr="008552B6">
              <w:rPr>
                <w:szCs w:val="24"/>
              </w:rPr>
              <w:t>Kartu su kitais kuria bendrus</w:t>
            </w:r>
            <w:r>
              <w:rPr>
                <w:szCs w:val="24"/>
              </w:rPr>
              <w:t xml:space="preserve"> dailės darbus. </w:t>
            </w:r>
            <w:r w:rsidRPr="008552B6">
              <w:rPr>
                <w:szCs w:val="24"/>
              </w:rPr>
              <w:t>Gali</w:t>
            </w:r>
            <w:r>
              <w:rPr>
                <w:szCs w:val="24"/>
              </w:rPr>
              <w:t xml:space="preserve"> </w:t>
            </w:r>
            <w:r w:rsidRPr="008552B6">
              <w:rPr>
                <w:szCs w:val="24"/>
              </w:rPr>
              <w:t>išvardyti keletą technikų (piešta,</w:t>
            </w:r>
            <w:r>
              <w:rPr>
                <w:szCs w:val="24"/>
              </w:rPr>
              <w:t xml:space="preserve"> </w:t>
            </w:r>
            <w:r w:rsidRPr="008552B6">
              <w:rPr>
                <w:szCs w:val="24"/>
              </w:rPr>
              <w:t>fotografuota, tapyta).</w:t>
            </w:r>
            <w:r>
              <w:rPr>
                <w:szCs w:val="24"/>
              </w:rPr>
              <w:t xml:space="preserve"> Samprotauja apie dailės kūrinių </w:t>
            </w:r>
            <w:r w:rsidRPr="008552B6">
              <w:rPr>
                <w:szCs w:val="24"/>
              </w:rPr>
              <w:t>paskirtį. Supranta, kad yra</w:t>
            </w:r>
            <w:r>
              <w:rPr>
                <w:szCs w:val="24"/>
              </w:rPr>
              <w:t xml:space="preserve"> skirtingos dailės </w:t>
            </w:r>
            <w:r w:rsidRPr="008552B6">
              <w:rPr>
                <w:szCs w:val="24"/>
              </w:rPr>
              <w:t>rūšys.</w:t>
            </w:r>
          </w:p>
          <w:p w14:paraId="41F0A844" w14:textId="77777777" w:rsidR="00F57E06" w:rsidRPr="003A07FA" w:rsidRDefault="00F57E06" w:rsidP="00901F7D">
            <w:pPr>
              <w:rPr>
                <w:sz w:val="20"/>
              </w:rPr>
            </w:pPr>
            <w:r w:rsidRPr="003A07FA">
              <w:rPr>
                <w:sz w:val="20"/>
              </w:rPr>
              <w:t>(Nuoroda į P. A.: 22.4.1.).</w:t>
            </w:r>
          </w:p>
        </w:tc>
        <w:tc>
          <w:tcPr>
            <w:tcW w:w="6372" w:type="dxa"/>
          </w:tcPr>
          <w:p w14:paraId="48741FA8" w14:textId="77777777" w:rsidR="00F57E06" w:rsidRDefault="00F57E06" w:rsidP="00901F7D">
            <w:pPr>
              <w:rPr>
                <w:b/>
                <w:bCs/>
                <w:szCs w:val="24"/>
              </w:rPr>
            </w:pPr>
            <w:r>
              <w:rPr>
                <w:b/>
                <w:bCs/>
                <w:szCs w:val="24"/>
              </w:rPr>
              <w:t>Vizualaus pasaulio tyrinėjimas.</w:t>
            </w:r>
          </w:p>
          <w:p w14:paraId="29EF398A" w14:textId="77777777" w:rsidR="00F57E06" w:rsidRPr="008552B6" w:rsidRDefault="00F57E06" w:rsidP="00901F7D">
            <w:pPr>
              <w:jc w:val="both"/>
              <w:rPr>
                <w:bCs/>
                <w:szCs w:val="24"/>
              </w:rPr>
            </w:pPr>
            <w:r w:rsidRPr="008552B6">
              <w:rPr>
                <w:bCs/>
                <w:szCs w:val="24"/>
              </w:rPr>
              <w:t>Vaikai t</w:t>
            </w:r>
            <w:r>
              <w:rPr>
                <w:bCs/>
                <w:szCs w:val="24"/>
              </w:rPr>
              <w:t xml:space="preserve">urtingus vizualinius vaizdinius </w:t>
            </w:r>
            <w:r w:rsidRPr="008552B6">
              <w:rPr>
                <w:bCs/>
                <w:szCs w:val="24"/>
              </w:rPr>
              <w:t>kaupia vidaus ir lauko aplinkoje,</w:t>
            </w:r>
            <w:r>
              <w:rPr>
                <w:bCs/>
                <w:szCs w:val="24"/>
              </w:rPr>
              <w:t xml:space="preserve"> </w:t>
            </w:r>
            <w:r w:rsidRPr="008552B6">
              <w:rPr>
                <w:bCs/>
                <w:szCs w:val="24"/>
              </w:rPr>
              <w:t>ku</w:t>
            </w:r>
            <w:r>
              <w:rPr>
                <w:bCs/>
                <w:szCs w:val="24"/>
              </w:rPr>
              <w:t xml:space="preserve">rioje yra įvairių meno kūrinių, </w:t>
            </w:r>
            <w:r w:rsidRPr="008552B6">
              <w:rPr>
                <w:bCs/>
                <w:szCs w:val="24"/>
              </w:rPr>
              <w:t>objektų, gamtinės medžiagos. Jais</w:t>
            </w:r>
            <w:r>
              <w:rPr>
                <w:bCs/>
                <w:szCs w:val="24"/>
              </w:rPr>
              <w:t xml:space="preserve"> </w:t>
            </w:r>
            <w:r w:rsidRPr="008552B6">
              <w:rPr>
                <w:bCs/>
                <w:szCs w:val="24"/>
              </w:rPr>
              <w:t>galima ž</w:t>
            </w:r>
            <w:r>
              <w:rPr>
                <w:bCs/>
                <w:szCs w:val="24"/>
              </w:rPr>
              <w:t xml:space="preserve">aisti, keisti vizualias savybes </w:t>
            </w:r>
            <w:r w:rsidRPr="008552B6">
              <w:rPr>
                <w:bCs/>
                <w:szCs w:val="24"/>
              </w:rPr>
              <w:t>(apšvietimą, spalvą, formą</w:t>
            </w:r>
            <w:r>
              <w:rPr>
                <w:bCs/>
                <w:szCs w:val="24"/>
              </w:rPr>
              <w:t>, tonus) ir kitaip tyrinėti. V</w:t>
            </w:r>
            <w:r w:rsidRPr="008552B6">
              <w:rPr>
                <w:bCs/>
                <w:szCs w:val="24"/>
              </w:rPr>
              <w:t>izualusis ir pirmųjų meninių sąvokų</w:t>
            </w:r>
            <w:r>
              <w:rPr>
                <w:bCs/>
                <w:szCs w:val="24"/>
              </w:rPr>
              <w:t xml:space="preserve"> žodynas gausėja, kai mokytojai </w:t>
            </w:r>
            <w:r w:rsidRPr="008552B6">
              <w:rPr>
                <w:bCs/>
                <w:szCs w:val="24"/>
              </w:rPr>
              <w:t>tyrinėjimo metu komentuoja vaizdus,</w:t>
            </w:r>
            <w:r>
              <w:rPr>
                <w:bCs/>
                <w:szCs w:val="24"/>
              </w:rPr>
              <w:t xml:space="preserve"> </w:t>
            </w:r>
            <w:r w:rsidRPr="008552B6">
              <w:rPr>
                <w:bCs/>
                <w:szCs w:val="24"/>
              </w:rPr>
              <w:t>įvar</w:t>
            </w:r>
            <w:r>
              <w:rPr>
                <w:bCs/>
                <w:szCs w:val="24"/>
              </w:rPr>
              <w:t xml:space="preserve">dija spalvas, formas, faktūras, </w:t>
            </w:r>
            <w:r w:rsidRPr="008552B6">
              <w:rPr>
                <w:bCs/>
                <w:szCs w:val="24"/>
              </w:rPr>
              <w:t xml:space="preserve">estetinius potyrius. </w:t>
            </w:r>
            <w:r>
              <w:rPr>
                <w:bCs/>
                <w:szCs w:val="24"/>
              </w:rPr>
              <w:t>V</w:t>
            </w:r>
            <w:r w:rsidRPr="008552B6">
              <w:rPr>
                <w:bCs/>
                <w:szCs w:val="24"/>
              </w:rPr>
              <w:t>izualaus pasaulio savybes tyrinėja</w:t>
            </w:r>
            <w:r>
              <w:rPr>
                <w:bCs/>
                <w:szCs w:val="24"/>
              </w:rPr>
              <w:t xml:space="preserve"> kontrastingose aplinkose (urbanistinės, industrinės, gamtinės ir pan.), lankydamiesi meno galerijose, parodose, muziejuose, žiūrėdami </w:t>
            </w:r>
            <w:r w:rsidRPr="008552B6">
              <w:rPr>
                <w:bCs/>
                <w:szCs w:val="24"/>
              </w:rPr>
              <w:t>kokybišką animaciją, kiną.</w:t>
            </w:r>
          </w:p>
          <w:p w14:paraId="597F1DE0" w14:textId="77777777" w:rsidR="00F57E06" w:rsidRPr="00F368D3" w:rsidRDefault="00F57E06" w:rsidP="00901F7D">
            <w:pPr>
              <w:jc w:val="both"/>
              <w:rPr>
                <w:b/>
                <w:szCs w:val="24"/>
              </w:rPr>
            </w:pPr>
            <w:r w:rsidRPr="00F368D3">
              <w:rPr>
                <w:b/>
                <w:szCs w:val="24"/>
              </w:rPr>
              <w:t>Vizualinės raiškos priemonių ir kuriamų vaizdų tyrinėjimas.</w:t>
            </w:r>
          </w:p>
          <w:p w14:paraId="7CAA03CC" w14:textId="77777777" w:rsidR="00F57E06" w:rsidRPr="008552B6" w:rsidRDefault="00F57E06" w:rsidP="00901F7D">
            <w:pPr>
              <w:jc w:val="both"/>
              <w:rPr>
                <w:bCs/>
                <w:szCs w:val="24"/>
              </w:rPr>
            </w:pPr>
            <w:r>
              <w:rPr>
                <w:bCs/>
                <w:szCs w:val="24"/>
              </w:rPr>
              <w:t xml:space="preserve">Tikslingai kuria ir </w:t>
            </w:r>
            <w:r w:rsidRPr="008552B6">
              <w:rPr>
                <w:bCs/>
                <w:szCs w:val="24"/>
              </w:rPr>
              <w:t>piešia grafinius ir spalvinius vaizdus.</w:t>
            </w:r>
          </w:p>
          <w:p w14:paraId="216098C1" w14:textId="77777777" w:rsidR="00F57E06" w:rsidRPr="00C83113" w:rsidRDefault="00F57E06" w:rsidP="00901F7D">
            <w:pPr>
              <w:jc w:val="both"/>
              <w:rPr>
                <w:b/>
                <w:szCs w:val="24"/>
              </w:rPr>
            </w:pPr>
            <w:r w:rsidRPr="00C83113">
              <w:rPr>
                <w:b/>
                <w:szCs w:val="24"/>
              </w:rPr>
              <w:t>Grafinė ir spalvinė raiška.</w:t>
            </w:r>
          </w:p>
          <w:p w14:paraId="11D0F078" w14:textId="77777777" w:rsidR="00F57E06" w:rsidRDefault="00F57E06" w:rsidP="00901F7D">
            <w:pPr>
              <w:jc w:val="both"/>
              <w:rPr>
                <w:bCs/>
                <w:szCs w:val="24"/>
              </w:rPr>
            </w:pPr>
            <w:r w:rsidRPr="008552B6">
              <w:rPr>
                <w:bCs/>
                <w:szCs w:val="24"/>
              </w:rPr>
              <w:t xml:space="preserve">Vaikai išbando ir </w:t>
            </w:r>
            <w:r>
              <w:rPr>
                <w:bCs/>
                <w:szCs w:val="24"/>
              </w:rPr>
              <w:t xml:space="preserve">tyrinėja įvairias </w:t>
            </w:r>
            <w:r w:rsidRPr="008552B6">
              <w:rPr>
                <w:bCs/>
                <w:szCs w:val="24"/>
              </w:rPr>
              <w:t>grafinės ir spalvinės raiškos priemones</w:t>
            </w:r>
            <w:r>
              <w:rPr>
                <w:bCs/>
                <w:szCs w:val="24"/>
              </w:rPr>
              <w:t xml:space="preserve"> </w:t>
            </w:r>
            <w:r w:rsidRPr="008552B6">
              <w:rPr>
                <w:bCs/>
                <w:szCs w:val="24"/>
              </w:rPr>
              <w:t>ir medžia</w:t>
            </w:r>
            <w:r>
              <w:rPr>
                <w:bCs/>
                <w:szCs w:val="24"/>
              </w:rPr>
              <w:t xml:space="preserve">gas. Grafinei ir </w:t>
            </w:r>
            <w:r w:rsidRPr="008552B6">
              <w:rPr>
                <w:bCs/>
                <w:szCs w:val="24"/>
              </w:rPr>
              <w:t>spalvinei raiškai nėra būdingas</w:t>
            </w:r>
            <w:r>
              <w:rPr>
                <w:bCs/>
                <w:szCs w:val="24"/>
              </w:rPr>
              <w:t xml:space="preserve"> </w:t>
            </w:r>
            <w:r w:rsidRPr="008552B6">
              <w:rPr>
                <w:bCs/>
                <w:szCs w:val="24"/>
              </w:rPr>
              <w:t>realist</w:t>
            </w:r>
            <w:r>
              <w:rPr>
                <w:bCs/>
                <w:szCs w:val="24"/>
              </w:rPr>
              <w:t xml:space="preserve">iško atvaizdavimo siekis. Vaikų </w:t>
            </w:r>
            <w:r w:rsidRPr="008552B6">
              <w:rPr>
                <w:bCs/>
                <w:szCs w:val="24"/>
              </w:rPr>
              <w:t>grafinę ir spalvinę raišką lavina</w:t>
            </w:r>
            <w:r>
              <w:rPr>
                <w:bCs/>
                <w:szCs w:val="24"/>
              </w:rPr>
              <w:t xml:space="preserve"> </w:t>
            </w:r>
            <w:r w:rsidRPr="008552B6">
              <w:rPr>
                <w:bCs/>
                <w:szCs w:val="24"/>
              </w:rPr>
              <w:t>kurd</w:t>
            </w:r>
            <w:r>
              <w:rPr>
                <w:bCs/>
                <w:szCs w:val="24"/>
              </w:rPr>
              <w:t xml:space="preserve">ami skirtingomis priemonėmis ir </w:t>
            </w:r>
            <w:r w:rsidRPr="008552B6">
              <w:rPr>
                <w:bCs/>
                <w:szCs w:val="24"/>
              </w:rPr>
              <w:t>įrankiais</w:t>
            </w:r>
            <w:r>
              <w:rPr>
                <w:bCs/>
                <w:szCs w:val="24"/>
              </w:rPr>
              <w:t xml:space="preserve">, išbandydami įvairias grafikos </w:t>
            </w:r>
            <w:r w:rsidRPr="008552B6">
              <w:rPr>
                <w:bCs/>
                <w:szCs w:val="24"/>
              </w:rPr>
              <w:t>techni</w:t>
            </w:r>
            <w:r>
              <w:rPr>
                <w:bCs/>
                <w:szCs w:val="24"/>
              </w:rPr>
              <w:t xml:space="preserve">kas (monotipija, lino raižinys, </w:t>
            </w:r>
            <w:r w:rsidRPr="008552B6">
              <w:rPr>
                <w:bCs/>
                <w:szCs w:val="24"/>
              </w:rPr>
              <w:t>grotaža</w:t>
            </w:r>
            <w:r>
              <w:rPr>
                <w:bCs/>
                <w:szCs w:val="24"/>
              </w:rPr>
              <w:t xml:space="preserve">s, koliažas), eksperimentuodami </w:t>
            </w:r>
            <w:r w:rsidRPr="008552B6">
              <w:rPr>
                <w:bCs/>
                <w:szCs w:val="24"/>
              </w:rPr>
              <w:t>su mišriomis technikomis. Vaikai</w:t>
            </w:r>
            <w:r>
              <w:rPr>
                <w:bCs/>
                <w:szCs w:val="24"/>
              </w:rPr>
              <w:t xml:space="preserve"> </w:t>
            </w:r>
            <w:r w:rsidRPr="008552B6">
              <w:rPr>
                <w:bCs/>
                <w:szCs w:val="24"/>
              </w:rPr>
              <w:t>plėtoja</w:t>
            </w:r>
            <w:r>
              <w:rPr>
                <w:bCs/>
                <w:szCs w:val="24"/>
              </w:rPr>
              <w:t xml:space="preserve"> grafinę ir spalvinę raišką, jo </w:t>
            </w:r>
            <w:r w:rsidRPr="008552B6">
              <w:rPr>
                <w:bCs/>
                <w:szCs w:val="24"/>
              </w:rPr>
              <w:t>įv</w:t>
            </w:r>
            <w:r>
              <w:rPr>
                <w:bCs/>
                <w:szCs w:val="24"/>
              </w:rPr>
              <w:t xml:space="preserve">airovę ir plečia meninių sąvokų </w:t>
            </w:r>
            <w:r w:rsidRPr="008552B6">
              <w:rPr>
                <w:bCs/>
                <w:szCs w:val="24"/>
              </w:rPr>
              <w:t>žodyną, kai stebi, analizuoja, ap</w:t>
            </w:r>
            <w:r>
              <w:rPr>
                <w:bCs/>
                <w:szCs w:val="24"/>
              </w:rPr>
              <w:t xml:space="preserve">taria, </w:t>
            </w:r>
            <w:r w:rsidRPr="008552B6">
              <w:rPr>
                <w:bCs/>
                <w:szCs w:val="24"/>
              </w:rPr>
              <w:t>grožisi sa</w:t>
            </w:r>
            <w:r>
              <w:rPr>
                <w:bCs/>
                <w:szCs w:val="24"/>
              </w:rPr>
              <w:t xml:space="preserve">vo, kitų vaikų ir profesionalių </w:t>
            </w:r>
            <w:r w:rsidRPr="008552B6">
              <w:rPr>
                <w:bCs/>
                <w:szCs w:val="24"/>
              </w:rPr>
              <w:t>meninink</w:t>
            </w:r>
            <w:r>
              <w:rPr>
                <w:bCs/>
                <w:szCs w:val="24"/>
              </w:rPr>
              <w:t xml:space="preserve">ų sukurtais kūriniais (grafikos </w:t>
            </w:r>
            <w:r w:rsidRPr="008552B6">
              <w:rPr>
                <w:bCs/>
                <w:szCs w:val="24"/>
              </w:rPr>
              <w:t>ir tapybo</w:t>
            </w:r>
            <w:r>
              <w:rPr>
                <w:bCs/>
                <w:szCs w:val="24"/>
              </w:rPr>
              <w:t xml:space="preserve">s darbai, fotografijos ir kt.). </w:t>
            </w:r>
            <w:r w:rsidRPr="008552B6">
              <w:rPr>
                <w:bCs/>
                <w:szCs w:val="24"/>
              </w:rPr>
              <w:t>Vaikai</w:t>
            </w:r>
            <w:r>
              <w:rPr>
                <w:bCs/>
                <w:szCs w:val="24"/>
              </w:rPr>
              <w:t xml:space="preserve"> tyrinėja spalvinės ir grafinės </w:t>
            </w:r>
            <w:r w:rsidRPr="008552B6">
              <w:rPr>
                <w:bCs/>
                <w:szCs w:val="24"/>
              </w:rPr>
              <w:t>raiš</w:t>
            </w:r>
            <w:r>
              <w:rPr>
                <w:bCs/>
                <w:szCs w:val="24"/>
              </w:rPr>
              <w:t xml:space="preserve">kos galimybes eksperimentuodami </w:t>
            </w:r>
            <w:r w:rsidRPr="008552B6">
              <w:rPr>
                <w:bCs/>
                <w:szCs w:val="24"/>
              </w:rPr>
              <w:t>su d</w:t>
            </w:r>
            <w:r>
              <w:rPr>
                <w:bCs/>
                <w:szCs w:val="24"/>
              </w:rPr>
              <w:t xml:space="preserve">ažais, juos maišydami, žaisdami </w:t>
            </w:r>
            <w:r w:rsidRPr="008552B6">
              <w:rPr>
                <w:bCs/>
                <w:szCs w:val="24"/>
              </w:rPr>
              <w:t>linijomis, dėmėmis. Vaikai įgyvendina</w:t>
            </w:r>
            <w:r>
              <w:rPr>
                <w:bCs/>
                <w:szCs w:val="24"/>
              </w:rPr>
              <w:t xml:space="preserve"> </w:t>
            </w:r>
            <w:r w:rsidRPr="008552B6">
              <w:rPr>
                <w:bCs/>
                <w:szCs w:val="24"/>
              </w:rPr>
              <w:t>savo kūry</w:t>
            </w:r>
            <w:r>
              <w:rPr>
                <w:bCs/>
                <w:szCs w:val="24"/>
              </w:rPr>
              <w:t xml:space="preserve">bines mintis ir idėjas, renkasi </w:t>
            </w:r>
            <w:r w:rsidRPr="008552B6">
              <w:rPr>
                <w:bCs/>
                <w:szCs w:val="24"/>
              </w:rPr>
              <w:t>pr</w:t>
            </w:r>
            <w:r>
              <w:rPr>
                <w:bCs/>
                <w:szCs w:val="24"/>
              </w:rPr>
              <w:t xml:space="preserve">iemones, įrankius bei technikas </w:t>
            </w:r>
            <w:r w:rsidRPr="008552B6">
              <w:rPr>
                <w:bCs/>
                <w:szCs w:val="24"/>
              </w:rPr>
              <w:t>grafin</w:t>
            </w:r>
            <w:r>
              <w:rPr>
                <w:bCs/>
                <w:szCs w:val="24"/>
              </w:rPr>
              <w:t xml:space="preserve">ei ir spalvinei raiškai, siekia </w:t>
            </w:r>
            <w:r w:rsidRPr="008552B6">
              <w:rPr>
                <w:bCs/>
                <w:szCs w:val="24"/>
              </w:rPr>
              <w:t>sa</w:t>
            </w:r>
            <w:r>
              <w:rPr>
                <w:bCs/>
                <w:szCs w:val="24"/>
              </w:rPr>
              <w:t xml:space="preserve">vitai ir detaliai išbaigti savo kūrybinius darbus. </w:t>
            </w:r>
          </w:p>
          <w:p w14:paraId="17A5E298" w14:textId="77777777" w:rsidR="00F57E06" w:rsidRPr="00C83113" w:rsidRDefault="00F57E06" w:rsidP="00901F7D">
            <w:pPr>
              <w:jc w:val="both"/>
              <w:rPr>
                <w:b/>
                <w:szCs w:val="24"/>
              </w:rPr>
            </w:pPr>
            <w:r w:rsidRPr="00C83113">
              <w:rPr>
                <w:b/>
                <w:szCs w:val="24"/>
              </w:rPr>
              <w:t>Erdvinė raiška.</w:t>
            </w:r>
          </w:p>
          <w:p w14:paraId="51F2A122" w14:textId="77777777" w:rsidR="00F57E06" w:rsidRDefault="00F57E06" w:rsidP="003A07FA">
            <w:pPr>
              <w:jc w:val="both"/>
              <w:rPr>
                <w:bCs/>
                <w:szCs w:val="24"/>
              </w:rPr>
            </w:pPr>
            <w:r>
              <w:rPr>
                <w:bCs/>
                <w:szCs w:val="24"/>
              </w:rPr>
              <w:t xml:space="preserve">Modeliuoja ir komponuoja dvimates ir trimates </w:t>
            </w:r>
            <w:r w:rsidRPr="008552B6">
              <w:rPr>
                <w:bCs/>
                <w:szCs w:val="24"/>
              </w:rPr>
              <w:t>figūra</w:t>
            </w:r>
            <w:r>
              <w:rPr>
                <w:bCs/>
                <w:szCs w:val="24"/>
              </w:rPr>
              <w:t xml:space="preserve">s veikdami su įvairiomis </w:t>
            </w:r>
            <w:r w:rsidRPr="008552B6">
              <w:rPr>
                <w:bCs/>
                <w:szCs w:val="24"/>
              </w:rPr>
              <w:t>m</w:t>
            </w:r>
            <w:r>
              <w:rPr>
                <w:bCs/>
                <w:szCs w:val="24"/>
              </w:rPr>
              <w:t xml:space="preserve">edžiagomis: lipdydami skirtingų </w:t>
            </w:r>
            <w:r w:rsidRPr="008552B6">
              <w:rPr>
                <w:bCs/>
                <w:szCs w:val="24"/>
              </w:rPr>
              <w:t>formų o</w:t>
            </w:r>
            <w:r>
              <w:rPr>
                <w:bCs/>
                <w:szCs w:val="24"/>
              </w:rPr>
              <w:t xml:space="preserve">bjektus, konstruodami erdvinius </w:t>
            </w:r>
            <w:r w:rsidRPr="008552B6">
              <w:rPr>
                <w:bCs/>
                <w:szCs w:val="24"/>
              </w:rPr>
              <w:t>ob</w:t>
            </w:r>
            <w:r>
              <w:rPr>
                <w:bCs/>
                <w:szCs w:val="24"/>
              </w:rPr>
              <w:t xml:space="preserve">jektus iš skirtingų ir netikėtų </w:t>
            </w:r>
            <w:r w:rsidRPr="008552B6">
              <w:rPr>
                <w:bCs/>
                <w:szCs w:val="24"/>
              </w:rPr>
              <w:t>pr</w:t>
            </w:r>
            <w:r>
              <w:rPr>
                <w:bCs/>
                <w:szCs w:val="24"/>
              </w:rPr>
              <w:t xml:space="preserve">iemonių, medžiagų. Įgudę vaikai bando atkartoti ar sukurti </w:t>
            </w:r>
            <w:r w:rsidRPr="008552B6">
              <w:rPr>
                <w:bCs/>
                <w:szCs w:val="24"/>
              </w:rPr>
              <w:t>sud</w:t>
            </w:r>
            <w:r w:rsidR="003A07FA">
              <w:rPr>
                <w:bCs/>
                <w:szCs w:val="24"/>
              </w:rPr>
              <w:t>ėtingesnius erdvinius objektus.</w:t>
            </w:r>
          </w:p>
        </w:tc>
      </w:tr>
      <w:tr w:rsidR="00F57E06" w:rsidRPr="0076056A" w14:paraId="347BCB03" w14:textId="77777777" w:rsidTr="00901F7D">
        <w:tc>
          <w:tcPr>
            <w:tcW w:w="3256" w:type="dxa"/>
          </w:tcPr>
          <w:p w14:paraId="3189607C" w14:textId="77777777" w:rsidR="00F57E06" w:rsidRPr="00902038" w:rsidRDefault="0085605C" w:rsidP="00901F7D">
            <w:pPr>
              <w:spacing w:line="259" w:lineRule="auto"/>
              <w:jc w:val="center"/>
              <w:rPr>
                <w:b/>
                <w:szCs w:val="24"/>
              </w:rPr>
            </w:pPr>
            <w:r>
              <w:rPr>
                <w:b/>
                <w:szCs w:val="24"/>
              </w:rPr>
              <w:t>1–</w:t>
            </w:r>
            <w:r w:rsidR="00F57E06" w:rsidRPr="00902038">
              <w:rPr>
                <w:b/>
                <w:szCs w:val="24"/>
              </w:rPr>
              <w:t>3 metai</w:t>
            </w:r>
          </w:p>
          <w:p w14:paraId="7E4734BC" w14:textId="77777777" w:rsidR="00F57E06" w:rsidRDefault="00F57E06" w:rsidP="00901F7D">
            <w:pPr>
              <w:jc w:val="center"/>
              <w:rPr>
                <w:b/>
                <w:szCs w:val="24"/>
              </w:rPr>
            </w:pPr>
            <w:r w:rsidRPr="00902038">
              <w:rPr>
                <w:b/>
                <w:szCs w:val="24"/>
              </w:rPr>
              <w:t>3 žingsnis</w:t>
            </w:r>
          </w:p>
          <w:p w14:paraId="0CBEF946" w14:textId="77777777" w:rsidR="00F57E06" w:rsidRPr="00374603" w:rsidRDefault="00F57E06" w:rsidP="00901F7D">
            <w:pPr>
              <w:jc w:val="both"/>
              <w:rPr>
                <w:szCs w:val="24"/>
              </w:rPr>
            </w:pPr>
            <w:r w:rsidRPr="00374603">
              <w:rPr>
                <w:szCs w:val="24"/>
              </w:rPr>
              <w:t>Išbando balso, kūno ir mimikos</w:t>
            </w:r>
            <w:r>
              <w:rPr>
                <w:szCs w:val="24"/>
              </w:rPr>
              <w:t xml:space="preserve"> raiškas ir priemones. </w:t>
            </w:r>
            <w:r w:rsidRPr="00374603">
              <w:rPr>
                <w:szCs w:val="24"/>
              </w:rPr>
              <w:t>Režisūrinių ir vaidmenų žaidimų</w:t>
            </w:r>
            <w:r>
              <w:rPr>
                <w:szCs w:val="24"/>
              </w:rPr>
              <w:t xml:space="preserve"> metu atlikdamas pasirinktą vaidmenį pasitelkia kūno judesius, veido mimiką, balso </w:t>
            </w:r>
            <w:r w:rsidRPr="00374603">
              <w:rPr>
                <w:szCs w:val="24"/>
              </w:rPr>
              <w:t>intonacijas ir priemones.</w:t>
            </w:r>
          </w:p>
          <w:p w14:paraId="156DB857" w14:textId="77777777" w:rsidR="00F57E06" w:rsidRPr="003A07FA" w:rsidRDefault="00F57E06" w:rsidP="00901F7D">
            <w:pPr>
              <w:rPr>
                <w:sz w:val="20"/>
              </w:rPr>
            </w:pPr>
            <w:r w:rsidRPr="003A07FA">
              <w:rPr>
                <w:sz w:val="20"/>
              </w:rPr>
              <w:lastRenderedPageBreak/>
              <w:t>(Nuoroda į P. A.: 22.4.4.).</w:t>
            </w:r>
          </w:p>
        </w:tc>
        <w:tc>
          <w:tcPr>
            <w:tcW w:w="6372" w:type="dxa"/>
          </w:tcPr>
          <w:p w14:paraId="2D45A724" w14:textId="77777777" w:rsidR="00F57E06" w:rsidRDefault="00F57E06" w:rsidP="00901F7D">
            <w:pPr>
              <w:rPr>
                <w:b/>
                <w:bCs/>
                <w:szCs w:val="24"/>
              </w:rPr>
            </w:pPr>
            <w:r>
              <w:rPr>
                <w:b/>
                <w:bCs/>
                <w:szCs w:val="24"/>
              </w:rPr>
              <w:lastRenderedPageBreak/>
              <w:t>Vaidybos tyrinėjimas.</w:t>
            </w:r>
          </w:p>
          <w:p w14:paraId="6429D922" w14:textId="77777777" w:rsidR="00F57E06" w:rsidRPr="008552B6" w:rsidRDefault="00F57E06" w:rsidP="003A07FA">
            <w:pPr>
              <w:jc w:val="both"/>
              <w:rPr>
                <w:bCs/>
                <w:szCs w:val="24"/>
              </w:rPr>
            </w:pPr>
            <w:r w:rsidRPr="00374603">
              <w:rPr>
                <w:bCs/>
                <w:szCs w:val="24"/>
              </w:rPr>
              <w:t>Su</w:t>
            </w:r>
            <w:r>
              <w:rPr>
                <w:bCs/>
                <w:szCs w:val="24"/>
              </w:rPr>
              <w:t xml:space="preserve">daromos sąlygos patiems vaikams </w:t>
            </w:r>
            <w:r w:rsidRPr="00374603">
              <w:rPr>
                <w:bCs/>
                <w:szCs w:val="24"/>
              </w:rPr>
              <w:t>išbandy</w:t>
            </w:r>
            <w:r>
              <w:rPr>
                <w:bCs/>
                <w:szCs w:val="24"/>
              </w:rPr>
              <w:t xml:space="preserve">ti skirtingas teatrinės raiškos </w:t>
            </w:r>
            <w:r w:rsidRPr="00374603">
              <w:rPr>
                <w:bCs/>
                <w:szCs w:val="24"/>
              </w:rPr>
              <w:t>pri</w:t>
            </w:r>
            <w:r>
              <w:rPr>
                <w:bCs/>
                <w:szCs w:val="24"/>
              </w:rPr>
              <w:t xml:space="preserve">emones. Vaikai kuria vaidybines </w:t>
            </w:r>
            <w:r w:rsidRPr="00374603">
              <w:rPr>
                <w:bCs/>
                <w:szCs w:val="24"/>
              </w:rPr>
              <w:t>improv</w:t>
            </w:r>
            <w:r>
              <w:rPr>
                <w:bCs/>
                <w:szCs w:val="24"/>
              </w:rPr>
              <w:t xml:space="preserve">izacijas pasitelkdami savo kūno </w:t>
            </w:r>
            <w:r w:rsidRPr="00374603">
              <w:rPr>
                <w:bCs/>
                <w:szCs w:val="24"/>
              </w:rPr>
              <w:t>ju</w:t>
            </w:r>
            <w:r>
              <w:rPr>
                <w:bCs/>
                <w:szCs w:val="24"/>
              </w:rPr>
              <w:t xml:space="preserve">desius, muzikavimą, spontanišką </w:t>
            </w:r>
            <w:r w:rsidRPr="00374603">
              <w:rPr>
                <w:bCs/>
                <w:szCs w:val="24"/>
              </w:rPr>
              <w:t>dai</w:t>
            </w:r>
            <w:r>
              <w:rPr>
                <w:bCs/>
                <w:szCs w:val="24"/>
              </w:rPr>
              <w:t xml:space="preserve">navimą sau ir draugams. Taip </w:t>
            </w:r>
            <w:r w:rsidRPr="00374603">
              <w:rPr>
                <w:bCs/>
                <w:szCs w:val="24"/>
              </w:rPr>
              <w:t>elgdam</w:t>
            </w:r>
            <w:r>
              <w:rPr>
                <w:bCs/>
                <w:szCs w:val="24"/>
              </w:rPr>
              <w:t xml:space="preserve">iesi pagilina estetinį pasaulio </w:t>
            </w:r>
            <w:r w:rsidRPr="00374603">
              <w:rPr>
                <w:bCs/>
                <w:szCs w:val="24"/>
              </w:rPr>
              <w:t>pažinimą teatro meno formomis.</w:t>
            </w:r>
          </w:p>
        </w:tc>
      </w:tr>
      <w:tr w:rsidR="00F57E06" w:rsidRPr="0076056A" w14:paraId="7020014C" w14:textId="77777777" w:rsidTr="00901F7D">
        <w:tc>
          <w:tcPr>
            <w:tcW w:w="3256" w:type="dxa"/>
          </w:tcPr>
          <w:p w14:paraId="0C280DE1" w14:textId="77777777" w:rsidR="00F57E06" w:rsidRPr="00902038" w:rsidRDefault="0085605C" w:rsidP="00901F7D">
            <w:pPr>
              <w:spacing w:line="259" w:lineRule="auto"/>
              <w:jc w:val="center"/>
              <w:rPr>
                <w:b/>
                <w:szCs w:val="24"/>
              </w:rPr>
            </w:pPr>
            <w:r>
              <w:rPr>
                <w:b/>
                <w:szCs w:val="24"/>
              </w:rPr>
              <w:lastRenderedPageBreak/>
              <w:t>4–</w:t>
            </w:r>
            <w:r w:rsidR="00F57E06" w:rsidRPr="00902038">
              <w:rPr>
                <w:b/>
                <w:szCs w:val="24"/>
              </w:rPr>
              <w:t>6 metai</w:t>
            </w:r>
          </w:p>
          <w:p w14:paraId="77A937C4" w14:textId="77777777" w:rsidR="00F57E06" w:rsidRDefault="00F57E06" w:rsidP="00901F7D">
            <w:pPr>
              <w:jc w:val="center"/>
              <w:rPr>
                <w:b/>
                <w:szCs w:val="24"/>
              </w:rPr>
            </w:pPr>
            <w:r w:rsidRPr="00902038">
              <w:rPr>
                <w:b/>
                <w:szCs w:val="24"/>
              </w:rPr>
              <w:t>6 žingsnis</w:t>
            </w:r>
          </w:p>
          <w:p w14:paraId="31CD61E6" w14:textId="77777777" w:rsidR="00F57E06" w:rsidRPr="00374603" w:rsidRDefault="00F57E06" w:rsidP="00901F7D">
            <w:pPr>
              <w:jc w:val="both"/>
              <w:rPr>
                <w:szCs w:val="24"/>
              </w:rPr>
            </w:pPr>
            <w:r>
              <w:rPr>
                <w:szCs w:val="24"/>
              </w:rPr>
              <w:t xml:space="preserve">Tyrinėja simbolinio personažo </w:t>
            </w:r>
            <w:r w:rsidRPr="00374603">
              <w:rPr>
                <w:szCs w:val="24"/>
              </w:rPr>
              <w:t>esmines savybes, emocijas ir</w:t>
            </w:r>
            <w:r>
              <w:rPr>
                <w:szCs w:val="24"/>
              </w:rPr>
              <w:t xml:space="preserve"> j</w:t>
            </w:r>
            <w:r w:rsidRPr="00374603">
              <w:rPr>
                <w:szCs w:val="24"/>
              </w:rPr>
              <w:t>ausmus</w:t>
            </w:r>
            <w:r>
              <w:rPr>
                <w:szCs w:val="24"/>
              </w:rPr>
              <w:t xml:space="preserve">. Kuria lėlių, šokio, dramos, </w:t>
            </w:r>
            <w:r w:rsidRPr="00374603">
              <w:rPr>
                <w:szCs w:val="24"/>
              </w:rPr>
              <w:t xml:space="preserve">operos „spektaklius“ </w:t>
            </w:r>
            <w:r>
              <w:rPr>
                <w:szCs w:val="24"/>
              </w:rPr>
              <w:t xml:space="preserve">. </w:t>
            </w:r>
            <w:r w:rsidRPr="00374603">
              <w:rPr>
                <w:szCs w:val="24"/>
              </w:rPr>
              <w:t>D</w:t>
            </w:r>
            <w:r>
              <w:rPr>
                <w:szCs w:val="24"/>
              </w:rPr>
              <w:t xml:space="preserve">alinasi savo teatrine patirtimi </w:t>
            </w:r>
            <w:r w:rsidRPr="00374603">
              <w:rPr>
                <w:szCs w:val="24"/>
              </w:rPr>
              <w:t>su kitais, apibūdina įsimintinus</w:t>
            </w:r>
          </w:p>
          <w:p w14:paraId="2F318C99" w14:textId="77777777" w:rsidR="00F57E06" w:rsidRDefault="00F57E06" w:rsidP="00901F7D">
            <w:pPr>
              <w:jc w:val="both"/>
              <w:rPr>
                <w:szCs w:val="24"/>
              </w:rPr>
            </w:pPr>
            <w:r>
              <w:rPr>
                <w:szCs w:val="24"/>
              </w:rPr>
              <w:t>spektaklio epizodus.</w:t>
            </w:r>
          </w:p>
          <w:p w14:paraId="1AEB8D78" w14:textId="77777777" w:rsidR="00F57E06" w:rsidRPr="003A07FA" w:rsidRDefault="00F57E06" w:rsidP="00901F7D">
            <w:pPr>
              <w:jc w:val="both"/>
              <w:rPr>
                <w:sz w:val="20"/>
              </w:rPr>
            </w:pPr>
            <w:r w:rsidRPr="003A07FA">
              <w:rPr>
                <w:sz w:val="20"/>
              </w:rPr>
              <w:t>(Nuoroda į P. A.: 22.4.4.).</w:t>
            </w:r>
          </w:p>
        </w:tc>
        <w:tc>
          <w:tcPr>
            <w:tcW w:w="6372" w:type="dxa"/>
          </w:tcPr>
          <w:p w14:paraId="599EFDCC" w14:textId="77777777" w:rsidR="00F57E06" w:rsidRDefault="00F57E06" w:rsidP="00901F7D">
            <w:pPr>
              <w:rPr>
                <w:b/>
                <w:bCs/>
                <w:szCs w:val="24"/>
              </w:rPr>
            </w:pPr>
            <w:r>
              <w:rPr>
                <w:b/>
                <w:bCs/>
                <w:szCs w:val="24"/>
              </w:rPr>
              <w:t>Vaidybos tyrinėjimas.</w:t>
            </w:r>
          </w:p>
          <w:p w14:paraId="437B66B5" w14:textId="77777777" w:rsidR="00F57E06" w:rsidRDefault="00F57E06" w:rsidP="003A07FA">
            <w:pPr>
              <w:jc w:val="both"/>
              <w:rPr>
                <w:bCs/>
                <w:szCs w:val="24"/>
              </w:rPr>
            </w:pPr>
            <w:r>
              <w:rPr>
                <w:bCs/>
                <w:szCs w:val="24"/>
              </w:rPr>
              <w:t>V</w:t>
            </w:r>
            <w:r w:rsidRPr="00374603">
              <w:rPr>
                <w:bCs/>
                <w:szCs w:val="24"/>
              </w:rPr>
              <w:t xml:space="preserve">aikai atlikdami </w:t>
            </w:r>
            <w:r>
              <w:rPr>
                <w:bCs/>
                <w:szCs w:val="24"/>
              </w:rPr>
              <w:t xml:space="preserve">simbolinius </w:t>
            </w:r>
            <w:r w:rsidRPr="00374603">
              <w:rPr>
                <w:bCs/>
                <w:szCs w:val="24"/>
              </w:rPr>
              <w:t>vaid</w:t>
            </w:r>
            <w:r>
              <w:rPr>
                <w:bCs/>
                <w:szCs w:val="24"/>
              </w:rPr>
              <w:t xml:space="preserve">menis naudoja išraiškingus kūno judesius, veido mimiką, balso </w:t>
            </w:r>
            <w:r w:rsidRPr="00374603">
              <w:rPr>
                <w:bCs/>
                <w:szCs w:val="24"/>
              </w:rPr>
              <w:t>intonacijas, giliai išgyvena kuriamas</w:t>
            </w:r>
            <w:r>
              <w:rPr>
                <w:bCs/>
                <w:szCs w:val="24"/>
              </w:rPr>
              <w:t xml:space="preserve"> </w:t>
            </w:r>
            <w:r w:rsidRPr="00374603">
              <w:rPr>
                <w:bCs/>
                <w:szCs w:val="24"/>
              </w:rPr>
              <w:t>situa</w:t>
            </w:r>
            <w:r>
              <w:rPr>
                <w:bCs/>
                <w:szCs w:val="24"/>
              </w:rPr>
              <w:t xml:space="preserve">cijas ir kartu mokosi tiksliau, </w:t>
            </w:r>
            <w:r w:rsidRPr="00374603">
              <w:rPr>
                <w:bCs/>
                <w:szCs w:val="24"/>
              </w:rPr>
              <w:t>aiškiau, au</w:t>
            </w:r>
            <w:r>
              <w:rPr>
                <w:bCs/>
                <w:szCs w:val="24"/>
              </w:rPr>
              <w:t xml:space="preserve">tentiškai, kūrybiškai perteikti savo išgyvenimus kitiems. Per </w:t>
            </w:r>
            <w:r w:rsidRPr="00374603">
              <w:rPr>
                <w:bCs/>
                <w:szCs w:val="24"/>
              </w:rPr>
              <w:t>improvizacinio pobūdžio vaidyb</w:t>
            </w:r>
            <w:r>
              <w:rPr>
                <w:bCs/>
                <w:szCs w:val="24"/>
              </w:rPr>
              <w:t xml:space="preserve">ą, </w:t>
            </w:r>
            <w:r w:rsidRPr="00374603">
              <w:rPr>
                <w:bCs/>
                <w:szCs w:val="24"/>
              </w:rPr>
              <w:t xml:space="preserve">vaikai </w:t>
            </w:r>
            <w:r>
              <w:rPr>
                <w:bCs/>
                <w:szCs w:val="24"/>
              </w:rPr>
              <w:t xml:space="preserve">tyrinėja temas, kylančias iš jų </w:t>
            </w:r>
            <w:r w:rsidRPr="00374603">
              <w:rPr>
                <w:bCs/>
                <w:szCs w:val="24"/>
              </w:rPr>
              <w:t>patirči</w:t>
            </w:r>
            <w:r>
              <w:rPr>
                <w:bCs/>
                <w:szCs w:val="24"/>
              </w:rPr>
              <w:t xml:space="preserve">ų, vaizduotės, įkvėpti skaitomų </w:t>
            </w:r>
            <w:r w:rsidRPr="00374603">
              <w:rPr>
                <w:bCs/>
                <w:szCs w:val="24"/>
              </w:rPr>
              <w:t>literatūros, muzikos, teatro ar dailės</w:t>
            </w:r>
            <w:r>
              <w:rPr>
                <w:bCs/>
                <w:szCs w:val="24"/>
              </w:rPr>
              <w:t xml:space="preserve"> </w:t>
            </w:r>
            <w:r w:rsidRPr="00374603">
              <w:rPr>
                <w:bCs/>
                <w:szCs w:val="24"/>
              </w:rPr>
              <w:t>kūrinių. Va</w:t>
            </w:r>
            <w:r>
              <w:rPr>
                <w:bCs/>
                <w:szCs w:val="24"/>
              </w:rPr>
              <w:t xml:space="preserve">ikų literatūra, įvairios teatro meno formos įvairiapusiškai </w:t>
            </w:r>
            <w:r w:rsidRPr="00374603">
              <w:rPr>
                <w:bCs/>
                <w:szCs w:val="24"/>
              </w:rPr>
              <w:t>panaud</w:t>
            </w:r>
            <w:r>
              <w:rPr>
                <w:bCs/>
                <w:szCs w:val="24"/>
              </w:rPr>
              <w:t xml:space="preserve">ojamos veikloje. Vaikai pažįsta </w:t>
            </w:r>
            <w:r w:rsidRPr="00374603">
              <w:rPr>
                <w:bCs/>
                <w:szCs w:val="24"/>
              </w:rPr>
              <w:t>ir</w:t>
            </w:r>
            <w:r>
              <w:rPr>
                <w:bCs/>
                <w:szCs w:val="24"/>
              </w:rPr>
              <w:t xml:space="preserve"> patiria teatro meno reiškinius </w:t>
            </w:r>
            <w:r w:rsidRPr="00374603">
              <w:rPr>
                <w:bCs/>
                <w:szCs w:val="24"/>
              </w:rPr>
              <w:t>mokykloje ir už jos ribų stebėda</w:t>
            </w:r>
            <w:r>
              <w:rPr>
                <w:bCs/>
                <w:szCs w:val="24"/>
              </w:rPr>
              <w:t xml:space="preserve">mi ir </w:t>
            </w:r>
            <w:r w:rsidRPr="00374603">
              <w:rPr>
                <w:bCs/>
                <w:szCs w:val="24"/>
              </w:rPr>
              <w:t>da</w:t>
            </w:r>
            <w:r>
              <w:rPr>
                <w:bCs/>
                <w:szCs w:val="24"/>
              </w:rPr>
              <w:t xml:space="preserve">lyvaudami spektakliuose. Vaikai </w:t>
            </w:r>
            <w:r w:rsidRPr="00374603">
              <w:rPr>
                <w:bCs/>
                <w:szCs w:val="24"/>
              </w:rPr>
              <w:t>da</w:t>
            </w:r>
            <w:r>
              <w:rPr>
                <w:bCs/>
                <w:szCs w:val="24"/>
              </w:rPr>
              <w:t xml:space="preserve">lyvauja improvizacinio pobūdžio teatralizuotuose renginiuose (tradicinėse šventėse, pasakų </w:t>
            </w:r>
            <w:r w:rsidR="003A07FA">
              <w:rPr>
                <w:bCs/>
                <w:szCs w:val="24"/>
              </w:rPr>
              <w:t>vaidinimuose ir pan.).</w:t>
            </w:r>
          </w:p>
        </w:tc>
      </w:tr>
      <w:tr w:rsidR="00F57E06" w:rsidRPr="0076056A" w14:paraId="3C4ED2BA" w14:textId="77777777" w:rsidTr="00901F7D">
        <w:tc>
          <w:tcPr>
            <w:tcW w:w="9628" w:type="dxa"/>
            <w:gridSpan w:val="2"/>
          </w:tcPr>
          <w:p w14:paraId="16DEAEC2" w14:textId="77777777" w:rsidR="00F57E06" w:rsidRPr="00171D2D" w:rsidRDefault="00F57E06" w:rsidP="00901F7D">
            <w:pPr>
              <w:jc w:val="both"/>
              <w:rPr>
                <w:bCs/>
                <w:szCs w:val="24"/>
              </w:rPr>
            </w:pPr>
            <w:r w:rsidRPr="00171D2D">
              <w:rPr>
                <w:b/>
                <w:szCs w:val="24"/>
              </w:rPr>
              <w:t>Pasiekimų sritis</w:t>
            </w:r>
            <w:r>
              <w:rPr>
                <w:b/>
                <w:szCs w:val="24"/>
              </w:rPr>
              <w:t xml:space="preserve">: </w:t>
            </w:r>
            <w:r w:rsidRPr="00233773">
              <w:rPr>
                <w:b/>
                <w:szCs w:val="24"/>
              </w:rPr>
              <w:t>Kūrybiškumas</w:t>
            </w:r>
          </w:p>
          <w:p w14:paraId="77E2FC8C" w14:textId="77777777" w:rsidR="00F57E06" w:rsidRPr="00E83D68" w:rsidRDefault="00F57E06" w:rsidP="00901F7D">
            <w:pPr>
              <w:jc w:val="both"/>
              <w:rPr>
                <w:bCs/>
                <w:szCs w:val="24"/>
              </w:rPr>
            </w:pPr>
            <w:r w:rsidRPr="00171D2D">
              <w:rPr>
                <w:b/>
                <w:szCs w:val="24"/>
              </w:rPr>
              <w:t>Vertybinė nuostata</w:t>
            </w:r>
            <w:r>
              <w:rPr>
                <w:b/>
                <w:szCs w:val="24"/>
              </w:rPr>
              <w:t xml:space="preserve">: </w:t>
            </w:r>
            <w:r>
              <w:rPr>
                <w:bCs/>
                <w:szCs w:val="24"/>
              </w:rPr>
              <w:t xml:space="preserve">nusiteikęs drąsiai kurti ir autentiškai išreikšti save, noriai tyrinėti </w:t>
            </w:r>
            <w:r w:rsidRPr="00806F30">
              <w:rPr>
                <w:bCs/>
                <w:szCs w:val="24"/>
              </w:rPr>
              <w:t>naujas</w:t>
            </w:r>
            <w:r>
              <w:rPr>
                <w:bCs/>
                <w:szCs w:val="24"/>
              </w:rPr>
              <w:t xml:space="preserve"> i</w:t>
            </w:r>
            <w:r w:rsidRPr="00806F30">
              <w:rPr>
                <w:bCs/>
                <w:szCs w:val="24"/>
              </w:rPr>
              <w:t>dėjas</w:t>
            </w:r>
            <w:r>
              <w:rPr>
                <w:bCs/>
                <w:szCs w:val="24"/>
              </w:rPr>
              <w:t>.</w:t>
            </w:r>
          </w:p>
          <w:p w14:paraId="59FF9047" w14:textId="77777777" w:rsidR="00F57E06" w:rsidRPr="00374603" w:rsidRDefault="00F57E06" w:rsidP="00901F7D">
            <w:pPr>
              <w:jc w:val="both"/>
              <w:rPr>
                <w:bCs/>
                <w:szCs w:val="24"/>
              </w:rPr>
            </w:pPr>
            <w:r w:rsidRPr="00171D2D">
              <w:rPr>
                <w:b/>
                <w:szCs w:val="24"/>
              </w:rPr>
              <w:t>Esminiai gebėjimai</w:t>
            </w:r>
            <w:r>
              <w:rPr>
                <w:b/>
                <w:szCs w:val="24"/>
              </w:rPr>
              <w:t xml:space="preserve">: </w:t>
            </w:r>
            <w:r>
              <w:rPr>
                <w:bCs/>
                <w:szCs w:val="24"/>
              </w:rPr>
              <w:t xml:space="preserve">pasitelkia patirtį ir vaizduotę, tyrinėja savo ir kitų idėjas, </w:t>
            </w:r>
            <w:r w:rsidRPr="00806F30">
              <w:rPr>
                <w:bCs/>
                <w:szCs w:val="24"/>
              </w:rPr>
              <w:t>randa būdų ir</w:t>
            </w:r>
            <w:r>
              <w:rPr>
                <w:bCs/>
                <w:szCs w:val="24"/>
              </w:rPr>
              <w:t xml:space="preserve"> priemonių parodyti originalumą ir išradingumą įgyvendindamas </w:t>
            </w:r>
            <w:r w:rsidRPr="00806F30">
              <w:rPr>
                <w:bCs/>
                <w:szCs w:val="24"/>
              </w:rPr>
              <w:t>kūry</w:t>
            </w:r>
            <w:r>
              <w:rPr>
                <w:bCs/>
                <w:szCs w:val="24"/>
              </w:rPr>
              <w:t xml:space="preserve">binius sumanymus, aptaria tai su </w:t>
            </w:r>
            <w:r w:rsidRPr="00806F30">
              <w:rPr>
                <w:bCs/>
                <w:szCs w:val="24"/>
              </w:rPr>
              <w:t>kitais.</w:t>
            </w:r>
          </w:p>
        </w:tc>
      </w:tr>
      <w:tr w:rsidR="00F57E06" w:rsidRPr="0076056A" w14:paraId="3545C792" w14:textId="77777777" w:rsidTr="00901F7D">
        <w:tc>
          <w:tcPr>
            <w:tcW w:w="3256" w:type="dxa"/>
          </w:tcPr>
          <w:p w14:paraId="36F708BB" w14:textId="77777777" w:rsidR="00F57E06" w:rsidRPr="00902038" w:rsidRDefault="0085605C" w:rsidP="00901F7D">
            <w:pPr>
              <w:spacing w:line="259" w:lineRule="auto"/>
              <w:jc w:val="center"/>
              <w:rPr>
                <w:b/>
                <w:szCs w:val="24"/>
              </w:rPr>
            </w:pPr>
            <w:r>
              <w:rPr>
                <w:b/>
                <w:szCs w:val="24"/>
              </w:rPr>
              <w:t>1–</w:t>
            </w:r>
            <w:r w:rsidR="00F57E06" w:rsidRPr="00902038">
              <w:rPr>
                <w:b/>
                <w:szCs w:val="24"/>
              </w:rPr>
              <w:t>3 metai</w:t>
            </w:r>
          </w:p>
          <w:p w14:paraId="3E16BBA2" w14:textId="77777777" w:rsidR="00F57E06" w:rsidRDefault="00F57E06" w:rsidP="00901F7D">
            <w:pPr>
              <w:jc w:val="center"/>
              <w:rPr>
                <w:b/>
                <w:szCs w:val="24"/>
              </w:rPr>
            </w:pPr>
            <w:r w:rsidRPr="00902038">
              <w:rPr>
                <w:b/>
                <w:szCs w:val="24"/>
              </w:rPr>
              <w:t>3 žingsnis</w:t>
            </w:r>
          </w:p>
          <w:p w14:paraId="09291D8E" w14:textId="77777777" w:rsidR="00F57E06" w:rsidRPr="00806F30" w:rsidRDefault="00F57E06" w:rsidP="00901F7D">
            <w:pPr>
              <w:jc w:val="both"/>
              <w:rPr>
                <w:szCs w:val="24"/>
              </w:rPr>
            </w:pPr>
            <w:r>
              <w:rPr>
                <w:szCs w:val="24"/>
              </w:rPr>
              <w:t xml:space="preserve">Perkuria patikusius garsus, judesius, veiksmus, vaizdus, atrasdamas naujus derinius. Rodo susidomėjimą kitų kūryba </w:t>
            </w:r>
            <w:r w:rsidRPr="00806F30">
              <w:rPr>
                <w:szCs w:val="24"/>
              </w:rPr>
              <w:t>ir norą veikti kartu su kitais.</w:t>
            </w:r>
          </w:p>
          <w:p w14:paraId="095F930D" w14:textId="77777777" w:rsidR="00F57E06" w:rsidRPr="003A07FA" w:rsidRDefault="00F57E06" w:rsidP="00901F7D">
            <w:pPr>
              <w:rPr>
                <w:b/>
                <w:sz w:val="20"/>
              </w:rPr>
            </w:pPr>
            <w:r w:rsidRPr="003A07FA">
              <w:rPr>
                <w:sz w:val="20"/>
              </w:rPr>
              <w:t>(Nuoroda į P. A.: 23.4.).</w:t>
            </w:r>
          </w:p>
        </w:tc>
        <w:tc>
          <w:tcPr>
            <w:tcW w:w="6372" w:type="dxa"/>
          </w:tcPr>
          <w:p w14:paraId="3299119F" w14:textId="77777777" w:rsidR="00F57E06" w:rsidRPr="00806F30" w:rsidRDefault="00F57E06" w:rsidP="00901F7D">
            <w:pPr>
              <w:jc w:val="both"/>
              <w:rPr>
                <w:bCs/>
                <w:szCs w:val="24"/>
              </w:rPr>
            </w:pPr>
            <w:r w:rsidRPr="00806F30">
              <w:rPr>
                <w:bCs/>
                <w:szCs w:val="24"/>
              </w:rPr>
              <w:t>Atkarto</w:t>
            </w:r>
            <w:r>
              <w:rPr>
                <w:bCs/>
                <w:szCs w:val="24"/>
              </w:rPr>
              <w:t xml:space="preserve">ja suaugusiųjų sukurtas dainas, plėtoja ir savo kūrybos spontanišką dainavimą. Juda natūraliai, </w:t>
            </w:r>
            <w:r w:rsidRPr="00806F30">
              <w:rPr>
                <w:bCs/>
                <w:szCs w:val="24"/>
              </w:rPr>
              <w:t>džiaugs</w:t>
            </w:r>
            <w:r>
              <w:rPr>
                <w:bCs/>
                <w:szCs w:val="24"/>
              </w:rPr>
              <w:t xml:space="preserve">mingai. Judesio kalba išreiškia </w:t>
            </w:r>
            <w:r w:rsidRPr="00806F30">
              <w:rPr>
                <w:bCs/>
                <w:szCs w:val="24"/>
              </w:rPr>
              <w:t>savo mintis, emocijas. Domisi k</w:t>
            </w:r>
            <w:r>
              <w:rPr>
                <w:bCs/>
                <w:szCs w:val="24"/>
              </w:rPr>
              <w:t xml:space="preserve">itų </w:t>
            </w:r>
            <w:r w:rsidRPr="00806F30">
              <w:rPr>
                <w:bCs/>
                <w:szCs w:val="24"/>
              </w:rPr>
              <w:t>kūryba ir nori veikti kartu su kitais</w:t>
            </w:r>
            <w:r>
              <w:rPr>
                <w:bCs/>
                <w:szCs w:val="24"/>
              </w:rPr>
              <w:t>.</w:t>
            </w:r>
          </w:p>
        </w:tc>
      </w:tr>
      <w:tr w:rsidR="00F57E06" w:rsidRPr="0076056A" w14:paraId="49DB26EE" w14:textId="77777777" w:rsidTr="00901F7D">
        <w:tc>
          <w:tcPr>
            <w:tcW w:w="3256" w:type="dxa"/>
          </w:tcPr>
          <w:p w14:paraId="5105F877" w14:textId="77777777" w:rsidR="00F57E06" w:rsidRPr="00902038" w:rsidRDefault="0085605C" w:rsidP="00901F7D">
            <w:pPr>
              <w:spacing w:line="259" w:lineRule="auto"/>
              <w:jc w:val="center"/>
              <w:rPr>
                <w:b/>
                <w:szCs w:val="24"/>
              </w:rPr>
            </w:pPr>
            <w:r>
              <w:rPr>
                <w:b/>
                <w:szCs w:val="24"/>
              </w:rPr>
              <w:t>4–</w:t>
            </w:r>
            <w:r w:rsidR="00F57E06" w:rsidRPr="00902038">
              <w:rPr>
                <w:b/>
                <w:szCs w:val="24"/>
              </w:rPr>
              <w:t>6 metai</w:t>
            </w:r>
          </w:p>
          <w:p w14:paraId="6D19D18F" w14:textId="77777777" w:rsidR="00F57E06" w:rsidRDefault="00F57E06" w:rsidP="00901F7D">
            <w:pPr>
              <w:jc w:val="center"/>
              <w:rPr>
                <w:b/>
                <w:szCs w:val="24"/>
              </w:rPr>
            </w:pPr>
            <w:r w:rsidRPr="00902038">
              <w:rPr>
                <w:b/>
                <w:szCs w:val="24"/>
              </w:rPr>
              <w:t>6 žingsnis</w:t>
            </w:r>
          </w:p>
          <w:p w14:paraId="12893D1C" w14:textId="77777777" w:rsidR="00F57E06" w:rsidRPr="00806F30" w:rsidRDefault="00F57E06" w:rsidP="00901F7D">
            <w:pPr>
              <w:jc w:val="both"/>
              <w:rPr>
                <w:szCs w:val="24"/>
              </w:rPr>
            </w:pPr>
            <w:r>
              <w:rPr>
                <w:szCs w:val="24"/>
              </w:rPr>
              <w:t xml:space="preserve">Pasakoja apie tai, ką sukūrė, apie pasirinktus kūrybos būdus, medžiagas, priemones. </w:t>
            </w:r>
            <w:r w:rsidRPr="00806F30">
              <w:rPr>
                <w:szCs w:val="24"/>
              </w:rPr>
              <w:t>Numato, kaip ir kokiomis</w:t>
            </w:r>
            <w:r>
              <w:rPr>
                <w:szCs w:val="24"/>
              </w:rPr>
              <w:t xml:space="preserve"> priemonėmis sieks kūrybinio </w:t>
            </w:r>
            <w:r w:rsidRPr="00806F30">
              <w:rPr>
                <w:szCs w:val="24"/>
              </w:rPr>
              <w:t>rezultato, padedamas sprendžia</w:t>
            </w:r>
          </w:p>
          <w:p w14:paraId="35FA0CDA" w14:textId="77777777" w:rsidR="00F57E06" w:rsidRPr="00806F30" w:rsidRDefault="00F57E06" w:rsidP="00901F7D">
            <w:pPr>
              <w:jc w:val="both"/>
              <w:rPr>
                <w:szCs w:val="24"/>
              </w:rPr>
            </w:pPr>
            <w:r w:rsidRPr="00806F30">
              <w:rPr>
                <w:szCs w:val="24"/>
              </w:rPr>
              <w:t>kūrybinius iššūkius, pagal savo</w:t>
            </w:r>
          </w:p>
          <w:p w14:paraId="54CBCB14" w14:textId="77777777" w:rsidR="00F57E06" w:rsidRPr="00806F30" w:rsidRDefault="00F57E06" w:rsidP="00901F7D">
            <w:pPr>
              <w:jc w:val="both"/>
              <w:rPr>
                <w:szCs w:val="24"/>
              </w:rPr>
            </w:pPr>
            <w:r w:rsidRPr="00806F30">
              <w:rPr>
                <w:szCs w:val="24"/>
              </w:rPr>
              <w:t>įsivaizdavimą siekia</w:t>
            </w:r>
            <w:r>
              <w:rPr>
                <w:szCs w:val="24"/>
              </w:rPr>
              <w:t xml:space="preserve"> pabaigti </w:t>
            </w:r>
            <w:r w:rsidRPr="00806F30">
              <w:rPr>
                <w:szCs w:val="24"/>
              </w:rPr>
              <w:t>kūrybinį darbą, paskatintas jį</w:t>
            </w:r>
          </w:p>
          <w:p w14:paraId="293AADD6" w14:textId="77777777" w:rsidR="00F57E06" w:rsidRPr="00806F30" w:rsidRDefault="00F57E06" w:rsidP="00901F7D">
            <w:pPr>
              <w:jc w:val="both"/>
              <w:rPr>
                <w:szCs w:val="24"/>
              </w:rPr>
            </w:pPr>
            <w:r w:rsidRPr="00806F30">
              <w:rPr>
                <w:szCs w:val="24"/>
              </w:rPr>
              <w:t>tobulina.</w:t>
            </w:r>
          </w:p>
          <w:p w14:paraId="4B2BAFFA" w14:textId="77777777" w:rsidR="00F57E06" w:rsidRPr="003A07FA" w:rsidRDefault="00F57E06" w:rsidP="00901F7D">
            <w:pPr>
              <w:rPr>
                <w:sz w:val="20"/>
              </w:rPr>
            </w:pPr>
            <w:r w:rsidRPr="003A07FA">
              <w:rPr>
                <w:sz w:val="20"/>
              </w:rPr>
              <w:t>(Nuoroda į P. A.: 23.4.).</w:t>
            </w:r>
          </w:p>
        </w:tc>
        <w:tc>
          <w:tcPr>
            <w:tcW w:w="6372" w:type="dxa"/>
          </w:tcPr>
          <w:p w14:paraId="660ADD5D" w14:textId="77777777" w:rsidR="00F57E06" w:rsidRPr="00374603" w:rsidRDefault="00F57E06" w:rsidP="00901F7D">
            <w:pPr>
              <w:jc w:val="both"/>
              <w:rPr>
                <w:bCs/>
                <w:szCs w:val="24"/>
              </w:rPr>
            </w:pPr>
            <w:r w:rsidRPr="00806F30">
              <w:rPr>
                <w:bCs/>
                <w:szCs w:val="24"/>
              </w:rPr>
              <w:t>Išbando įv</w:t>
            </w:r>
            <w:r>
              <w:rPr>
                <w:bCs/>
                <w:szCs w:val="24"/>
              </w:rPr>
              <w:t xml:space="preserve">airias grafikos technikas, pats </w:t>
            </w:r>
            <w:r w:rsidRPr="00806F30">
              <w:rPr>
                <w:bCs/>
                <w:szCs w:val="24"/>
              </w:rPr>
              <w:t>r</w:t>
            </w:r>
            <w:r>
              <w:rPr>
                <w:bCs/>
                <w:szCs w:val="24"/>
              </w:rPr>
              <w:t xml:space="preserve">enkasi grafines priemones savo </w:t>
            </w:r>
            <w:r w:rsidRPr="00806F30">
              <w:rPr>
                <w:bCs/>
                <w:szCs w:val="24"/>
              </w:rPr>
              <w:t>kūrybiniam</w:t>
            </w:r>
            <w:r>
              <w:rPr>
                <w:bCs/>
                <w:szCs w:val="24"/>
              </w:rPr>
              <w:t xml:space="preserve"> darbui atlikti. Siekia savitai </w:t>
            </w:r>
            <w:r w:rsidRPr="00806F30">
              <w:rPr>
                <w:bCs/>
                <w:szCs w:val="24"/>
              </w:rPr>
              <w:t>ir de</w:t>
            </w:r>
            <w:r>
              <w:rPr>
                <w:bCs/>
                <w:szCs w:val="24"/>
              </w:rPr>
              <w:t xml:space="preserve">taliai išbaigti savo kūrybinius </w:t>
            </w:r>
            <w:r w:rsidRPr="00806F30">
              <w:rPr>
                <w:bCs/>
                <w:szCs w:val="24"/>
              </w:rPr>
              <w:t>darbus. Per improvizacinio pob</w:t>
            </w:r>
            <w:r>
              <w:rPr>
                <w:bCs/>
                <w:szCs w:val="24"/>
              </w:rPr>
              <w:t xml:space="preserve">ūdžio </w:t>
            </w:r>
            <w:r w:rsidRPr="00806F30">
              <w:rPr>
                <w:bCs/>
                <w:szCs w:val="24"/>
              </w:rPr>
              <w:t>vaidyb</w:t>
            </w:r>
            <w:r>
              <w:rPr>
                <w:bCs/>
                <w:szCs w:val="24"/>
              </w:rPr>
              <w:t xml:space="preserve">ą vaikai kartu su bendraamžiais </w:t>
            </w:r>
            <w:r w:rsidRPr="00806F30">
              <w:rPr>
                <w:bCs/>
                <w:szCs w:val="24"/>
              </w:rPr>
              <w:t xml:space="preserve">ir </w:t>
            </w:r>
            <w:r>
              <w:rPr>
                <w:bCs/>
                <w:szCs w:val="24"/>
              </w:rPr>
              <w:t xml:space="preserve">suaugusiaisiais tyrinėja temas, </w:t>
            </w:r>
            <w:r w:rsidRPr="00806F30">
              <w:rPr>
                <w:bCs/>
                <w:szCs w:val="24"/>
              </w:rPr>
              <w:t>kylanč</w:t>
            </w:r>
            <w:r>
              <w:rPr>
                <w:bCs/>
                <w:szCs w:val="24"/>
              </w:rPr>
              <w:t xml:space="preserve">ias iš jų patirčių, vaizduotės, </w:t>
            </w:r>
            <w:r w:rsidRPr="00806F30">
              <w:rPr>
                <w:bCs/>
                <w:szCs w:val="24"/>
              </w:rPr>
              <w:t>įkvėptas</w:t>
            </w:r>
            <w:r>
              <w:rPr>
                <w:bCs/>
                <w:szCs w:val="24"/>
              </w:rPr>
              <w:t xml:space="preserve"> skaitomų literatūros, muzikos, </w:t>
            </w:r>
            <w:r w:rsidRPr="00806F30">
              <w:rPr>
                <w:bCs/>
                <w:szCs w:val="24"/>
              </w:rPr>
              <w:t>teatro ar dailės kūrinių.</w:t>
            </w:r>
          </w:p>
        </w:tc>
      </w:tr>
      <w:tr w:rsidR="00F57E06" w:rsidRPr="0076056A" w14:paraId="597143BA" w14:textId="77777777" w:rsidTr="00901F7D">
        <w:tc>
          <w:tcPr>
            <w:tcW w:w="9628" w:type="dxa"/>
            <w:gridSpan w:val="2"/>
          </w:tcPr>
          <w:p w14:paraId="777152BF" w14:textId="77777777" w:rsidR="00F57E06" w:rsidRPr="00171D2D" w:rsidRDefault="00F57E06" w:rsidP="00901F7D">
            <w:pPr>
              <w:jc w:val="both"/>
              <w:rPr>
                <w:bCs/>
                <w:szCs w:val="24"/>
              </w:rPr>
            </w:pPr>
            <w:r w:rsidRPr="00171D2D">
              <w:rPr>
                <w:b/>
                <w:szCs w:val="24"/>
              </w:rPr>
              <w:t>Pasiekimų sritis</w:t>
            </w:r>
            <w:r>
              <w:rPr>
                <w:b/>
                <w:szCs w:val="24"/>
              </w:rPr>
              <w:t xml:space="preserve">: </w:t>
            </w:r>
            <w:r w:rsidRPr="00E83D68">
              <w:rPr>
                <w:b/>
                <w:szCs w:val="24"/>
              </w:rPr>
              <w:t>Estetinis suvokimas</w:t>
            </w:r>
          </w:p>
          <w:p w14:paraId="518064DE" w14:textId="77777777" w:rsidR="00F57E06" w:rsidRDefault="00F57E06" w:rsidP="00901F7D">
            <w:pPr>
              <w:jc w:val="both"/>
              <w:rPr>
                <w:bCs/>
                <w:szCs w:val="24"/>
              </w:rPr>
            </w:pPr>
            <w:r w:rsidRPr="00171D2D">
              <w:rPr>
                <w:b/>
                <w:szCs w:val="24"/>
              </w:rPr>
              <w:t>Vertybinė nuostata</w:t>
            </w:r>
            <w:r>
              <w:rPr>
                <w:b/>
                <w:szCs w:val="24"/>
              </w:rPr>
              <w:t xml:space="preserve">: </w:t>
            </w:r>
            <w:r>
              <w:rPr>
                <w:bCs/>
                <w:szCs w:val="24"/>
              </w:rPr>
              <w:t xml:space="preserve">domisi, gėrisi, grožisi gamtine ir </w:t>
            </w:r>
            <w:r w:rsidRPr="001D3435">
              <w:rPr>
                <w:bCs/>
                <w:szCs w:val="24"/>
              </w:rPr>
              <w:t>kultūrine aplinka</w:t>
            </w:r>
            <w:r>
              <w:rPr>
                <w:bCs/>
                <w:szCs w:val="24"/>
              </w:rPr>
              <w:t>.</w:t>
            </w:r>
          </w:p>
          <w:p w14:paraId="45AA7FAD" w14:textId="77777777" w:rsidR="00F57E06" w:rsidRPr="001D3435" w:rsidRDefault="00F57E06" w:rsidP="00901F7D">
            <w:pPr>
              <w:jc w:val="both"/>
              <w:rPr>
                <w:bCs/>
                <w:szCs w:val="24"/>
              </w:rPr>
            </w:pPr>
            <w:r w:rsidRPr="00171D2D">
              <w:rPr>
                <w:b/>
                <w:szCs w:val="24"/>
              </w:rPr>
              <w:t>Esminiai gebėjimai</w:t>
            </w:r>
            <w:r>
              <w:rPr>
                <w:b/>
                <w:szCs w:val="24"/>
              </w:rPr>
              <w:t xml:space="preserve">: </w:t>
            </w:r>
            <w:r>
              <w:rPr>
                <w:bCs/>
                <w:szCs w:val="24"/>
              </w:rPr>
              <w:t xml:space="preserve">atpažįsta įvairius gamtinės ir kultūrinės aplinkos reiškinius, reaguoja </w:t>
            </w:r>
            <w:r w:rsidRPr="001D3435">
              <w:rPr>
                <w:bCs/>
                <w:szCs w:val="24"/>
              </w:rPr>
              <w:t>į juos,</w:t>
            </w:r>
          </w:p>
          <w:p w14:paraId="38F0E052" w14:textId="77777777" w:rsidR="00F57E06" w:rsidRPr="001D3435" w:rsidRDefault="00F57E06" w:rsidP="00901F7D">
            <w:pPr>
              <w:jc w:val="both"/>
              <w:rPr>
                <w:bCs/>
                <w:szCs w:val="24"/>
              </w:rPr>
            </w:pPr>
            <w:r>
              <w:rPr>
                <w:bCs/>
                <w:szCs w:val="24"/>
              </w:rPr>
              <w:t xml:space="preserve">jaučia, suvokia ir remdamasis savo supratimu, aptaria estetinius jų ypatumus, dalinasi </w:t>
            </w:r>
            <w:r w:rsidRPr="001D3435">
              <w:rPr>
                <w:bCs/>
                <w:szCs w:val="24"/>
              </w:rPr>
              <w:t>asmeninėmis</w:t>
            </w:r>
          </w:p>
          <w:p w14:paraId="0BDA86C7" w14:textId="77777777" w:rsidR="00F57E06" w:rsidRPr="00374603" w:rsidRDefault="00F57E06" w:rsidP="00901F7D">
            <w:pPr>
              <w:jc w:val="both"/>
              <w:rPr>
                <w:bCs/>
                <w:szCs w:val="24"/>
              </w:rPr>
            </w:pPr>
            <w:r>
              <w:rPr>
                <w:bCs/>
                <w:szCs w:val="24"/>
              </w:rPr>
              <w:t xml:space="preserve">estetinėmis patirtimis, džiaugiasi savo ir </w:t>
            </w:r>
            <w:r w:rsidRPr="001D3435">
              <w:rPr>
                <w:bCs/>
                <w:szCs w:val="24"/>
              </w:rPr>
              <w:t>kitų kūryba</w:t>
            </w:r>
            <w:r>
              <w:rPr>
                <w:bCs/>
                <w:szCs w:val="24"/>
              </w:rPr>
              <w:t>.</w:t>
            </w:r>
          </w:p>
        </w:tc>
      </w:tr>
      <w:tr w:rsidR="00F57E06" w:rsidRPr="0076056A" w14:paraId="2B8E0763" w14:textId="77777777" w:rsidTr="00901F7D">
        <w:tc>
          <w:tcPr>
            <w:tcW w:w="3256" w:type="dxa"/>
          </w:tcPr>
          <w:p w14:paraId="694022B1" w14:textId="77777777" w:rsidR="00F57E06" w:rsidRPr="00902038" w:rsidRDefault="0085605C" w:rsidP="00901F7D">
            <w:pPr>
              <w:spacing w:line="259" w:lineRule="auto"/>
              <w:jc w:val="center"/>
              <w:rPr>
                <w:b/>
                <w:szCs w:val="24"/>
              </w:rPr>
            </w:pPr>
            <w:r>
              <w:rPr>
                <w:b/>
                <w:szCs w:val="24"/>
              </w:rPr>
              <w:t>1–</w:t>
            </w:r>
            <w:r w:rsidR="00F57E06" w:rsidRPr="00902038">
              <w:rPr>
                <w:b/>
                <w:szCs w:val="24"/>
              </w:rPr>
              <w:t>3 metai</w:t>
            </w:r>
          </w:p>
          <w:p w14:paraId="5C7FBE42" w14:textId="77777777" w:rsidR="00F57E06" w:rsidRDefault="00F57E06" w:rsidP="00901F7D">
            <w:pPr>
              <w:jc w:val="center"/>
              <w:rPr>
                <w:b/>
                <w:szCs w:val="24"/>
              </w:rPr>
            </w:pPr>
            <w:r w:rsidRPr="00902038">
              <w:rPr>
                <w:b/>
                <w:szCs w:val="24"/>
              </w:rPr>
              <w:t>3 žingsnis</w:t>
            </w:r>
          </w:p>
          <w:p w14:paraId="2BB2E1A3" w14:textId="77777777" w:rsidR="00F57E06" w:rsidRDefault="00F57E06" w:rsidP="00901F7D">
            <w:pPr>
              <w:jc w:val="both"/>
              <w:rPr>
                <w:szCs w:val="24"/>
              </w:rPr>
            </w:pPr>
            <w:r>
              <w:rPr>
                <w:szCs w:val="24"/>
              </w:rPr>
              <w:t xml:space="preserve">Skirtingai reaguoja į estetinio patyrimo kontrastus (gražu- bjauru; šviesu-tamsu; tylu-garsu). </w:t>
            </w:r>
            <w:r w:rsidRPr="001D3435">
              <w:rPr>
                <w:szCs w:val="24"/>
              </w:rPr>
              <w:t xml:space="preserve">Turi savo nuomonę </w:t>
            </w:r>
            <w:r w:rsidRPr="001D3435">
              <w:rPr>
                <w:szCs w:val="24"/>
              </w:rPr>
              <w:lastRenderedPageBreak/>
              <w:t>(patinka,</w:t>
            </w:r>
            <w:r>
              <w:rPr>
                <w:szCs w:val="24"/>
              </w:rPr>
              <w:t xml:space="preserve"> nepatinka) apie savo ir kitų </w:t>
            </w:r>
            <w:r w:rsidRPr="001D3435">
              <w:rPr>
                <w:szCs w:val="24"/>
              </w:rPr>
              <w:t xml:space="preserve">kūrybą bei aplinką. </w:t>
            </w:r>
          </w:p>
          <w:p w14:paraId="08870721" w14:textId="77777777" w:rsidR="00F57E06" w:rsidRPr="003A07FA" w:rsidRDefault="00F57E06" w:rsidP="00901F7D">
            <w:pPr>
              <w:rPr>
                <w:sz w:val="20"/>
              </w:rPr>
            </w:pPr>
            <w:r w:rsidRPr="003A07FA">
              <w:rPr>
                <w:sz w:val="20"/>
              </w:rPr>
              <w:t>(Nuoroda į P. A.: 21.4.).</w:t>
            </w:r>
          </w:p>
        </w:tc>
        <w:tc>
          <w:tcPr>
            <w:tcW w:w="6372" w:type="dxa"/>
          </w:tcPr>
          <w:p w14:paraId="3F293975" w14:textId="77777777" w:rsidR="00F57E06" w:rsidRPr="00374603" w:rsidRDefault="00F57E06" w:rsidP="00901F7D">
            <w:pPr>
              <w:jc w:val="both"/>
              <w:rPr>
                <w:bCs/>
                <w:szCs w:val="24"/>
              </w:rPr>
            </w:pPr>
            <w:r w:rsidRPr="001D3435">
              <w:rPr>
                <w:bCs/>
                <w:szCs w:val="24"/>
              </w:rPr>
              <w:lastRenderedPageBreak/>
              <w:t>Vaika</w:t>
            </w:r>
            <w:r>
              <w:rPr>
                <w:bCs/>
                <w:szCs w:val="24"/>
              </w:rPr>
              <w:t xml:space="preserve">i daiktų pasaulį pažįsta visais </w:t>
            </w:r>
            <w:r w:rsidRPr="001D3435">
              <w:rPr>
                <w:bCs/>
                <w:szCs w:val="24"/>
              </w:rPr>
              <w:t>jutimais, padedančiais suvokti daiktų</w:t>
            </w:r>
            <w:r>
              <w:rPr>
                <w:bCs/>
                <w:szCs w:val="24"/>
              </w:rPr>
              <w:t xml:space="preserve"> </w:t>
            </w:r>
            <w:r w:rsidRPr="001D3435">
              <w:rPr>
                <w:bCs/>
                <w:szCs w:val="24"/>
              </w:rPr>
              <w:t>spalv</w:t>
            </w:r>
            <w:r>
              <w:rPr>
                <w:bCs/>
                <w:szCs w:val="24"/>
              </w:rPr>
              <w:t xml:space="preserve">ą, dydį, formą ir kt., klausosi </w:t>
            </w:r>
            <w:r w:rsidRPr="001D3435">
              <w:rPr>
                <w:bCs/>
                <w:szCs w:val="24"/>
              </w:rPr>
              <w:t>muzikos, juda greta ir kartu veiklose.</w:t>
            </w:r>
            <w:r>
              <w:rPr>
                <w:bCs/>
                <w:szCs w:val="24"/>
              </w:rPr>
              <w:t xml:space="preserve"> </w:t>
            </w:r>
            <w:r w:rsidRPr="001D3435">
              <w:rPr>
                <w:bCs/>
                <w:szCs w:val="24"/>
              </w:rPr>
              <w:t>Domisi aplinka, ga</w:t>
            </w:r>
            <w:r>
              <w:rPr>
                <w:bCs/>
                <w:szCs w:val="24"/>
              </w:rPr>
              <w:t xml:space="preserve">rsais, bando suprasti </w:t>
            </w:r>
            <w:r w:rsidRPr="001D3435">
              <w:rPr>
                <w:bCs/>
                <w:szCs w:val="24"/>
              </w:rPr>
              <w:t>aplinko</w:t>
            </w:r>
            <w:r>
              <w:rPr>
                <w:bCs/>
                <w:szCs w:val="24"/>
              </w:rPr>
              <w:t xml:space="preserve">s ir savo muzikinio čiauškėjimo </w:t>
            </w:r>
            <w:r w:rsidRPr="001D3435">
              <w:rPr>
                <w:bCs/>
                <w:szCs w:val="24"/>
              </w:rPr>
              <w:t>sąsajas.</w:t>
            </w:r>
          </w:p>
        </w:tc>
      </w:tr>
      <w:tr w:rsidR="00F57E06" w:rsidRPr="0076056A" w14:paraId="0A458D42" w14:textId="77777777" w:rsidTr="00901F7D">
        <w:tc>
          <w:tcPr>
            <w:tcW w:w="3256" w:type="dxa"/>
          </w:tcPr>
          <w:p w14:paraId="02BE1831" w14:textId="77777777" w:rsidR="00F57E06" w:rsidRPr="00902038" w:rsidRDefault="0085605C" w:rsidP="00901F7D">
            <w:pPr>
              <w:spacing w:line="259" w:lineRule="auto"/>
              <w:jc w:val="center"/>
              <w:rPr>
                <w:b/>
                <w:szCs w:val="24"/>
              </w:rPr>
            </w:pPr>
            <w:r>
              <w:rPr>
                <w:b/>
                <w:szCs w:val="24"/>
              </w:rPr>
              <w:lastRenderedPageBreak/>
              <w:t>4–</w:t>
            </w:r>
            <w:r w:rsidR="00F57E06" w:rsidRPr="00902038">
              <w:rPr>
                <w:b/>
                <w:szCs w:val="24"/>
              </w:rPr>
              <w:t>6 metai</w:t>
            </w:r>
          </w:p>
          <w:p w14:paraId="51B2BE41" w14:textId="77777777" w:rsidR="00F57E06" w:rsidRDefault="00F57E06" w:rsidP="00901F7D">
            <w:pPr>
              <w:jc w:val="center"/>
              <w:rPr>
                <w:b/>
                <w:szCs w:val="24"/>
              </w:rPr>
            </w:pPr>
            <w:r w:rsidRPr="00902038">
              <w:rPr>
                <w:b/>
                <w:szCs w:val="24"/>
              </w:rPr>
              <w:t>6 žingsnis</w:t>
            </w:r>
          </w:p>
          <w:p w14:paraId="5139B522" w14:textId="77777777" w:rsidR="00F57E06" w:rsidRPr="001D3435" w:rsidRDefault="00F57E06" w:rsidP="00901F7D">
            <w:pPr>
              <w:jc w:val="both"/>
              <w:rPr>
                <w:szCs w:val="24"/>
              </w:rPr>
            </w:pPr>
            <w:r w:rsidRPr="001D3435">
              <w:rPr>
                <w:szCs w:val="24"/>
              </w:rPr>
              <w:t>Į</w:t>
            </w:r>
            <w:r>
              <w:rPr>
                <w:szCs w:val="24"/>
              </w:rPr>
              <w:t xml:space="preserve">gyvendindamas naujas </w:t>
            </w:r>
            <w:r w:rsidRPr="001D3435">
              <w:rPr>
                <w:szCs w:val="24"/>
              </w:rPr>
              <w:t>kūrybines idėjas nebijo</w:t>
            </w:r>
            <w:r>
              <w:rPr>
                <w:szCs w:val="24"/>
              </w:rPr>
              <w:t xml:space="preserve"> eksperimentuoti.</w:t>
            </w:r>
          </w:p>
          <w:p w14:paraId="2DE6AAF3" w14:textId="77777777" w:rsidR="00F57E06" w:rsidRDefault="00F57E06" w:rsidP="00901F7D">
            <w:pPr>
              <w:jc w:val="both"/>
              <w:rPr>
                <w:szCs w:val="24"/>
              </w:rPr>
            </w:pPr>
            <w:r>
              <w:rPr>
                <w:szCs w:val="24"/>
              </w:rPr>
              <w:t xml:space="preserve">Pasakoja apie matytus dailės kūrinius, patirtą muziką, </w:t>
            </w:r>
            <w:r w:rsidRPr="001D3435">
              <w:rPr>
                <w:szCs w:val="24"/>
              </w:rPr>
              <w:t>vaidinimą, šokį, jų siužetus,</w:t>
            </w:r>
            <w:r>
              <w:rPr>
                <w:szCs w:val="24"/>
              </w:rPr>
              <w:t xml:space="preserve"> veikėjus, nuotaiką; gamtoje ir </w:t>
            </w:r>
            <w:r w:rsidRPr="001D3435">
              <w:rPr>
                <w:szCs w:val="24"/>
              </w:rPr>
              <w:t>žmogaus sukurtoje aplinkoje</w:t>
            </w:r>
            <w:r>
              <w:rPr>
                <w:szCs w:val="24"/>
              </w:rPr>
              <w:t xml:space="preserve"> </w:t>
            </w:r>
            <w:r w:rsidRPr="001D3435">
              <w:rPr>
                <w:szCs w:val="24"/>
              </w:rPr>
              <w:t>k</w:t>
            </w:r>
            <w:r>
              <w:rPr>
                <w:szCs w:val="24"/>
              </w:rPr>
              <w:t xml:space="preserve">ilusius vaizdinius. Siūlo, kaip savo aplinkoje ir už mokyklos </w:t>
            </w:r>
            <w:r w:rsidRPr="001D3435">
              <w:rPr>
                <w:szCs w:val="24"/>
              </w:rPr>
              <w:t>ribų panaudoti tai, kas jam</w:t>
            </w:r>
            <w:r>
              <w:rPr>
                <w:szCs w:val="24"/>
              </w:rPr>
              <w:t xml:space="preserve"> patinka ir priimtina. Vertina savo ir kitų kūrybinę veiklą.</w:t>
            </w:r>
          </w:p>
          <w:p w14:paraId="0538FEB4" w14:textId="77777777" w:rsidR="00F57E06" w:rsidRPr="003A07FA" w:rsidRDefault="00F57E06" w:rsidP="00901F7D">
            <w:pPr>
              <w:jc w:val="both"/>
              <w:rPr>
                <w:sz w:val="20"/>
              </w:rPr>
            </w:pPr>
            <w:r w:rsidRPr="003A07FA">
              <w:rPr>
                <w:sz w:val="20"/>
              </w:rPr>
              <w:t>(Nuoroda į P. A.: 21.4.).</w:t>
            </w:r>
          </w:p>
        </w:tc>
        <w:tc>
          <w:tcPr>
            <w:tcW w:w="6372" w:type="dxa"/>
          </w:tcPr>
          <w:p w14:paraId="768FEB5F" w14:textId="77777777" w:rsidR="00F57E06" w:rsidRPr="00374603" w:rsidRDefault="00F57E06" w:rsidP="00901F7D">
            <w:pPr>
              <w:jc w:val="both"/>
              <w:rPr>
                <w:bCs/>
                <w:szCs w:val="24"/>
              </w:rPr>
            </w:pPr>
            <w:r w:rsidRPr="001D3435">
              <w:rPr>
                <w:bCs/>
                <w:szCs w:val="24"/>
              </w:rPr>
              <w:t>Kla</w:t>
            </w:r>
            <w:r>
              <w:rPr>
                <w:bCs/>
                <w:szCs w:val="24"/>
              </w:rPr>
              <w:t xml:space="preserve">usosi įvairių stilių, epochų ir </w:t>
            </w:r>
            <w:r w:rsidRPr="001D3435">
              <w:rPr>
                <w:bCs/>
                <w:szCs w:val="24"/>
              </w:rPr>
              <w:t>kultūros muzikos. Susipažįsta su</w:t>
            </w:r>
            <w:r>
              <w:rPr>
                <w:bCs/>
                <w:szCs w:val="24"/>
              </w:rPr>
              <w:t xml:space="preserve"> </w:t>
            </w:r>
            <w:r w:rsidRPr="001D3435">
              <w:rPr>
                <w:bCs/>
                <w:szCs w:val="24"/>
              </w:rPr>
              <w:t>muziko</w:t>
            </w:r>
            <w:r>
              <w:rPr>
                <w:bCs/>
                <w:szCs w:val="24"/>
              </w:rPr>
              <w:t xml:space="preserve">s klausymo ir elgesio normomis. </w:t>
            </w:r>
            <w:r w:rsidRPr="001D3435">
              <w:rPr>
                <w:bCs/>
                <w:szCs w:val="24"/>
              </w:rPr>
              <w:t>Stebi, a</w:t>
            </w:r>
            <w:r>
              <w:rPr>
                <w:bCs/>
                <w:szCs w:val="24"/>
              </w:rPr>
              <w:t xml:space="preserve">nalizuoja, grožisi savo ir kitų </w:t>
            </w:r>
            <w:r w:rsidRPr="001D3435">
              <w:rPr>
                <w:bCs/>
                <w:szCs w:val="24"/>
              </w:rPr>
              <w:t>sukurta</w:t>
            </w:r>
            <w:r>
              <w:rPr>
                <w:bCs/>
                <w:szCs w:val="24"/>
              </w:rPr>
              <w:t xml:space="preserve">is meniniais kūriniais. Atlieka </w:t>
            </w:r>
            <w:r w:rsidRPr="001D3435">
              <w:rPr>
                <w:bCs/>
                <w:szCs w:val="24"/>
              </w:rPr>
              <w:t>vaidybi</w:t>
            </w:r>
            <w:r>
              <w:rPr>
                <w:bCs/>
                <w:szCs w:val="24"/>
              </w:rPr>
              <w:t xml:space="preserve">nes improvizacijas, spontanišką </w:t>
            </w:r>
            <w:r w:rsidRPr="001D3435">
              <w:rPr>
                <w:bCs/>
                <w:szCs w:val="24"/>
              </w:rPr>
              <w:t>daina</w:t>
            </w:r>
            <w:r>
              <w:rPr>
                <w:bCs/>
                <w:szCs w:val="24"/>
              </w:rPr>
              <w:t xml:space="preserve">vimą bei kuria improvizacinius </w:t>
            </w:r>
            <w:r w:rsidRPr="001D3435">
              <w:rPr>
                <w:bCs/>
                <w:szCs w:val="24"/>
              </w:rPr>
              <w:t>teatro vaidinimus sau ir draugams.</w:t>
            </w:r>
          </w:p>
        </w:tc>
      </w:tr>
    </w:tbl>
    <w:p w14:paraId="2948C644" w14:textId="77777777" w:rsidR="003A0085" w:rsidRPr="00D3146D" w:rsidRDefault="003A0085" w:rsidP="00BB49C8">
      <w:pPr>
        <w:spacing w:line="360" w:lineRule="auto"/>
        <w:jc w:val="both"/>
        <w:rPr>
          <w:bCs/>
          <w:color w:val="000000"/>
          <w:sz w:val="18"/>
          <w:szCs w:val="18"/>
        </w:rPr>
      </w:pPr>
    </w:p>
    <w:p w14:paraId="67EAD566" w14:textId="77777777" w:rsidR="008A1101" w:rsidRPr="00B01646" w:rsidRDefault="008A1101" w:rsidP="008A1101">
      <w:pPr>
        <w:jc w:val="center"/>
        <w:rPr>
          <w:b/>
        </w:rPr>
      </w:pPr>
      <w:r>
        <w:rPr>
          <w:b/>
        </w:rPr>
        <w:t>V</w:t>
      </w:r>
      <w:r w:rsidRPr="00B01646">
        <w:rPr>
          <w:b/>
        </w:rPr>
        <w:t xml:space="preserve"> SKYRIUS</w:t>
      </w:r>
    </w:p>
    <w:p w14:paraId="37099AD3" w14:textId="77777777" w:rsidR="003A0085" w:rsidRPr="008A1101" w:rsidRDefault="008A1101" w:rsidP="008A1101">
      <w:pPr>
        <w:spacing w:line="360" w:lineRule="auto"/>
        <w:jc w:val="center"/>
        <w:rPr>
          <w:b/>
          <w:bCs/>
          <w:color w:val="000000"/>
          <w:szCs w:val="24"/>
        </w:rPr>
      </w:pPr>
      <w:r w:rsidRPr="008A1101">
        <w:rPr>
          <w:b/>
          <w:color w:val="000000"/>
        </w:rPr>
        <w:t>VAIKŲ UGDYMOSI PAŽANGA, UGDYMOSI TĘSTINUMAS</w:t>
      </w:r>
    </w:p>
    <w:p w14:paraId="0685524B" w14:textId="77777777" w:rsidR="008805E3" w:rsidRPr="00463AC2" w:rsidRDefault="00243A9F" w:rsidP="00595F6E">
      <w:pPr>
        <w:jc w:val="both"/>
        <w:rPr>
          <w:bCs/>
          <w:color w:val="FF0000"/>
          <w:szCs w:val="24"/>
        </w:rPr>
      </w:pPr>
      <w:r>
        <w:rPr>
          <w:b/>
          <w:bCs/>
          <w:color w:val="000000"/>
          <w:szCs w:val="24"/>
        </w:rPr>
        <w:t xml:space="preserve">               </w:t>
      </w:r>
      <w:r w:rsidR="00595F6E">
        <w:t>V</w:t>
      </w:r>
      <w:r w:rsidR="007A4529">
        <w:t xml:space="preserve">aikų ugdymosi pasiekimų ir pažangos stebėsena grindžiama </w:t>
      </w:r>
      <w:r w:rsidR="008805E3" w:rsidRPr="008805E3">
        <w:t>,,</w:t>
      </w:r>
      <w:r w:rsidR="007A4529" w:rsidRPr="008805E3">
        <w:rPr>
          <w:rStyle w:val="Emfaz"/>
          <w:i w:val="0"/>
        </w:rPr>
        <w:t>Ikimokyklinio amžiaus vaikų ugdymosi pasiekimų aprašu</w:t>
      </w:r>
      <w:r w:rsidR="008805E3" w:rsidRPr="008805E3">
        <w:rPr>
          <w:rStyle w:val="Emfaz"/>
          <w:i w:val="0"/>
        </w:rPr>
        <w:t>“</w:t>
      </w:r>
      <w:r w:rsidR="007A4529" w:rsidRPr="008805E3">
        <w:rPr>
          <w:rStyle w:val="Emfaz"/>
          <w:i w:val="0"/>
        </w:rPr>
        <w:t xml:space="preserve"> (2024)</w:t>
      </w:r>
      <w:r w:rsidR="007A4529">
        <w:t>, kuris yra pagrindinis įrankis padedantis mokytojams ir švietimo pagalbos specialistams stebėti vaiko individualią pažangą, atpažinti jo stiprybes ir tobulintinus gebėjimus</w:t>
      </w:r>
      <w:r w:rsidR="008805E3">
        <w:t xml:space="preserve"> bei priemone ,,Pasiekimų žingsneliai“</w:t>
      </w:r>
      <w:r w:rsidR="007A4529">
        <w:t>. Pasiekimų apraše pateikiamos 18 pasiekimų sričių, skirstomų į šešis žingsnius, kurie atspindi vaikų nuoseklų augimą bei padeda planuoti ugdymo(si) procesą pagal kiekvieno vaiko poreikius ir galimybes.</w:t>
      </w:r>
      <w:r w:rsidR="007A4529">
        <w:rPr>
          <w:bCs/>
          <w:color w:val="FF0000"/>
          <w:szCs w:val="24"/>
        </w:rPr>
        <w:t xml:space="preserve"> </w:t>
      </w:r>
      <w:r w:rsidR="00A20C29">
        <w:rPr>
          <w:color w:val="000000"/>
        </w:rPr>
        <w:t xml:space="preserve">Vaiko  pasiekimų žingsnių siejimas su amžiumi yra sąlyginis. Kiekvienas vaikas yra unikalus, pasižymi jam būdingu raidos tempu, turi skirtingą ugdymosi patirtį, todėl to paties amžiaus vaikų pasiekimai natūraliai gali skirtis. </w:t>
      </w:r>
    </w:p>
    <w:p w14:paraId="43B2BF38" w14:textId="77777777" w:rsidR="0093061B" w:rsidRDefault="009F64AC" w:rsidP="00346921">
      <w:pPr>
        <w:ind w:firstLine="851"/>
        <w:jc w:val="both"/>
        <w:rPr>
          <w:szCs w:val="24"/>
          <w:lang w:eastAsia="lt-LT"/>
        </w:rPr>
      </w:pPr>
      <w:r w:rsidRPr="009F64AC">
        <w:rPr>
          <w:szCs w:val="24"/>
          <w:lang w:eastAsia="lt-LT"/>
        </w:rPr>
        <w:t>Vaikų pasiekimų stebėsena yra nuolatinis, sistemingas procesas, padedantis atpažinti vaiko ugdymosi pažangą, gebėjimus bei tobulėjimo kryptis. Stebėsenos metu pedagogai fiksuoja reikšmingus vaikų veiklos momentus, pasiekimus ir ugdymosi žingsnius per kasdienę veiklą, naudodami į</w:t>
      </w:r>
      <w:r>
        <w:rPr>
          <w:szCs w:val="24"/>
          <w:lang w:eastAsia="lt-LT"/>
        </w:rPr>
        <w:t>vairius metodus:</w:t>
      </w:r>
      <w:r w:rsidRPr="009F64AC">
        <w:rPr>
          <w:szCs w:val="24"/>
          <w:lang w:eastAsia="lt-LT"/>
        </w:rPr>
        <w:t xml:space="preserve"> vaiko darbų aplankus, nuotraukas, garso ir vaizdo įrašus. Svarbiausia – stebėti vaiką natūraliame jo veiklos kontekste, akcentuojant jo stiprybes ir individualų augimą.</w:t>
      </w:r>
    </w:p>
    <w:p w14:paraId="3B5E951F" w14:textId="77777777" w:rsidR="004C5C72" w:rsidRDefault="00D3146D" w:rsidP="004C5C72">
      <w:pPr>
        <w:jc w:val="both"/>
        <w:rPr>
          <w:szCs w:val="24"/>
          <w:lang w:eastAsia="lt-LT"/>
        </w:rPr>
      </w:pPr>
      <w:r>
        <w:rPr>
          <w:noProof/>
          <w:lang w:eastAsia="lt-LT"/>
        </w:rPr>
        <mc:AlternateContent>
          <mc:Choice Requires="wps">
            <w:drawing>
              <wp:anchor distT="0" distB="0" distL="114300" distR="114300" simplePos="0" relativeHeight="251789312" behindDoc="0" locked="0" layoutInCell="1" allowOverlap="1" wp14:anchorId="1DAB408A" wp14:editId="4DD7BA42">
                <wp:simplePos x="0" y="0"/>
                <wp:positionH relativeFrom="margin">
                  <wp:posOffset>2386965</wp:posOffset>
                </wp:positionH>
                <wp:positionV relativeFrom="paragraph">
                  <wp:posOffset>402590</wp:posOffset>
                </wp:positionV>
                <wp:extent cx="1543050" cy="504825"/>
                <wp:effectExtent l="19050" t="0" r="38100" b="47625"/>
                <wp:wrapNone/>
                <wp:docPr id="107" name="Debesis 107"/>
                <wp:cNvGraphicFramePr/>
                <a:graphic xmlns:a="http://schemas.openxmlformats.org/drawingml/2006/main">
                  <a:graphicData uri="http://schemas.microsoft.com/office/word/2010/wordprocessingShape">
                    <wps:wsp>
                      <wps:cNvSpPr/>
                      <wps:spPr>
                        <a:xfrm>
                          <a:off x="0" y="0"/>
                          <a:ext cx="1543050" cy="504825"/>
                        </a:xfrm>
                        <a:prstGeom prst="cloud">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B560C9" w14:textId="77777777" w:rsidR="000C4A25" w:rsidRPr="0071458E" w:rsidRDefault="000C4A25" w:rsidP="00105333">
                            <w:pPr>
                              <w:contextualSpacing/>
                              <w:jc w:val="center"/>
                              <w:rPr>
                                <w:szCs w:val="24"/>
                                <w:lang w:eastAsia="lt-LT"/>
                              </w:rPr>
                            </w:pPr>
                            <w:r w:rsidRPr="0071458E">
                              <w:rPr>
                                <w:rFonts w:eastAsia="+mn-ea"/>
                                <w:color w:val="000000"/>
                                <w:szCs w:val="24"/>
                                <w:lang w:eastAsia="lt-LT"/>
                              </w:rPr>
                              <w:t>Stebėjimas</w:t>
                            </w:r>
                          </w:p>
                          <w:p w14:paraId="404EDBEE" w14:textId="77777777" w:rsidR="000C4A25" w:rsidRDefault="000C4A25" w:rsidP="001053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AB408A" id="Debesis 107" o:spid="_x0000_s1062" style="position:absolute;left:0;text-align:left;margin-left:187.95pt;margin-top:31.7pt;width:121.5pt;height:39.7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dd6ee [1300]" strokecolor="#1f4d78 [1604]" strokeweight="1pt">
                <v:stroke joinstyle="miter"/>
                <v:formulas/>
                <v:path arrowok="t" o:connecttype="custom" o:connectlocs="167628,305898;77153,296585;247460,407821;207883,412274;588574,456797;564713,436463;1029664,406092;1020128,428400;1219045,268235;1335167,351625;1492972,179423;1441252,210694;1368885,63407;1371600,78178;1038630,46182;1065133,27345;790849,55157;803672,38914;500063,60672;546497,76425;147411,184507;139303,167924" o:connectangles="0,0,0,0,0,0,0,0,0,0,0,0,0,0,0,0,0,0,0,0,0,0" textboxrect="0,0,43200,43200"/>
                <v:textbox>
                  <w:txbxContent>
                    <w:p w14:paraId="63B560C9" w14:textId="77777777" w:rsidR="000C4A25" w:rsidRPr="0071458E" w:rsidRDefault="000C4A25" w:rsidP="00105333">
                      <w:pPr>
                        <w:contextualSpacing/>
                        <w:jc w:val="center"/>
                        <w:rPr>
                          <w:szCs w:val="24"/>
                          <w:lang w:eastAsia="lt-LT"/>
                        </w:rPr>
                      </w:pPr>
                      <w:r w:rsidRPr="0071458E">
                        <w:rPr>
                          <w:rFonts w:eastAsia="+mn-ea"/>
                          <w:color w:val="000000"/>
                          <w:szCs w:val="24"/>
                          <w:lang w:eastAsia="lt-LT"/>
                        </w:rPr>
                        <w:t>Stebėjimas</w:t>
                      </w:r>
                    </w:p>
                    <w:p w14:paraId="404EDBEE" w14:textId="77777777" w:rsidR="000C4A25" w:rsidRDefault="000C4A25" w:rsidP="00105333">
                      <w:pPr>
                        <w:jc w:val="center"/>
                      </w:pPr>
                    </w:p>
                  </w:txbxContent>
                </v:textbox>
                <w10:wrap anchorx="margin"/>
              </v:shape>
            </w:pict>
          </mc:Fallback>
        </mc:AlternateContent>
      </w:r>
      <w:r w:rsidR="00243A9F">
        <w:rPr>
          <w:szCs w:val="24"/>
          <w:lang w:eastAsia="lt-LT"/>
        </w:rPr>
        <w:t xml:space="preserve">               </w:t>
      </w:r>
      <w:r w:rsidR="00463AC2">
        <w:rPr>
          <w:szCs w:val="24"/>
          <w:lang w:eastAsia="lt-LT"/>
        </w:rPr>
        <w:t xml:space="preserve">Vaikų mokymosi, pasiekimų ir </w:t>
      </w:r>
      <w:r w:rsidR="00463AC2" w:rsidRPr="00112953">
        <w:rPr>
          <w:szCs w:val="24"/>
          <w:lang w:eastAsia="lt-LT"/>
        </w:rPr>
        <w:t>pažangos stebėjimo, dokumentavimo, ugdymo(si) planavim</w:t>
      </w:r>
      <w:r w:rsidR="00463AC2">
        <w:rPr>
          <w:szCs w:val="24"/>
          <w:lang w:eastAsia="lt-LT"/>
        </w:rPr>
        <w:t xml:space="preserve">o, įgyvendinimo ir reflektavimo </w:t>
      </w:r>
      <w:r w:rsidR="00463AC2" w:rsidRPr="00112953">
        <w:rPr>
          <w:szCs w:val="24"/>
          <w:lang w:eastAsia="lt-LT"/>
        </w:rPr>
        <w:t>procesas yra cikliškas, kaip pavaizduo</w:t>
      </w:r>
      <w:r w:rsidR="00105333">
        <w:rPr>
          <w:szCs w:val="24"/>
          <w:lang w:eastAsia="lt-LT"/>
        </w:rPr>
        <w:t>ta žemiau pateiktame paveiksle.</w:t>
      </w:r>
    </w:p>
    <w:p w14:paraId="368B8E92" w14:textId="77777777" w:rsidR="0085605C" w:rsidRPr="00D3146D" w:rsidRDefault="0085605C" w:rsidP="004C5C72">
      <w:pPr>
        <w:jc w:val="both"/>
        <w:rPr>
          <w:szCs w:val="24"/>
          <w:lang w:eastAsia="lt-LT"/>
        </w:rPr>
      </w:pPr>
    </w:p>
    <w:p w14:paraId="22E93562" w14:textId="77777777" w:rsidR="0071458E" w:rsidRDefault="00D3146D" w:rsidP="004C5C72">
      <w:pPr>
        <w:jc w:val="both"/>
        <w:rPr>
          <w:szCs w:val="24"/>
          <w:lang w:eastAsia="lt-LT"/>
        </w:rPr>
      </w:pPr>
      <w:r>
        <w:rPr>
          <w:noProof/>
          <w:szCs w:val="24"/>
          <w:lang w:eastAsia="lt-LT"/>
        </w:rPr>
        <mc:AlternateContent>
          <mc:Choice Requires="wps">
            <w:drawing>
              <wp:anchor distT="0" distB="0" distL="114300" distR="114300" simplePos="0" relativeHeight="251798528" behindDoc="0" locked="0" layoutInCell="1" allowOverlap="1" wp14:anchorId="681164CB" wp14:editId="7E54B262">
                <wp:simplePos x="0" y="0"/>
                <wp:positionH relativeFrom="column">
                  <wp:posOffset>1596390</wp:posOffset>
                </wp:positionH>
                <wp:positionV relativeFrom="paragraph">
                  <wp:posOffset>105410</wp:posOffset>
                </wp:positionV>
                <wp:extent cx="1371600" cy="1409700"/>
                <wp:effectExtent l="0" t="0" r="0" b="0"/>
                <wp:wrapNone/>
                <wp:docPr id="116" name="Lankas 116"/>
                <wp:cNvGraphicFramePr/>
                <a:graphic xmlns:a="http://schemas.openxmlformats.org/drawingml/2006/main">
                  <a:graphicData uri="http://schemas.microsoft.com/office/word/2010/wordprocessingShape">
                    <wps:wsp>
                      <wps:cNvSpPr/>
                      <wps:spPr>
                        <a:xfrm rot="16200000">
                          <a:off x="0" y="0"/>
                          <a:ext cx="1371600" cy="1409700"/>
                        </a:xfrm>
                        <a:prstGeom prst="arc">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93BA80" id="Lankas 116" o:spid="_x0000_s1026" style="position:absolute;margin-left:125.7pt;margin-top:8.3pt;width:108pt;height:111pt;rotation:-90;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71600,140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" path="m685800,nsc1064557,,1371600,315572,1371600,704850r-685800,l685800,xem685800,nfc1064557,,1371600,315572,1371600,704850e" filled="f" strokecolor="#5b9bd5" strokeweight=".5pt">
                <v:stroke joinstyle="miter"/>
                <v:path arrowok="t" o:connecttype="custom" o:connectlocs="685800,0;1371600,704850" o:connectangles="0,0"/>
              </v:shape>
            </w:pict>
          </mc:Fallback>
        </mc:AlternateContent>
      </w:r>
      <w:r w:rsidR="004C5C72">
        <w:rPr>
          <w:noProof/>
          <w:szCs w:val="24"/>
          <w:lang w:eastAsia="lt-LT"/>
        </w:rPr>
        <mc:AlternateContent>
          <mc:Choice Requires="wps">
            <w:drawing>
              <wp:anchor distT="0" distB="0" distL="114300" distR="114300" simplePos="0" relativeHeight="251796480" behindDoc="0" locked="0" layoutInCell="1" allowOverlap="1" wp14:anchorId="124C565C" wp14:editId="1599CB89">
                <wp:simplePos x="0" y="0"/>
                <wp:positionH relativeFrom="column">
                  <wp:posOffset>3329940</wp:posOffset>
                </wp:positionH>
                <wp:positionV relativeFrom="paragraph">
                  <wp:posOffset>95885</wp:posOffset>
                </wp:positionV>
                <wp:extent cx="1457325" cy="1419225"/>
                <wp:effectExtent l="0" t="0" r="28575" b="0"/>
                <wp:wrapNone/>
                <wp:docPr id="112" name="Lankas 112"/>
                <wp:cNvGraphicFramePr/>
                <a:graphic xmlns:a="http://schemas.openxmlformats.org/drawingml/2006/main">
                  <a:graphicData uri="http://schemas.microsoft.com/office/word/2010/wordprocessingShape">
                    <wps:wsp>
                      <wps:cNvSpPr/>
                      <wps:spPr>
                        <a:xfrm>
                          <a:off x="0" y="0"/>
                          <a:ext cx="1457325" cy="1419225"/>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DEB600" id="Lankas 112" o:spid="_x0000_s1026" style="position:absolute;margin-left:262.2pt;margin-top:7.55pt;width:114.75pt;height:111.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57325,141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" path="m728662,nsc1131091,,1457325,317705,1457325,709613r-728662,c728663,473075,728662,236538,728662,xem728662,nfc1131091,,1457325,317705,1457325,709613e" filled="f" strokecolor="#5b9bd5 [3204]" strokeweight=".5pt">
                <v:stroke joinstyle="miter"/>
                <v:path arrowok="t" o:connecttype="custom" o:connectlocs="728662,0;1457325,709613" o:connectangles="0,0"/>
              </v:shape>
            </w:pict>
          </mc:Fallback>
        </mc:AlternateContent>
      </w:r>
    </w:p>
    <w:p w14:paraId="67B1A8DF" w14:textId="77777777" w:rsidR="0071458E" w:rsidRDefault="00D3146D" w:rsidP="003A07FA">
      <w:pPr>
        <w:spacing w:before="100" w:beforeAutospacing="1" w:after="100" w:afterAutospacing="1"/>
        <w:jc w:val="center"/>
        <w:rPr>
          <w:szCs w:val="24"/>
          <w:lang w:eastAsia="lt-LT"/>
        </w:rPr>
      </w:pPr>
      <w:r>
        <w:rPr>
          <w:noProof/>
          <w:szCs w:val="24"/>
          <w:lang w:eastAsia="lt-LT"/>
        </w:rPr>
        <mc:AlternateContent>
          <mc:Choice Requires="wps">
            <w:drawing>
              <wp:anchor distT="0" distB="0" distL="114300" distR="114300" simplePos="0" relativeHeight="251802624" behindDoc="0" locked="0" layoutInCell="1" allowOverlap="1" wp14:anchorId="4821FE84" wp14:editId="5B2DED30">
                <wp:simplePos x="0" y="0"/>
                <wp:positionH relativeFrom="column">
                  <wp:posOffset>1614805</wp:posOffset>
                </wp:positionH>
                <wp:positionV relativeFrom="paragraph">
                  <wp:posOffset>558165</wp:posOffset>
                </wp:positionV>
                <wp:extent cx="1438275" cy="1457325"/>
                <wp:effectExtent l="0" t="0" r="0" b="28575"/>
                <wp:wrapNone/>
                <wp:docPr id="118" name="Lankas 118"/>
                <wp:cNvGraphicFramePr/>
                <a:graphic xmlns:a="http://schemas.openxmlformats.org/drawingml/2006/main">
                  <a:graphicData uri="http://schemas.microsoft.com/office/word/2010/wordprocessingShape">
                    <wps:wsp>
                      <wps:cNvSpPr/>
                      <wps:spPr>
                        <a:xfrm rot="10800000">
                          <a:off x="0" y="0"/>
                          <a:ext cx="1438275" cy="1457325"/>
                        </a:xfrm>
                        <a:prstGeom prst="arc">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DB6CEB" id="Lankas 118" o:spid="_x0000_s1026" style="position:absolute;margin-left:127.15pt;margin-top:43.95pt;width:113.25pt;height:114.75pt;rotation:180;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38275,145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" path="m719137,nsc1116306,,1438275,326234,1438275,728663r-719137,c719138,485775,719137,242888,719137,xem719137,nfc1116306,,1438275,326234,1438275,728663e" filled="f" strokecolor="#5b9bd5" strokeweight=".5pt">
                <v:stroke joinstyle="miter"/>
                <v:path arrowok="t" o:connecttype="custom" o:connectlocs="719137,0;1438275,728663" o:connectangles="0,0"/>
              </v:shape>
            </w:pict>
          </mc:Fallback>
        </mc:AlternateContent>
      </w:r>
      <w:r>
        <w:rPr>
          <w:noProof/>
          <w:szCs w:val="24"/>
          <w:lang w:eastAsia="lt-LT"/>
        </w:rPr>
        <mc:AlternateContent>
          <mc:Choice Requires="wps">
            <w:drawing>
              <wp:anchor distT="0" distB="0" distL="114300" distR="114300" simplePos="0" relativeHeight="251800576" behindDoc="0" locked="0" layoutInCell="1" allowOverlap="1" wp14:anchorId="0BF11F1C" wp14:editId="3C433264">
                <wp:simplePos x="0" y="0"/>
                <wp:positionH relativeFrom="column">
                  <wp:posOffset>3348990</wp:posOffset>
                </wp:positionH>
                <wp:positionV relativeFrom="paragraph">
                  <wp:posOffset>587375</wp:posOffset>
                </wp:positionV>
                <wp:extent cx="1340485" cy="1517015"/>
                <wp:effectExtent l="0" t="0" r="19050" b="19050"/>
                <wp:wrapNone/>
                <wp:docPr id="117" name="Lankas 117"/>
                <wp:cNvGraphicFramePr/>
                <a:graphic xmlns:a="http://schemas.openxmlformats.org/drawingml/2006/main">
                  <a:graphicData uri="http://schemas.microsoft.com/office/word/2010/wordprocessingShape">
                    <wps:wsp>
                      <wps:cNvSpPr/>
                      <wps:spPr>
                        <a:xfrm rot="5400000">
                          <a:off x="0" y="0"/>
                          <a:ext cx="1340485" cy="1517015"/>
                        </a:xfrm>
                        <a:prstGeom prst="arc">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7C6397" id="Lankas 117" o:spid="_x0000_s1026" style="position:absolute;margin-left:263.7pt;margin-top:46.25pt;width:105.55pt;height:119.45pt;rotation:90;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40485,151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" path="m670242,nsc1040407,,1340485,339596,1340485,758508r-670242,c670243,505672,670242,252836,670242,xem670242,nfc1040407,,1340485,339596,1340485,758508e" filled="f" strokecolor="#5b9bd5" strokeweight=".5pt">
                <v:stroke joinstyle="miter"/>
                <v:path arrowok="t" o:connecttype="custom" o:connectlocs="670242,0;1340485,758508" o:connectangles="0,0"/>
              </v:shape>
            </w:pict>
          </mc:Fallback>
        </mc:AlternateContent>
      </w:r>
      <w:r w:rsidRPr="0071458E">
        <w:rPr>
          <w:noProof/>
          <w:lang w:eastAsia="lt-LT"/>
        </w:rPr>
        <mc:AlternateContent>
          <mc:Choice Requires="wps">
            <w:drawing>
              <wp:anchor distT="0" distB="0" distL="114300" distR="114300" simplePos="0" relativeHeight="251793408" behindDoc="0" locked="0" layoutInCell="1" allowOverlap="1" wp14:anchorId="78F0E929" wp14:editId="4D2DCAFF">
                <wp:simplePos x="0" y="0"/>
                <wp:positionH relativeFrom="margin">
                  <wp:posOffset>2272665</wp:posOffset>
                </wp:positionH>
                <wp:positionV relativeFrom="paragraph">
                  <wp:posOffset>1901825</wp:posOffset>
                </wp:positionV>
                <wp:extent cx="1724025" cy="476250"/>
                <wp:effectExtent l="19050" t="0" r="47625" b="38100"/>
                <wp:wrapNone/>
                <wp:docPr id="109" name="Debesis 109"/>
                <wp:cNvGraphicFramePr/>
                <a:graphic xmlns:a="http://schemas.openxmlformats.org/drawingml/2006/main">
                  <a:graphicData uri="http://schemas.microsoft.com/office/word/2010/wordprocessingShape">
                    <wps:wsp>
                      <wps:cNvSpPr/>
                      <wps:spPr>
                        <a:xfrm>
                          <a:off x="0" y="0"/>
                          <a:ext cx="1724025" cy="476250"/>
                        </a:xfrm>
                        <a:prstGeom prst="cloud">
                          <a:avLst/>
                        </a:prstGeom>
                        <a:solidFill>
                          <a:schemeClr val="accent1">
                            <a:lumMod val="40000"/>
                            <a:lumOff val="60000"/>
                          </a:schemeClr>
                        </a:solidFill>
                        <a:ln w="12700" cap="flat" cmpd="sng" algn="ctr">
                          <a:solidFill>
                            <a:srgbClr val="5B9BD5">
                              <a:shade val="50000"/>
                            </a:srgbClr>
                          </a:solidFill>
                          <a:prstDash val="solid"/>
                          <a:miter lim="800000"/>
                        </a:ln>
                        <a:effectLst/>
                      </wps:spPr>
                      <wps:txbx>
                        <w:txbxContent>
                          <w:p w14:paraId="4B423320" w14:textId="77777777" w:rsidR="000C4A25" w:rsidRPr="00105333" w:rsidRDefault="000C4A25" w:rsidP="00105333">
                            <w:pPr>
                              <w:contextualSpacing/>
                              <w:jc w:val="center"/>
                              <w:rPr>
                                <w:szCs w:val="24"/>
                                <w:lang w:eastAsia="lt-LT"/>
                              </w:rPr>
                            </w:pPr>
                            <w:r w:rsidRPr="00105333">
                              <w:rPr>
                                <w:rFonts w:eastAsia="+mn-ea"/>
                                <w:color w:val="000000"/>
                                <w:szCs w:val="24"/>
                                <w:lang w:eastAsia="lt-LT"/>
                              </w:rPr>
                              <w:t>Įgyvendinimas</w:t>
                            </w:r>
                          </w:p>
                          <w:p w14:paraId="45B03036" w14:textId="77777777" w:rsidR="000C4A25" w:rsidRDefault="000C4A25" w:rsidP="001053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F0E929" id="Debesis 109" o:spid="_x0000_s1063" style="position:absolute;left:0;text-align:left;margin-left:178.95pt;margin-top:149.75pt;width:135.75pt;height:37.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dd6ee [1300]" strokecolor="#41719c" strokeweight="1pt">
                <v:stroke joinstyle="miter"/>
                <v:formulas/>
                <v:path arrowok="t" o:connecttype="custom" o:connectlocs="187288,288583;86201,279797;276483,384737;232264,388938;657604,430940;630945,411758;1150428,383106;1139772,404151;1362020,253052;1491761,331721;1668074,169267;1610287,198768;1529434,59818;1532467,73753;1160444,43568;1190056,25797;883603,52035;897930,36711;558712,57238;610592,72099;164700,174063;155641,158419" o:connectangles="0,0,0,0,0,0,0,0,0,0,0,0,0,0,0,0,0,0,0,0,0,0" textboxrect="0,0,43200,43200"/>
                <v:textbox>
                  <w:txbxContent>
                    <w:p w14:paraId="4B423320" w14:textId="77777777" w:rsidR="000C4A25" w:rsidRPr="00105333" w:rsidRDefault="000C4A25" w:rsidP="00105333">
                      <w:pPr>
                        <w:contextualSpacing/>
                        <w:jc w:val="center"/>
                        <w:rPr>
                          <w:szCs w:val="24"/>
                          <w:lang w:eastAsia="lt-LT"/>
                        </w:rPr>
                      </w:pPr>
                      <w:r w:rsidRPr="00105333">
                        <w:rPr>
                          <w:rFonts w:eastAsia="+mn-ea"/>
                          <w:color w:val="000000"/>
                          <w:szCs w:val="24"/>
                          <w:lang w:eastAsia="lt-LT"/>
                        </w:rPr>
                        <w:t>Įgyvendinimas</w:t>
                      </w:r>
                    </w:p>
                    <w:p w14:paraId="45B03036" w14:textId="77777777" w:rsidR="000C4A25" w:rsidRDefault="000C4A25" w:rsidP="00105333">
                      <w:pPr>
                        <w:jc w:val="center"/>
                      </w:pPr>
                    </w:p>
                  </w:txbxContent>
                </v:textbox>
                <w10:wrap anchorx="margin"/>
              </v:shape>
            </w:pict>
          </mc:Fallback>
        </mc:AlternateContent>
      </w:r>
      <w:r>
        <w:rPr>
          <w:noProof/>
          <w:lang w:eastAsia="lt-LT"/>
        </w:rPr>
        <w:drawing>
          <wp:inline distT="0" distB="0" distL="0" distR="0" wp14:anchorId="70D17146" wp14:editId="2DF38610">
            <wp:extent cx="2350366" cy="1723601"/>
            <wp:effectExtent l="0" t="0" r="0" b="0"/>
            <wp:docPr id="105" name="Paveikslėlis 105" descr="Tarptautinė vaikų gynimo diena – Joniškio vaikų lopšelis-darželis „Saulut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rptautinė vaikų gynimo diena – Joniškio vaikų lopšelis-darželis „Saulutė“"/>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58457" cy="1729535"/>
                    </a:xfrm>
                    <a:prstGeom prst="rect">
                      <a:avLst/>
                    </a:prstGeom>
                    <a:noFill/>
                    <a:ln>
                      <a:noFill/>
                    </a:ln>
                  </pic:spPr>
                </pic:pic>
              </a:graphicData>
            </a:graphic>
          </wp:inline>
        </w:drawing>
      </w:r>
      <w:r w:rsidR="004C5C72" w:rsidRPr="0071458E">
        <w:rPr>
          <w:noProof/>
          <w:lang w:eastAsia="lt-LT"/>
        </w:rPr>
        <mc:AlternateContent>
          <mc:Choice Requires="wps">
            <w:drawing>
              <wp:anchor distT="0" distB="0" distL="114300" distR="114300" simplePos="0" relativeHeight="251795456" behindDoc="0" locked="0" layoutInCell="1" allowOverlap="1" wp14:anchorId="726AE28F" wp14:editId="0982847C">
                <wp:simplePos x="0" y="0"/>
                <wp:positionH relativeFrom="column">
                  <wp:posOffset>4082415</wp:posOffset>
                </wp:positionH>
                <wp:positionV relativeFrom="paragraph">
                  <wp:posOffset>694690</wp:posOffset>
                </wp:positionV>
                <wp:extent cx="1457325" cy="533400"/>
                <wp:effectExtent l="19050" t="0" r="47625" b="38100"/>
                <wp:wrapNone/>
                <wp:docPr id="110" name="Debesis 110"/>
                <wp:cNvGraphicFramePr/>
                <a:graphic xmlns:a="http://schemas.openxmlformats.org/drawingml/2006/main">
                  <a:graphicData uri="http://schemas.microsoft.com/office/word/2010/wordprocessingShape">
                    <wps:wsp>
                      <wps:cNvSpPr/>
                      <wps:spPr>
                        <a:xfrm>
                          <a:off x="0" y="0"/>
                          <a:ext cx="1457325" cy="533400"/>
                        </a:xfrm>
                        <a:prstGeom prst="cloud">
                          <a:avLst/>
                        </a:prstGeom>
                        <a:solidFill>
                          <a:schemeClr val="accent1">
                            <a:lumMod val="40000"/>
                            <a:lumOff val="60000"/>
                          </a:schemeClr>
                        </a:solidFill>
                        <a:ln w="12700" cap="flat" cmpd="sng" algn="ctr">
                          <a:solidFill>
                            <a:srgbClr val="5B9BD5">
                              <a:shade val="50000"/>
                            </a:srgbClr>
                          </a:solidFill>
                          <a:prstDash val="solid"/>
                          <a:miter lim="800000"/>
                        </a:ln>
                        <a:effectLst/>
                      </wps:spPr>
                      <wps:txbx>
                        <w:txbxContent>
                          <w:p w14:paraId="2784FFD8" w14:textId="77777777" w:rsidR="000C4A25" w:rsidRPr="00105333" w:rsidRDefault="000C4A25" w:rsidP="00105333">
                            <w:pPr>
                              <w:contextualSpacing/>
                              <w:jc w:val="center"/>
                              <w:rPr>
                                <w:szCs w:val="24"/>
                                <w:lang w:eastAsia="lt-LT"/>
                              </w:rPr>
                            </w:pPr>
                            <w:r w:rsidRPr="00105333">
                              <w:rPr>
                                <w:rFonts w:eastAsia="+mn-ea"/>
                                <w:color w:val="000000"/>
                                <w:szCs w:val="24"/>
                                <w:lang w:eastAsia="lt-LT"/>
                              </w:rPr>
                              <w:t>Planavimas</w:t>
                            </w:r>
                          </w:p>
                          <w:p w14:paraId="3457BC10" w14:textId="77777777" w:rsidR="000C4A25" w:rsidRDefault="000C4A25" w:rsidP="007145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6AE28F" id="Debesis 110" o:spid="_x0000_s1064" style="position:absolute;left:0;text-align:left;margin-left:321.45pt;margin-top:54.7pt;width:114.75pt;height:4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dd6ee [1300]" strokecolor="#41719c" strokeweight="1pt">
                <v:stroke joinstyle="miter"/>
                <v:formulas/>
                <v:path arrowok="t" o:connecttype="custom" o:connectlocs="158315,323213;72866,313373;233712,430906;196334,435610;555875,482653;533340,461169;972461,429078;963454,452649;1151320,283418;1260991,371528;1410029,189579;1361182,222620;1292836,66996;1295400,82603;980928,48796;1005959,28892;746913,58279;759023,41116;472281,64107;516136,80751;139222,194950;131564,177430" o:connectangles="0,0,0,0,0,0,0,0,0,0,0,0,0,0,0,0,0,0,0,0,0,0" textboxrect="0,0,43200,43200"/>
                <v:textbox>
                  <w:txbxContent>
                    <w:p w14:paraId="2784FFD8" w14:textId="77777777" w:rsidR="000C4A25" w:rsidRPr="00105333" w:rsidRDefault="000C4A25" w:rsidP="00105333">
                      <w:pPr>
                        <w:contextualSpacing/>
                        <w:jc w:val="center"/>
                        <w:rPr>
                          <w:szCs w:val="24"/>
                          <w:lang w:eastAsia="lt-LT"/>
                        </w:rPr>
                      </w:pPr>
                      <w:r w:rsidRPr="00105333">
                        <w:rPr>
                          <w:rFonts w:eastAsia="+mn-ea"/>
                          <w:color w:val="000000"/>
                          <w:szCs w:val="24"/>
                          <w:lang w:eastAsia="lt-LT"/>
                        </w:rPr>
                        <w:t>Planavimas</w:t>
                      </w:r>
                    </w:p>
                    <w:p w14:paraId="3457BC10" w14:textId="77777777" w:rsidR="000C4A25" w:rsidRDefault="000C4A25" w:rsidP="0071458E">
                      <w:pPr>
                        <w:jc w:val="center"/>
                      </w:pPr>
                    </w:p>
                  </w:txbxContent>
                </v:textbox>
              </v:shape>
            </w:pict>
          </mc:Fallback>
        </mc:AlternateContent>
      </w:r>
      <w:r w:rsidR="004C5C72" w:rsidRPr="0071458E">
        <w:rPr>
          <w:noProof/>
          <w:lang w:eastAsia="lt-LT"/>
        </w:rPr>
        <mc:AlternateContent>
          <mc:Choice Requires="wps">
            <w:drawing>
              <wp:anchor distT="0" distB="0" distL="114300" distR="114300" simplePos="0" relativeHeight="251791360" behindDoc="0" locked="0" layoutInCell="1" allowOverlap="1" wp14:anchorId="6F213853" wp14:editId="687AB997">
                <wp:simplePos x="0" y="0"/>
                <wp:positionH relativeFrom="column">
                  <wp:posOffset>539115</wp:posOffset>
                </wp:positionH>
                <wp:positionV relativeFrom="paragraph">
                  <wp:posOffset>699770</wp:posOffset>
                </wp:positionV>
                <wp:extent cx="1714500" cy="552450"/>
                <wp:effectExtent l="19050" t="0" r="38100" b="38100"/>
                <wp:wrapNone/>
                <wp:docPr id="108" name="Debesis 108"/>
                <wp:cNvGraphicFramePr/>
                <a:graphic xmlns:a="http://schemas.openxmlformats.org/drawingml/2006/main">
                  <a:graphicData uri="http://schemas.microsoft.com/office/word/2010/wordprocessingShape">
                    <wps:wsp>
                      <wps:cNvSpPr/>
                      <wps:spPr>
                        <a:xfrm>
                          <a:off x="0" y="0"/>
                          <a:ext cx="1714500" cy="552450"/>
                        </a:xfrm>
                        <a:prstGeom prst="cloud">
                          <a:avLst/>
                        </a:prstGeom>
                        <a:solidFill>
                          <a:schemeClr val="accent1">
                            <a:lumMod val="40000"/>
                            <a:lumOff val="60000"/>
                          </a:schemeClr>
                        </a:solidFill>
                        <a:ln w="12700" cap="flat" cmpd="sng" algn="ctr">
                          <a:solidFill>
                            <a:srgbClr val="5B9BD5">
                              <a:shade val="50000"/>
                            </a:srgbClr>
                          </a:solidFill>
                          <a:prstDash val="solid"/>
                          <a:miter lim="800000"/>
                        </a:ln>
                        <a:effectLst/>
                      </wps:spPr>
                      <wps:txbx>
                        <w:txbxContent>
                          <w:p w14:paraId="55F7947E" w14:textId="77777777" w:rsidR="000C4A25" w:rsidRPr="00105333" w:rsidRDefault="000C4A25" w:rsidP="00105333">
                            <w:pPr>
                              <w:contextualSpacing/>
                              <w:jc w:val="center"/>
                              <w:rPr>
                                <w:szCs w:val="24"/>
                                <w:lang w:eastAsia="lt-LT"/>
                              </w:rPr>
                            </w:pPr>
                            <w:r w:rsidRPr="00105333">
                              <w:rPr>
                                <w:rFonts w:eastAsia="+mn-ea"/>
                                <w:color w:val="000000"/>
                                <w:szCs w:val="24"/>
                                <w:lang w:eastAsia="lt-LT"/>
                              </w:rPr>
                              <w:t>Reflektavimas</w:t>
                            </w:r>
                          </w:p>
                          <w:p w14:paraId="16089798" w14:textId="77777777" w:rsidR="000C4A25" w:rsidRDefault="000C4A25" w:rsidP="001053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213853" id="Debesis 108" o:spid="_x0000_s1065" style="position:absolute;left:0;text-align:left;margin-left:42.45pt;margin-top:55.1pt;width:135pt;height:4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dd6ee [1300]" strokecolor="#41719c" strokeweight="1pt">
                <v:stroke joinstyle="miter"/>
                <v:formulas/>
                <v:path arrowok="t" o:connecttype="custom" o:connectlocs="186253,334757;85725,324564;274955,446295;230981,451168;653971,499891;627459,477639;1144072,444403;1133475,468815;1354495,293540;1483519,384797;1658858,196350;1601391,230571;1520984,69389;1524000,85553;1154033,50539;1183481,29924;878721,60360;892969,42585;555625,66396;607219,83635;163790,201913;154781,183766" o:connectangles="0,0,0,0,0,0,0,0,0,0,0,0,0,0,0,0,0,0,0,0,0,0" textboxrect="0,0,43200,43200"/>
                <v:textbox>
                  <w:txbxContent>
                    <w:p w14:paraId="55F7947E" w14:textId="77777777" w:rsidR="000C4A25" w:rsidRPr="00105333" w:rsidRDefault="000C4A25" w:rsidP="00105333">
                      <w:pPr>
                        <w:contextualSpacing/>
                        <w:jc w:val="center"/>
                        <w:rPr>
                          <w:szCs w:val="24"/>
                          <w:lang w:eastAsia="lt-LT"/>
                        </w:rPr>
                      </w:pPr>
                      <w:r w:rsidRPr="00105333">
                        <w:rPr>
                          <w:rFonts w:eastAsia="+mn-ea"/>
                          <w:color w:val="000000"/>
                          <w:szCs w:val="24"/>
                          <w:lang w:eastAsia="lt-LT"/>
                        </w:rPr>
                        <w:t>Reflektavimas</w:t>
                      </w:r>
                    </w:p>
                    <w:p w14:paraId="16089798" w14:textId="77777777" w:rsidR="000C4A25" w:rsidRDefault="000C4A25" w:rsidP="00105333">
                      <w:pPr>
                        <w:jc w:val="center"/>
                      </w:pPr>
                    </w:p>
                  </w:txbxContent>
                </v:textbox>
              </v:shape>
            </w:pict>
          </mc:Fallback>
        </mc:AlternateContent>
      </w:r>
    </w:p>
    <w:p w14:paraId="25A85CAA" w14:textId="77777777" w:rsidR="00D3146D" w:rsidRDefault="00243A9F" w:rsidP="00112953">
      <w:pPr>
        <w:jc w:val="both"/>
        <w:rPr>
          <w:b/>
          <w:i/>
          <w:szCs w:val="24"/>
          <w:lang w:eastAsia="lt-LT"/>
        </w:rPr>
      </w:pPr>
      <w:r w:rsidRPr="003A07FA">
        <w:rPr>
          <w:b/>
          <w:i/>
          <w:szCs w:val="24"/>
          <w:lang w:eastAsia="lt-LT"/>
        </w:rPr>
        <w:lastRenderedPageBreak/>
        <w:t xml:space="preserve">              </w:t>
      </w:r>
    </w:p>
    <w:p w14:paraId="46F79D94" w14:textId="77777777" w:rsidR="00D3146D" w:rsidRDefault="00D3146D" w:rsidP="00D3146D">
      <w:pPr>
        <w:ind w:firstLine="851"/>
        <w:jc w:val="both"/>
        <w:rPr>
          <w:b/>
          <w:i/>
          <w:szCs w:val="24"/>
          <w:lang w:eastAsia="lt-LT"/>
        </w:rPr>
      </w:pPr>
    </w:p>
    <w:p w14:paraId="24651CF8" w14:textId="77777777" w:rsidR="00D3146D" w:rsidRPr="00112953" w:rsidRDefault="00112953" w:rsidP="00D3146D">
      <w:pPr>
        <w:ind w:firstLine="851"/>
        <w:jc w:val="both"/>
        <w:rPr>
          <w:szCs w:val="24"/>
          <w:lang w:eastAsia="lt-LT"/>
        </w:rPr>
      </w:pPr>
      <w:r w:rsidRPr="003A07FA">
        <w:rPr>
          <w:b/>
          <w:i/>
          <w:szCs w:val="24"/>
          <w:lang w:eastAsia="lt-LT"/>
        </w:rPr>
        <w:t>Stebėjimo</w:t>
      </w:r>
      <w:r w:rsidRPr="00112953">
        <w:rPr>
          <w:szCs w:val="24"/>
          <w:lang w:eastAsia="lt-LT"/>
        </w:rPr>
        <w:t xml:space="preserve"> etape mokytojai stebi, dokumentuoja ir atpažį</w:t>
      </w:r>
      <w:r>
        <w:rPr>
          <w:szCs w:val="24"/>
          <w:lang w:eastAsia="lt-LT"/>
        </w:rPr>
        <w:t xml:space="preserve">sta vaiko poreikius, interesus, </w:t>
      </w:r>
      <w:r w:rsidRPr="00112953">
        <w:rPr>
          <w:szCs w:val="24"/>
          <w:lang w:eastAsia="lt-LT"/>
        </w:rPr>
        <w:t>mokymosi būdus ir ypatumus, pasiekimus, daromą p</w:t>
      </w:r>
      <w:r>
        <w:rPr>
          <w:szCs w:val="24"/>
          <w:lang w:eastAsia="lt-LT"/>
        </w:rPr>
        <w:t xml:space="preserve">ažangą, kylančius sunkumus tam, </w:t>
      </w:r>
      <w:r w:rsidRPr="00112953">
        <w:rPr>
          <w:szCs w:val="24"/>
          <w:lang w:eastAsia="lt-LT"/>
        </w:rPr>
        <w:t>kad galėtų kryptingai planuoti tolesnį vaiko u</w:t>
      </w:r>
      <w:r>
        <w:rPr>
          <w:szCs w:val="24"/>
          <w:lang w:eastAsia="lt-LT"/>
        </w:rPr>
        <w:t>gdymąsi ir paramą jo mokymuisi.</w:t>
      </w:r>
    </w:p>
    <w:p w14:paraId="561526A4" w14:textId="77777777" w:rsidR="00112953" w:rsidRPr="00112953" w:rsidRDefault="00112953" w:rsidP="00243A9F">
      <w:pPr>
        <w:ind w:firstLine="851"/>
        <w:jc w:val="both"/>
        <w:rPr>
          <w:szCs w:val="24"/>
          <w:lang w:eastAsia="lt-LT"/>
        </w:rPr>
      </w:pPr>
      <w:r w:rsidRPr="003A07FA">
        <w:rPr>
          <w:b/>
          <w:i/>
          <w:szCs w:val="24"/>
          <w:lang w:eastAsia="lt-LT"/>
        </w:rPr>
        <w:t>Planavimo</w:t>
      </w:r>
      <w:r w:rsidRPr="00112953">
        <w:rPr>
          <w:szCs w:val="24"/>
          <w:lang w:eastAsia="lt-LT"/>
        </w:rPr>
        <w:t xml:space="preserve"> etape mokytojai, remdamiesi stebėjimo </w:t>
      </w:r>
      <w:r>
        <w:rPr>
          <w:szCs w:val="24"/>
          <w:lang w:eastAsia="lt-LT"/>
        </w:rPr>
        <w:t xml:space="preserve">etapo rezultatais, numato, kaip </w:t>
      </w:r>
      <w:r w:rsidRPr="00112953">
        <w:rPr>
          <w:szCs w:val="24"/>
          <w:lang w:eastAsia="lt-LT"/>
        </w:rPr>
        <w:t>plėtoti ugdymosi kontekstus ir atliepti vaikų poreikius s</w:t>
      </w:r>
      <w:r>
        <w:rPr>
          <w:szCs w:val="24"/>
          <w:lang w:eastAsia="lt-LT"/>
        </w:rPr>
        <w:t xml:space="preserve">ituacijoje čia ir dabar, kokias </w:t>
      </w:r>
      <w:r w:rsidRPr="00112953">
        <w:rPr>
          <w:szCs w:val="24"/>
          <w:lang w:eastAsia="lt-LT"/>
        </w:rPr>
        <w:t>tikslingas veiklas planuoti auginant vaikų galias.</w:t>
      </w:r>
    </w:p>
    <w:p w14:paraId="04784589" w14:textId="77777777" w:rsidR="00112953" w:rsidRPr="00112953" w:rsidRDefault="00112953" w:rsidP="00243A9F">
      <w:pPr>
        <w:ind w:firstLine="851"/>
        <w:jc w:val="both"/>
        <w:rPr>
          <w:szCs w:val="24"/>
          <w:lang w:eastAsia="lt-LT"/>
        </w:rPr>
      </w:pPr>
      <w:r w:rsidRPr="003A07FA">
        <w:rPr>
          <w:b/>
          <w:i/>
          <w:szCs w:val="24"/>
          <w:lang w:eastAsia="lt-LT"/>
        </w:rPr>
        <w:t>Įgyvendinimo</w:t>
      </w:r>
      <w:r w:rsidRPr="00112953">
        <w:rPr>
          <w:b/>
          <w:szCs w:val="24"/>
          <w:lang w:eastAsia="lt-LT"/>
        </w:rPr>
        <w:t xml:space="preserve"> </w:t>
      </w:r>
      <w:r w:rsidRPr="00112953">
        <w:rPr>
          <w:szCs w:val="24"/>
          <w:lang w:eastAsia="lt-LT"/>
        </w:rPr>
        <w:t>etape vykdomos suplanuotos veik</w:t>
      </w:r>
      <w:r>
        <w:rPr>
          <w:szCs w:val="24"/>
          <w:lang w:eastAsia="lt-LT"/>
        </w:rPr>
        <w:t xml:space="preserve">los, kurių metu dokumentuojamas </w:t>
      </w:r>
      <w:r w:rsidRPr="00112953">
        <w:rPr>
          <w:szCs w:val="24"/>
          <w:lang w:eastAsia="lt-LT"/>
        </w:rPr>
        <w:t>vaikų įsitraukimas, pasirinkimai, bendravimas i</w:t>
      </w:r>
      <w:r>
        <w:rPr>
          <w:szCs w:val="24"/>
          <w:lang w:eastAsia="lt-LT"/>
        </w:rPr>
        <w:t xml:space="preserve">r bendradarbiavimas, mokymasis, </w:t>
      </w:r>
      <w:r w:rsidRPr="00112953">
        <w:rPr>
          <w:szCs w:val="24"/>
          <w:lang w:eastAsia="lt-LT"/>
        </w:rPr>
        <w:t>savarankiškumas veikiant ir pasiekimų raiškos požymiai.</w:t>
      </w:r>
    </w:p>
    <w:p w14:paraId="15105816" w14:textId="77777777" w:rsidR="00294FA3" w:rsidRDefault="00112953" w:rsidP="00243A9F">
      <w:pPr>
        <w:ind w:firstLine="851"/>
        <w:jc w:val="both"/>
        <w:rPr>
          <w:szCs w:val="24"/>
          <w:lang w:eastAsia="lt-LT"/>
        </w:rPr>
      </w:pPr>
      <w:r w:rsidRPr="003A07FA">
        <w:rPr>
          <w:b/>
          <w:i/>
          <w:szCs w:val="24"/>
          <w:lang w:eastAsia="lt-LT"/>
        </w:rPr>
        <w:t>Reflektavimo</w:t>
      </w:r>
      <w:r w:rsidRPr="00112953">
        <w:rPr>
          <w:szCs w:val="24"/>
          <w:lang w:eastAsia="lt-LT"/>
        </w:rPr>
        <w:t xml:space="preserve"> etape mokytojai apmąsto, ar jų suku</w:t>
      </w:r>
      <w:r>
        <w:rPr>
          <w:szCs w:val="24"/>
          <w:lang w:eastAsia="lt-LT"/>
        </w:rPr>
        <w:t xml:space="preserve">rta aplinka, taikomi ugdymo(si) </w:t>
      </w:r>
      <w:r w:rsidRPr="00112953">
        <w:rPr>
          <w:szCs w:val="24"/>
          <w:lang w:eastAsia="lt-LT"/>
        </w:rPr>
        <w:t>būdai, pastoliavimas paremia vaikų mokymąsi ir p</w:t>
      </w:r>
      <w:r>
        <w:rPr>
          <w:szCs w:val="24"/>
          <w:lang w:eastAsia="lt-LT"/>
        </w:rPr>
        <w:t xml:space="preserve">asiekimų plėtotę, ar plėtojamos </w:t>
      </w:r>
      <w:r w:rsidRPr="00112953">
        <w:rPr>
          <w:szCs w:val="24"/>
          <w:lang w:eastAsia="lt-LT"/>
        </w:rPr>
        <w:t>kiekvieno vaiko visos galios, ar kiekvienas vaikas daro p</w:t>
      </w:r>
      <w:r>
        <w:rPr>
          <w:szCs w:val="24"/>
          <w:lang w:eastAsia="lt-LT"/>
        </w:rPr>
        <w:t xml:space="preserve">ažangą; kaip vaikai reaguoja ir </w:t>
      </w:r>
      <w:r w:rsidRPr="00112953">
        <w:rPr>
          <w:szCs w:val="24"/>
          <w:lang w:eastAsia="lt-LT"/>
        </w:rPr>
        <w:t>reflektuoja savo veiklos procesus.</w:t>
      </w:r>
    </w:p>
    <w:p w14:paraId="2F100A20" w14:textId="3D648A7A" w:rsidR="00321EAF" w:rsidRPr="00C560BF" w:rsidRDefault="00D61EBA" w:rsidP="00395E3B">
      <w:pPr>
        <w:jc w:val="both"/>
        <w:rPr>
          <w:szCs w:val="24"/>
          <w:lang w:eastAsia="lt-LT"/>
        </w:rPr>
      </w:pPr>
      <w:r>
        <w:rPr>
          <w:szCs w:val="24"/>
          <w:lang w:eastAsia="lt-LT"/>
        </w:rPr>
        <w:t xml:space="preserve">               </w:t>
      </w:r>
      <w:r w:rsidR="008805E3" w:rsidRPr="003E6463">
        <w:rPr>
          <w:szCs w:val="24"/>
          <w:lang w:eastAsia="lt-LT"/>
        </w:rPr>
        <w:t xml:space="preserve">Pagrindiniai vaiko ugdymosi pasiekimų vertintojai yra grupės pedagogai. Jie nuolat stebi, analizuoja ir fiksuoja vaiko ugdymosi </w:t>
      </w:r>
      <w:r w:rsidR="00A25517">
        <w:rPr>
          <w:szCs w:val="24"/>
          <w:lang w:eastAsia="lt-LT"/>
        </w:rPr>
        <w:t xml:space="preserve">pažangą, </w:t>
      </w:r>
      <w:r w:rsidR="008805E3" w:rsidRPr="003E6463">
        <w:rPr>
          <w:szCs w:val="24"/>
          <w:lang w:eastAsia="lt-LT"/>
        </w:rPr>
        <w:t xml:space="preserve">bendradarbiaudami su meninio ugdymo mokytoja, </w:t>
      </w:r>
      <w:r w:rsidR="008805E3" w:rsidRPr="00D61EBA">
        <w:rPr>
          <w:szCs w:val="24"/>
          <w:lang w:eastAsia="lt-LT"/>
        </w:rPr>
        <w:t>pagalbos mokiniui specialistais</w:t>
      </w:r>
      <w:r w:rsidR="008805E3" w:rsidRPr="003E6463">
        <w:rPr>
          <w:szCs w:val="24"/>
          <w:lang w:eastAsia="lt-LT"/>
        </w:rPr>
        <w:t>.</w:t>
      </w:r>
      <w:r w:rsidRPr="00D61EBA">
        <w:rPr>
          <w:szCs w:val="24"/>
          <w:lang w:eastAsia="lt-LT"/>
        </w:rPr>
        <w:t xml:space="preserve"> </w:t>
      </w:r>
      <w:r w:rsidR="008805E3" w:rsidRPr="00C560BF">
        <w:rPr>
          <w:bCs/>
          <w:szCs w:val="24"/>
          <w:lang w:eastAsia="lt-LT"/>
        </w:rPr>
        <w:t xml:space="preserve">Tėvai </w:t>
      </w:r>
      <w:r w:rsidR="00270077" w:rsidRPr="00C560BF">
        <w:rPr>
          <w:bCs/>
          <w:szCs w:val="24"/>
          <w:lang w:eastAsia="lt-LT"/>
        </w:rPr>
        <w:t xml:space="preserve">(globėjai) </w:t>
      </w:r>
      <w:r w:rsidR="008805E3" w:rsidRPr="00C560BF">
        <w:rPr>
          <w:bCs/>
          <w:szCs w:val="24"/>
          <w:lang w:eastAsia="lt-LT"/>
        </w:rPr>
        <w:t>taip pat yra svarbūs ugdymo partneriai</w:t>
      </w:r>
      <w:r w:rsidR="008805E3" w:rsidRPr="00C560BF">
        <w:rPr>
          <w:szCs w:val="24"/>
          <w:lang w:eastAsia="lt-LT"/>
        </w:rPr>
        <w:t xml:space="preserve">, aktyviai įsitraukiantys į vertinimo procesą. Jie dalijasi įžvalgomis apie vaiko ugdymo(si) sąlygas namuose, išsako nuomonę apie vaiko pasiekimus, pomėgius bei galimus specialiuosius poreikius. Vertinimas vyksta ir kartu su </w:t>
      </w:r>
      <w:r w:rsidR="008805E3" w:rsidRPr="00C560BF">
        <w:rPr>
          <w:bCs/>
          <w:szCs w:val="24"/>
          <w:lang w:eastAsia="lt-LT"/>
        </w:rPr>
        <w:t>pačiu vaiku</w:t>
      </w:r>
      <w:r w:rsidR="008805E3" w:rsidRPr="00C560BF">
        <w:rPr>
          <w:szCs w:val="24"/>
          <w:lang w:eastAsia="lt-LT"/>
        </w:rPr>
        <w:t xml:space="preserve">, jam aktyviai įsitraukiant į refleksijos procesą. </w:t>
      </w:r>
    </w:p>
    <w:p w14:paraId="15614811" w14:textId="2B030E52" w:rsidR="00321EAF" w:rsidRPr="00C560BF" w:rsidRDefault="00C560BF" w:rsidP="00C560BF">
      <w:pPr>
        <w:ind w:firstLine="810"/>
        <w:jc w:val="both"/>
      </w:pPr>
      <w:r w:rsidRPr="00C560BF">
        <w:rPr>
          <w:b/>
          <w:szCs w:val="24"/>
          <w:lang w:eastAsia="lt-LT"/>
        </w:rPr>
        <w:t>V</w:t>
      </w:r>
      <w:r w:rsidR="00321EAF" w:rsidRPr="00C560BF">
        <w:rPr>
          <w:b/>
          <w:szCs w:val="24"/>
          <w:lang w:eastAsia="lt-LT"/>
        </w:rPr>
        <w:t>ertinimo dažnumas.</w:t>
      </w:r>
      <w:r w:rsidR="00321EAF" w:rsidRPr="00C560BF">
        <w:rPr>
          <w:szCs w:val="24"/>
          <w:lang w:eastAsia="lt-LT"/>
        </w:rPr>
        <w:t xml:space="preserve"> Vaikui pradėjus lankyti</w:t>
      </w:r>
      <w:r w:rsidRPr="00C560BF">
        <w:rPr>
          <w:szCs w:val="24"/>
          <w:lang w:eastAsia="lt-LT"/>
        </w:rPr>
        <w:t xml:space="preserve"> </w:t>
      </w:r>
      <w:r w:rsidR="00270077" w:rsidRPr="00C560BF">
        <w:rPr>
          <w:szCs w:val="24"/>
          <w:lang w:eastAsia="lt-LT"/>
        </w:rPr>
        <w:t>Mokyklą</w:t>
      </w:r>
      <w:r w:rsidR="00321EAF" w:rsidRPr="00C560BF">
        <w:rPr>
          <w:szCs w:val="24"/>
          <w:lang w:eastAsia="lt-LT"/>
        </w:rPr>
        <w:t xml:space="preserve">, pedagogai stebi, kaip jis adaptuojasi naujoje aplinkoje. Adaptacija </w:t>
      </w:r>
      <w:r w:rsidR="002919D9" w:rsidRPr="00C560BF">
        <w:rPr>
          <w:szCs w:val="24"/>
          <w:lang w:eastAsia="lt-LT"/>
        </w:rPr>
        <w:t>–</w:t>
      </w:r>
      <w:r w:rsidR="00321EAF" w:rsidRPr="00C560BF">
        <w:rPr>
          <w:szCs w:val="24"/>
          <w:lang w:eastAsia="lt-LT"/>
        </w:rPr>
        <w:t xml:space="preserve"> svarbus ir kiekvienam vaikui individualus laikotarpis. Kai vaikas puikiai jaučiasi, atliekamas pirmasis vertinimas (rudenį), kurio tikslas - geriau pažinti vaiką, jo pomėgius, įvairius gebėjimus bei numatyti jo ugdymo kryptis ir uždavinius. Antrą kartą vaikas vertinamas pavasarį. Šio vertinimo tikslas - nustatyti vaiko ugdymo (si) pažangą, t. y. sritis, kuriose pasiekimai yra akivaizdūs, ir sritis, kuriose pasiekimai nežymūs. Toks vertinimas padeda išlaikyti ugdymo(si) tęstinumą, planuoti individualų darbą su vaikais, numatyti pagalbos vaikui formas ir būdus.</w:t>
      </w:r>
      <w:r w:rsidR="00846D96" w:rsidRPr="00C560BF">
        <w:t xml:space="preserve"> Vaikų pasiekimai ir pažanga aptariami su tėvais</w:t>
      </w:r>
      <w:r w:rsidR="00270077" w:rsidRPr="00C560BF">
        <w:t xml:space="preserve"> (globėjais)</w:t>
      </w:r>
      <w:r w:rsidR="00846D96" w:rsidRPr="00C560BF">
        <w:t xml:space="preserve"> individualiai du kartus per metus – po kiekvieno vertinimo etapo. </w:t>
      </w:r>
    </w:p>
    <w:p w14:paraId="501670DE" w14:textId="7DDDA0EE" w:rsidR="00321EAF" w:rsidRPr="00C560BF" w:rsidRDefault="00C560BF" w:rsidP="00C560BF">
      <w:pPr>
        <w:ind w:firstLine="900"/>
        <w:jc w:val="both"/>
        <w:rPr>
          <w:b/>
          <w:szCs w:val="24"/>
          <w:lang w:eastAsia="lt-LT"/>
        </w:rPr>
      </w:pPr>
      <w:r w:rsidRPr="00C560BF">
        <w:rPr>
          <w:b/>
          <w:szCs w:val="24"/>
          <w:lang w:eastAsia="lt-LT"/>
        </w:rPr>
        <w:t>P</w:t>
      </w:r>
      <w:r w:rsidR="00321EAF" w:rsidRPr="00C560BF">
        <w:rPr>
          <w:b/>
          <w:szCs w:val="24"/>
          <w:lang w:eastAsia="lt-LT"/>
        </w:rPr>
        <w:t xml:space="preserve">asiekimų fiksavimas ir pateikimo formos. </w:t>
      </w:r>
      <w:r w:rsidR="00321EAF" w:rsidRPr="00C560BF">
        <w:rPr>
          <w:szCs w:val="24"/>
          <w:lang w:eastAsia="lt-LT"/>
        </w:rPr>
        <w:t>Vertinimo medžiaga atspindi visuminį vaiko ugdymą(si): įvairūs vaiko dailės darbeliai,</w:t>
      </w:r>
      <w:r w:rsidR="00321EAF" w:rsidRPr="00C560BF">
        <w:rPr>
          <w:b/>
          <w:szCs w:val="24"/>
          <w:lang w:eastAsia="lt-LT"/>
        </w:rPr>
        <w:t xml:space="preserve"> </w:t>
      </w:r>
      <w:r w:rsidR="00321EAF" w:rsidRPr="00C560BF">
        <w:rPr>
          <w:szCs w:val="24"/>
          <w:lang w:eastAsia="lt-LT"/>
        </w:rPr>
        <w:t>sukurtos knygelės, vaiko rašytinės kalbos pavyzdžiai, pedagogų užfiksuoti vaiko keliami klausimai,</w:t>
      </w:r>
      <w:r w:rsidR="00321EAF" w:rsidRPr="00C560BF">
        <w:rPr>
          <w:b/>
          <w:szCs w:val="24"/>
          <w:lang w:eastAsia="lt-LT"/>
        </w:rPr>
        <w:t xml:space="preserve"> </w:t>
      </w:r>
      <w:r w:rsidR="00321EAF" w:rsidRPr="00C560BF">
        <w:rPr>
          <w:szCs w:val="24"/>
          <w:lang w:eastAsia="lt-LT"/>
        </w:rPr>
        <w:t>pasakojimai, žodinė kūr</w:t>
      </w:r>
      <w:r w:rsidR="002919D9" w:rsidRPr="00C560BF">
        <w:rPr>
          <w:szCs w:val="24"/>
          <w:lang w:eastAsia="lt-LT"/>
        </w:rPr>
        <w:t>yba</w:t>
      </w:r>
      <w:r w:rsidR="00321EAF" w:rsidRPr="00C560BF">
        <w:rPr>
          <w:szCs w:val="24"/>
          <w:lang w:eastAsia="lt-LT"/>
        </w:rPr>
        <w:t>. Sukaupta</w:t>
      </w:r>
      <w:r w:rsidR="00321EAF" w:rsidRPr="00C560BF">
        <w:rPr>
          <w:b/>
          <w:szCs w:val="24"/>
          <w:lang w:eastAsia="lt-LT"/>
        </w:rPr>
        <w:t xml:space="preserve"> </w:t>
      </w:r>
      <w:r w:rsidR="00321EAF" w:rsidRPr="00C560BF">
        <w:rPr>
          <w:szCs w:val="24"/>
          <w:lang w:eastAsia="lt-LT"/>
        </w:rPr>
        <w:t>medžiaga - informatyvi: užrašytas vaiko vardas, data, gali būti užrašyti vaiko išsakyti įvertinimai,</w:t>
      </w:r>
      <w:r w:rsidR="00321EAF" w:rsidRPr="00C560BF">
        <w:rPr>
          <w:b/>
          <w:szCs w:val="24"/>
          <w:lang w:eastAsia="lt-LT"/>
        </w:rPr>
        <w:t xml:space="preserve"> </w:t>
      </w:r>
      <w:r w:rsidR="00321EAF" w:rsidRPr="00C560BF">
        <w:rPr>
          <w:szCs w:val="24"/>
          <w:lang w:eastAsia="lt-LT"/>
        </w:rPr>
        <w:t>pedagogų pozityvūs komentarai, gali būti nurodytas įdėtos vertinimo medžiagos tikslas. Ši</w:t>
      </w:r>
      <w:r w:rsidR="00846D96" w:rsidRPr="00C560BF">
        <w:rPr>
          <w:szCs w:val="24"/>
          <w:lang w:eastAsia="lt-LT"/>
        </w:rPr>
        <w:t xml:space="preserve"> </w:t>
      </w:r>
      <w:r w:rsidR="00321EAF" w:rsidRPr="00C560BF">
        <w:rPr>
          <w:szCs w:val="24"/>
          <w:lang w:eastAsia="lt-LT"/>
        </w:rPr>
        <w:t>vertinimo medžiaga fiksuojama ir kaupiama individualiuose vaiko gebėjimų ir pasiekimų</w:t>
      </w:r>
      <w:r w:rsidR="00321EAF" w:rsidRPr="00C560BF">
        <w:rPr>
          <w:b/>
          <w:szCs w:val="24"/>
          <w:lang w:eastAsia="lt-LT"/>
        </w:rPr>
        <w:t xml:space="preserve"> </w:t>
      </w:r>
      <w:r w:rsidR="00321EAF" w:rsidRPr="00C560BF">
        <w:rPr>
          <w:szCs w:val="24"/>
          <w:lang w:eastAsia="lt-LT"/>
        </w:rPr>
        <w:t>aplankuose. Aplankuose pateikiami visų vaiko ugdymosi pasiekimų sričių įrodymai. Fiksuojami tie</w:t>
      </w:r>
      <w:r w:rsidR="00321EAF" w:rsidRPr="00C560BF">
        <w:rPr>
          <w:b/>
          <w:szCs w:val="24"/>
          <w:lang w:eastAsia="lt-LT"/>
        </w:rPr>
        <w:t xml:space="preserve"> </w:t>
      </w:r>
      <w:r w:rsidR="00321EAF" w:rsidRPr="00C560BF">
        <w:rPr>
          <w:szCs w:val="24"/>
          <w:lang w:eastAsia="lt-LT"/>
        </w:rPr>
        <w:t>atvejai, kai vaiko elgsena, kalba, darbeliai rodo jau įgytą gebėjimą planuotame pasiekimų žingsnyje.</w:t>
      </w:r>
    </w:p>
    <w:p w14:paraId="07F4D370" w14:textId="0B0CB176" w:rsidR="002919D9" w:rsidRPr="00C560BF" w:rsidRDefault="00321EAF" w:rsidP="00846D96">
      <w:pPr>
        <w:ind w:firstLine="851"/>
        <w:jc w:val="both"/>
        <w:rPr>
          <w:szCs w:val="24"/>
          <w:lang w:eastAsia="lt-LT"/>
        </w:rPr>
      </w:pPr>
      <w:r w:rsidRPr="00C560BF">
        <w:rPr>
          <w:szCs w:val="24"/>
          <w:lang w:eastAsia="lt-LT"/>
        </w:rPr>
        <w:t>Individualiuose vaiko gebėjimų ir pasiekimų aplankuose kaupiama informacija skirta</w:t>
      </w:r>
      <w:r w:rsidR="00846D96" w:rsidRPr="00C560BF">
        <w:rPr>
          <w:szCs w:val="24"/>
          <w:lang w:eastAsia="lt-LT"/>
        </w:rPr>
        <w:t xml:space="preserve"> </w:t>
      </w:r>
      <w:r w:rsidRPr="00C560BF">
        <w:rPr>
          <w:szCs w:val="24"/>
          <w:lang w:eastAsia="lt-LT"/>
        </w:rPr>
        <w:t>su vaiku dirbantiems pedagogams, tėvams</w:t>
      </w:r>
      <w:r w:rsidR="00270077" w:rsidRPr="00C560BF">
        <w:rPr>
          <w:szCs w:val="24"/>
          <w:lang w:eastAsia="lt-LT"/>
        </w:rPr>
        <w:t xml:space="preserve"> (globėjams)</w:t>
      </w:r>
      <w:r w:rsidRPr="00C560BF">
        <w:rPr>
          <w:szCs w:val="24"/>
          <w:lang w:eastAsia="lt-LT"/>
        </w:rPr>
        <w:t>, pačiam vaikui</w:t>
      </w:r>
      <w:r w:rsidR="00846D96" w:rsidRPr="00C560BF">
        <w:rPr>
          <w:szCs w:val="24"/>
          <w:lang w:eastAsia="lt-LT"/>
        </w:rPr>
        <w:t xml:space="preserve">, </w:t>
      </w:r>
      <w:r w:rsidR="00270077" w:rsidRPr="00C560BF">
        <w:rPr>
          <w:szCs w:val="24"/>
          <w:lang w:eastAsia="lt-LT"/>
        </w:rPr>
        <w:t>M</w:t>
      </w:r>
      <w:r w:rsidR="00846D96" w:rsidRPr="00C560BF">
        <w:rPr>
          <w:szCs w:val="24"/>
          <w:lang w:eastAsia="lt-LT"/>
        </w:rPr>
        <w:t>okyklos</w:t>
      </w:r>
      <w:r w:rsidR="00846D96" w:rsidRPr="00C560BF">
        <w:rPr>
          <w:color w:val="EE0000"/>
          <w:szCs w:val="24"/>
          <w:lang w:eastAsia="lt-LT"/>
        </w:rPr>
        <w:t xml:space="preserve"> </w:t>
      </w:r>
      <w:r w:rsidRPr="00C560BF">
        <w:rPr>
          <w:szCs w:val="24"/>
          <w:lang w:eastAsia="lt-LT"/>
        </w:rPr>
        <w:t xml:space="preserve">vadovams. Aplankai padėti prieinamoje vietoje. </w:t>
      </w:r>
    </w:p>
    <w:p w14:paraId="56601A8C" w14:textId="6E104E63" w:rsidR="00321EAF" w:rsidRPr="00C560BF" w:rsidRDefault="00321EAF" w:rsidP="00846D96">
      <w:pPr>
        <w:ind w:firstLine="851"/>
        <w:jc w:val="both"/>
        <w:rPr>
          <w:szCs w:val="24"/>
          <w:lang w:eastAsia="lt-LT"/>
        </w:rPr>
      </w:pPr>
      <w:r w:rsidRPr="00C560BF">
        <w:rPr>
          <w:szCs w:val="24"/>
          <w:lang w:eastAsia="lt-LT"/>
        </w:rPr>
        <w:t>Pedagogai duomenis apie vaikų ugdymąsi taip pat žymi ir grupės užrašuose: grupės</w:t>
      </w:r>
      <w:r w:rsidR="00846D96" w:rsidRPr="00C560BF">
        <w:rPr>
          <w:szCs w:val="24"/>
          <w:lang w:eastAsia="lt-LT"/>
        </w:rPr>
        <w:t xml:space="preserve"> pedagogų </w:t>
      </w:r>
      <w:r w:rsidRPr="00C560BF">
        <w:rPr>
          <w:szCs w:val="24"/>
          <w:lang w:eastAsia="lt-LT"/>
        </w:rPr>
        <w:t>pastabos stebint vaiką natūralioje veikloje, įvairių t</w:t>
      </w:r>
      <w:r w:rsidR="00846D96" w:rsidRPr="00C560BF">
        <w:rPr>
          <w:szCs w:val="24"/>
          <w:lang w:eastAsia="lt-LT"/>
        </w:rPr>
        <w:t xml:space="preserve">yrimų grafikai. Šią informaciją analizuoja tik </w:t>
      </w:r>
      <w:r w:rsidRPr="00C560BF">
        <w:rPr>
          <w:szCs w:val="24"/>
          <w:lang w:eastAsia="lt-LT"/>
        </w:rPr>
        <w:t xml:space="preserve">grupės pedagogai ir kiti pedagogai, tiesiogiai susiję </w:t>
      </w:r>
      <w:r w:rsidR="00846D96" w:rsidRPr="00C560BF">
        <w:rPr>
          <w:szCs w:val="24"/>
          <w:lang w:eastAsia="lt-LT"/>
        </w:rPr>
        <w:t xml:space="preserve">su vaiko ugdymu. Esant reikalui (pvz. įtarus </w:t>
      </w:r>
      <w:r w:rsidRPr="00C560BF">
        <w:rPr>
          <w:szCs w:val="24"/>
          <w:lang w:eastAsia="lt-LT"/>
        </w:rPr>
        <w:t>smurtą šeimoje), pedagogai apie esamą situaciją in</w:t>
      </w:r>
      <w:r w:rsidR="00846D96" w:rsidRPr="00C560BF">
        <w:rPr>
          <w:szCs w:val="24"/>
          <w:lang w:eastAsia="lt-LT"/>
        </w:rPr>
        <w:t xml:space="preserve">formuoja mokyklos-daugiafunkcio centro </w:t>
      </w:r>
      <w:r w:rsidRPr="00C560BF">
        <w:rPr>
          <w:szCs w:val="24"/>
          <w:lang w:eastAsia="lt-LT"/>
        </w:rPr>
        <w:t xml:space="preserve">vadovus, socialinį pedagogą arba </w:t>
      </w:r>
      <w:r w:rsidR="00270077" w:rsidRPr="00C560BF">
        <w:rPr>
          <w:rFonts w:eastAsia="Calibri"/>
          <w:szCs w:val="24"/>
        </w:rPr>
        <w:t>Mokyklos</w:t>
      </w:r>
      <w:r w:rsidRPr="00C560BF">
        <w:rPr>
          <w:szCs w:val="24"/>
          <w:lang w:eastAsia="lt-LT"/>
        </w:rPr>
        <w:t xml:space="preserve"> Vaiko gerovės komisiją.</w:t>
      </w:r>
    </w:p>
    <w:p w14:paraId="3FE742CD" w14:textId="02431FFC" w:rsidR="00321EAF" w:rsidRDefault="00321EAF" w:rsidP="002919D9">
      <w:pPr>
        <w:ind w:firstLine="851"/>
        <w:jc w:val="both"/>
        <w:rPr>
          <w:szCs w:val="24"/>
          <w:lang w:eastAsia="lt-LT"/>
        </w:rPr>
      </w:pPr>
      <w:r w:rsidRPr="00C560BF">
        <w:rPr>
          <w:szCs w:val="24"/>
          <w:lang w:eastAsia="lt-LT"/>
        </w:rPr>
        <w:t>Nuotraukos, filmuota medžiaga laikomi skaitmeninia</w:t>
      </w:r>
      <w:r w:rsidR="00846D96" w:rsidRPr="00C560BF">
        <w:rPr>
          <w:szCs w:val="24"/>
          <w:lang w:eastAsia="lt-LT"/>
        </w:rPr>
        <w:t xml:space="preserve">me archyve. </w:t>
      </w:r>
      <w:r w:rsidRPr="00C560BF">
        <w:rPr>
          <w:szCs w:val="24"/>
          <w:lang w:eastAsia="lt-LT"/>
        </w:rPr>
        <w:t xml:space="preserve">Grupės pedagogai iš įvairių turimų duomenų nustato </w:t>
      </w:r>
      <w:r w:rsidR="00846D96" w:rsidRPr="00C560BF">
        <w:rPr>
          <w:szCs w:val="24"/>
          <w:lang w:eastAsia="lt-LT"/>
        </w:rPr>
        <w:t xml:space="preserve">kiekvienoje ugdymosi srityje tą </w:t>
      </w:r>
      <w:r w:rsidRPr="00C560BF">
        <w:rPr>
          <w:szCs w:val="24"/>
          <w:lang w:eastAsia="lt-LT"/>
        </w:rPr>
        <w:t>pasiekimų žingsnį, kurį pasiekė vaikas. Rudenį, pažymėjus pasiektus žingsnius visose vaiko</w:t>
      </w:r>
      <w:r w:rsidR="00846D96" w:rsidRPr="00C560BF">
        <w:rPr>
          <w:szCs w:val="24"/>
          <w:lang w:eastAsia="lt-LT"/>
        </w:rPr>
        <w:t xml:space="preserve"> </w:t>
      </w:r>
      <w:r w:rsidRPr="00C560BF">
        <w:rPr>
          <w:szCs w:val="24"/>
          <w:lang w:eastAsia="lt-LT"/>
        </w:rPr>
        <w:t xml:space="preserve">ugdymosi </w:t>
      </w:r>
      <w:r w:rsidR="00846D96" w:rsidRPr="00C560BF">
        <w:rPr>
          <w:szCs w:val="24"/>
          <w:lang w:eastAsia="lt-LT"/>
        </w:rPr>
        <w:t xml:space="preserve">pasiekimų srityse, yra braižoma </w:t>
      </w:r>
      <w:r w:rsidRPr="00C560BF">
        <w:rPr>
          <w:szCs w:val="24"/>
          <w:lang w:eastAsia="lt-LT"/>
        </w:rPr>
        <w:t>linijinė diagrama. Pavasarį t</w:t>
      </w:r>
      <w:r w:rsidR="00846D96" w:rsidRPr="00C560BF">
        <w:rPr>
          <w:szCs w:val="24"/>
          <w:lang w:eastAsia="lt-LT"/>
        </w:rPr>
        <w:t xml:space="preserve">ame pačiame lape braižoma </w:t>
      </w:r>
      <w:r w:rsidRPr="00C560BF">
        <w:rPr>
          <w:szCs w:val="24"/>
          <w:lang w:eastAsia="lt-LT"/>
        </w:rPr>
        <w:t>antra d</w:t>
      </w:r>
      <w:r w:rsidR="002919D9" w:rsidRPr="00C560BF">
        <w:rPr>
          <w:szCs w:val="24"/>
          <w:lang w:eastAsia="lt-LT"/>
        </w:rPr>
        <w:t>iagrama, suvedant duomenis, gaut</w:t>
      </w:r>
      <w:r w:rsidRPr="00C560BF">
        <w:rPr>
          <w:szCs w:val="24"/>
          <w:lang w:eastAsia="lt-LT"/>
        </w:rPr>
        <w:t>us vykdant II vaik</w:t>
      </w:r>
      <w:r w:rsidR="00846D96" w:rsidRPr="00C560BF">
        <w:rPr>
          <w:szCs w:val="24"/>
          <w:lang w:eastAsia="lt-LT"/>
        </w:rPr>
        <w:t xml:space="preserve">o ugdymosi pasiekimų vertinimą. </w:t>
      </w:r>
      <w:r w:rsidRPr="00C560BF">
        <w:rPr>
          <w:szCs w:val="24"/>
          <w:lang w:eastAsia="lt-LT"/>
        </w:rPr>
        <w:t>Individualaus ugdymosi pasiekimo diagramos brai</w:t>
      </w:r>
      <w:r w:rsidR="00846D96" w:rsidRPr="00C560BF">
        <w:rPr>
          <w:szCs w:val="24"/>
          <w:lang w:eastAsia="lt-LT"/>
        </w:rPr>
        <w:t>žomos ranka ant A4 formato lapo,</w:t>
      </w:r>
      <w:r w:rsidR="00846D96" w:rsidRPr="00C560BF">
        <w:t xml:space="preserve"> mokslo metų pabaigoje atšviesta pasiekimų diagrama perduodama tėvams</w:t>
      </w:r>
      <w:r w:rsidR="00270077" w:rsidRPr="00C560BF">
        <w:t xml:space="preserve"> (globėjams)</w:t>
      </w:r>
      <w:r w:rsidR="00846D96" w:rsidRPr="00C560BF">
        <w:t xml:space="preserve">, kad jie galėtų susipažinti su vaiko pasiekimais </w:t>
      </w:r>
      <w:r w:rsidR="00846D96" w:rsidRPr="00C560BF">
        <w:lastRenderedPageBreak/>
        <w:t>ir ugdymosi eiga.</w:t>
      </w:r>
      <w:r w:rsidR="002919D9" w:rsidRPr="00C560BF">
        <w:rPr>
          <w:szCs w:val="24"/>
          <w:lang w:eastAsia="lt-LT"/>
        </w:rPr>
        <w:t xml:space="preserve"> Individualūs vaiko gebėjimų ir pasiekimų aplankai atiduodami vaikui ir jo tė</w:t>
      </w:r>
      <w:r w:rsidR="00C560BF" w:rsidRPr="00C560BF">
        <w:rPr>
          <w:szCs w:val="24"/>
          <w:lang w:eastAsia="lt-LT"/>
        </w:rPr>
        <w:t>v</w:t>
      </w:r>
      <w:r w:rsidR="002919D9" w:rsidRPr="00C560BF">
        <w:rPr>
          <w:szCs w:val="24"/>
          <w:lang w:eastAsia="lt-LT"/>
        </w:rPr>
        <w:t>ams</w:t>
      </w:r>
      <w:r w:rsidR="00270077" w:rsidRPr="00C560BF">
        <w:rPr>
          <w:szCs w:val="24"/>
          <w:lang w:eastAsia="lt-LT"/>
        </w:rPr>
        <w:t xml:space="preserve"> (globėjams)</w:t>
      </w:r>
      <w:r w:rsidR="002919D9" w:rsidRPr="00C560BF">
        <w:rPr>
          <w:szCs w:val="24"/>
          <w:lang w:eastAsia="lt-LT"/>
        </w:rPr>
        <w:t xml:space="preserve"> kiekvienų metų birželio mėnesį.</w:t>
      </w:r>
    </w:p>
    <w:p w14:paraId="25FA996D" w14:textId="77777777" w:rsidR="00846D96" w:rsidRDefault="002919D9" w:rsidP="004C5C72">
      <w:pPr>
        <w:ind w:firstLine="851"/>
        <w:jc w:val="both"/>
        <w:rPr>
          <w:szCs w:val="24"/>
          <w:lang w:eastAsia="lt-LT"/>
        </w:rPr>
      </w:pPr>
      <w:r w:rsidRPr="00846D96">
        <w:rPr>
          <w:szCs w:val="24"/>
          <w:lang w:eastAsia="lt-LT"/>
        </w:rPr>
        <w:t>Pasiekimų fiksavimas padeda užtikrinti nuoseklų ugdymosi tęstinumą tarp ikimokyklinio ir priešmokyklinio ugdymo. Pereinant į priešmokyklinę grupę, pedagogai parengia rašytines rekomendacijas, padedančias naujam pedagogui atsižvelgti į vaiko pažangą ir poreikius.</w:t>
      </w:r>
    </w:p>
    <w:p w14:paraId="19DCB41B" w14:textId="77777777" w:rsidR="0085605C" w:rsidRDefault="0085605C" w:rsidP="0085605C">
      <w:pPr>
        <w:jc w:val="both"/>
        <w:rPr>
          <w:szCs w:val="24"/>
          <w:lang w:eastAsia="lt-LT"/>
        </w:rPr>
      </w:pPr>
    </w:p>
    <w:p w14:paraId="42F62A8D" w14:textId="77777777" w:rsidR="0085605C" w:rsidRDefault="0085605C" w:rsidP="0085605C">
      <w:pPr>
        <w:jc w:val="both"/>
        <w:rPr>
          <w:szCs w:val="24"/>
          <w:lang w:eastAsia="lt-LT"/>
        </w:rPr>
      </w:pPr>
    </w:p>
    <w:p w14:paraId="78CB4CA5" w14:textId="77777777" w:rsidR="0085605C" w:rsidRDefault="0085605C" w:rsidP="0085605C">
      <w:pPr>
        <w:jc w:val="center"/>
        <w:rPr>
          <w:szCs w:val="24"/>
          <w:lang w:eastAsia="lt-LT"/>
        </w:rPr>
      </w:pPr>
      <w:r>
        <w:rPr>
          <w:szCs w:val="24"/>
          <w:lang w:eastAsia="lt-LT"/>
        </w:rPr>
        <w:t>__________________________</w:t>
      </w:r>
    </w:p>
    <w:p w14:paraId="2A484596" w14:textId="77777777" w:rsidR="0085605C" w:rsidRPr="004C5C72" w:rsidRDefault="0085605C" w:rsidP="004C5C72">
      <w:pPr>
        <w:ind w:firstLine="851"/>
        <w:jc w:val="both"/>
        <w:rPr>
          <w:szCs w:val="24"/>
          <w:lang w:eastAsia="lt-LT"/>
        </w:rPr>
      </w:pPr>
    </w:p>
    <w:sectPr w:rsidR="0085605C" w:rsidRPr="004C5C72" w:rsidSect="009303A4">
      <w:headerReference w:type="default" r:id="rId2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44975" w14:textId="77777777" w:rsidR="001C6406" w:rsidRDefault="001C6406" w:rsidP="00F468DB">
      <w:r>
        <w:separator/>
      </w:r>
    </w:p>
  </w:endnote>
  <w:endnote w:type="continuationSeparator" w:id="0">
    <w:p w14:paraId="27FB29BE" w14:textId="77777777" w:rsidR="001C6406" w:rsidRDefault="001C6406" w:rsidP="00F4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28E93" w14:textId="77777777" w:rsidR="001C6406" w:rsidRDefault="001C6406" w:rsidP="00F468DB">
      <w:r>
        <w:separator/>
      </w:r>
    </w:p>
  </w:footnote>
  <w:footnote w:type="continuationSeparator" w:id="0">
    <w:p w14:paraId="77B8DF28" w14:textId="77777777" w:rsidR="001C6406" w:rsidRDefault="001C6406" w:rsidP="00F468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3318962"/>
      <w:docPartObj>
        <w:docPartGallery w:val="Page Numbers (Top of Page)"/>
        <w:docPartUnique/>
      </w:docPartObj>
    </w:sdtPr>
    <w:sdtEndPr/>
    <w:sdtContent>
      <w:p w14:paraId="571AA314" w14:textId="4BDA12E8" w:rsidR="000C4A25" w:rsidRDefault="000C4A25">
        <w:pPr>
          <w:pStyle w:val="Antrats"/>
          <w:jc w:val="center"/>
        </w:pPr>
        <w:r>
          <w:fldChar w:fldCharType="begin"/>
        </w:r>
        <w:r>
          <w:instrText>PAGE   \* MERGEFORMAT</w:instrText>
        </w:r>
        <w:r>
          <w:fldChar w:fldCharType="separate"/>
        </w:r>
        <w:r w:rsidR="00855AED">
          <w:rPr>
            <w:noProof/>
          </w:rPr>
          <w:t>21</w:t>
        </w:r>
        <w:r>
          <w:fldChar w:fldCharType="end"/>
        </w:r>
      </w:p>
    </w:sdtContent>
  </w:sdt>
  <w:p w14:paraId="33EF1C65" w14:textId="77777777" w:rsidR="000C4A25" w:rsidRDefault="000C4A2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6712"/>
    <w:multiLevelType w:val="hybridMultilevel"/>
    <w:tmpl w:val="CD1E7A90"/>
    <w:lvl w:ilvl="0" w:tplc="8CFE4E94">
      <w:start w:val="1"/>
      <w:numFmt w:val="bullet"/>
      <w:lvlText w:val="•"/>
      <w:lvlJc w:val="left"/>
      <w:pPr>
        <w:tabs>
          <w:tab w:val="num" w:pos="720"/>
        </w:tabs>
        <w:ind w:left="720" w:hanging="360"/>
      </w:pPr>
      <w:rPr>
        <w:rFonts w:ascii="Times New Roman" w:hAnsi="Times New Roman" w:hint="default"/>
      </w:rPr>
    </w:lvl>
    <w:lvl w:ilvl="1" w:tplc="FEFA5C88" w:tentative="1">
      <w:start w:val="1"/>
      <w:numFmt w:val="bullet"/>
      <w:lvlText w:val="•"/>
      <w:lvlJc w:val="left"/>
      <w:pPr>
        <w:tabs>
          <w:tab w:val="num" w:pos="1440"/>
        </w:tabs>
        <w:ind w:left="1440" w:hanging="360"/>
      </w:pPr>
      <w:rPr>
        <w:rFonts w:ascii="Times New Roman" w:hAnsi="Times New Roman" w:hint="default"/>
      </w:rPr>
    </w:lvl>
    <w:lvl w:ilvl="2" w:tplc="39C83B06" w:tentative="1">
      <w:start w:val="1"/>
      <w:numFmt w:val="bullet"/>
      <w:lvlText w:val="•"/>
      <w:lvlJc w:val="left"/>
      <w:pPr>
        <w:tabs>
          <w:tab w:val="num" w:pos="2160"/>
        </w:tabs>
        <w:ind w:left="2160" w:hanging="360"/>
      </w:pPr>
      <w:rPr>
        <w:rFonts w:ascii="Times New Roman" w:hAnsi="Times New Roman" w:hint="default"/>
      </w:rPr>
    </w:lvl>
    <w:lvl w:ilvl="3" w:tplc="AAC02A30" w:tentative="1">
      <w:start w:val="1"/>
      <w:numFmt w:val="bullet"/>
      <w:lvlText w:val="•"/>
      <w:lvlJc w:val="left"/>
      <w:pPr>
        <w:tabs>
          <w:tab w:val="num" w:pos="2880"/>
        </w:tabs>
        <w:ind w:left="2880" w:hanging="360"/>
      </w:pPr>
      <w:rPr>
        <w:rFonts w:ascii="Times New Roman" w:hAnsi="Times New Roman" w:hint="default"/>
      </w:rPr>
    </w:lvl>
    <w:lvl w:ilvl="4" w:tplc="EC04F44A" w:tentative="1">
      <w:start w:val="1"/>
      <w:numFmt w:val="bullet"/>
      <w:lvlText w:val="•"/>
      <w:lvlJc w:val="left"/>
      <w:pPr>
        <w:tabs>
          <w:tab w:val="num" w:pos="3600"/>
        </w:tabs>
        <w:ind w:left="3600" w:hanging="360"/>
      </w:pPr>
      <w:rPr>
        <w:rFonts w:ascii="Times New Roman" w:hAnsi="Times New Roman" w:hint="default"/>
      </w:rPr>
    </w:lvl>
    <w:lvl w:ilvl="5" w:tplc="650601C6" w:tentative="1">
      <w:start w:val="1"/>
      <w:numFmt w:val="bullet"/>
      <w:lvlText w:val="•"/>
      <w:lvlJc w:val="left"/>
      <w:pPr>
        <w:tabs>
          <w:tab w:val="num" w:pos="4320"/>
        </w:tabs>
        <w:ind w:left="4320" w:hanging="360"/>
      </w:pPr>
      <w:rPr>
        <w:rFonts w:ascii="Times New Roman" w:hAnsi="Times New Roman" w:hint="default"/>
      </w:rPr>
    </w:lvl>
    <w:lvl w:ilvl="6" w:tplc="768EC72E" w:tentative="1">
      <w:start w:val="1"/>
      <w:numFmt w:val="bullet"/>
      <w:lvlText w:val="•"/>
      <w:lvlJc w:val="left"/>
      <w:pPr>
        <w:tabs>
          <w:tab w:val="num" w:pos="5040"/>
        </w:tabs>
        <w:ind w:left="5040" w:hanging="360"/>
      </w:pPr>
      <w:rPr>
        <w:rFonts w:ascii="Times New Roman" w:hAnsi="Times New Roman" w:hint="default"/>
      </w:rPr>
    </w:lvl>
    <w:lvl w:ilvl="7" w:tplc="BFA49968" w:tentative="1">
      <w:start w:val="1"/>
      <w:numFmt w:val="bullet"/>
      <w:lvlText w:val="•"/>
      <w:lvlJc w:val="left"/>
      <w:pPr>
        <w:tabs>
          <w:tab w:val="num" w:pos="5760"/>
        </w:tabs>
        <w:ind w:left="5760" w:hanging="360"/>
      </w:pPr>
      <w:rPr>
        <w:rFonts w:ascii="Times New Roman" w:hAnsi="Times New Roman" w:hint="default"/>
      </w:rPr>
    </w:lvl>
    <w:lvl w:ilvl="8" w:tplc="A7AC051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9247F3"/>
    <w:multiLevelType w:val="multilevel"/>
    <w:tmpl w:val="589820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A4E6F"/>
    <w:multiLevelType w:val="multilevel"/>
    <w:tmpl w:val="7288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45AB5"/>
    <w:multiLevelType w:val="hybridMultilevel"/>
    <w:tmpl w:val="47E2381A"/>
    <w:lvl w:ilvl="0" w:tplc="953C852C">
      <w:start w:val="1"/>
      <w:numFmt w:val="bullet"/>
      <w:lvlText w:val="•"/>
      <w:lvlJc w:val="left"/>
      <w:pPr>
        <w:tabs>
          <w:tab w:val="num" w:pos="720"/>
        </w:tabs>
        <w:ind w:left="720" w:hanging="360"/>
      </w:pPr>
      <w:rPr>
        <w:rFonts w:ascii="Times New Roman" w:hAnsi="Times New Roman" w:hint="default"/>
      </w:rPr>
    </w:lvl>
    <w:lvl w:ilvl="1" w:tplc="6E7E3644" w:tentative="1">
      <w:start w:val="1"/>
      <w:numFmt w:val="bullet"/>
      <w:lvlText w:val="•"/>
      <w:lvlJc w:val="left"/>
      <w:pPr>
        <w:tabs>
          <w:tab w:val="num" w:pos="1440"/>
        </w:tabs>
        <w:ind w:left="1440" w:hanging="360"/>
      </w:pPr>
      <w:rPr>
        <w:rFonts w:ascii="Times New Roman" w:hAnsi="Times New Roman" w:hint="default"/>
      </w:rPr>
    </w:lvl>
    <w:lvl w:ilvl="2" w:tplc="2664409A" w:tentative="1">
      <w:start w:val="1"/>
      <w:numFmt w:val="bullet"/>
      <w:lvlText w:val="•"/>
      <w:lvlJc w:val="left"/>
      <w:pPr>
        <w:tabs>
          <w:tab w:val="num" w:pos="2160"/>
        </w:tabs>
        <w:ind w:left="2160" w:hanging="360"/>
      </w:pPr>
      <w:rPr>
        <w:rFonts w:ascii="Times New Roman" w:hAnsi="Times New Roman" w:hint="default"/>
      </w:rPr>
    </w:lvl>
    <w:lvl w:ilvl="3" w:tplc="B94069F2" w:tentative="1">
      <w:start w:val="1"/>
      <w:numFmt w:val="bullet"/>
      <w:lvlText w:val="•"/>
      <w:lvlJc w:val="left"/>
      <w:pPr>
        <w:tabs>
          <w:tab w:val="num" w:pos="2880"/>
        </w:tabs>
        <w:ind w:left="2880" w:hanging="360"/>
      </w:pPr>
      <w:rPr>
        <w:rFonts w:ascii="Times New Roman" w:hAnsi="Times New Roman" w:hint="default"/>
      </w:rPr>
    </w:lvl>
    <w:lvl w:ilvl="4" w:tplc="F1000BA6" w:tentative="1">
      <w:start w:val="1"/>
      <w:numFmt w:val="bullet"/>
      <w:lvlText w:val="•"/>
      <w:lvlJc w:val="left"/>
      <w:pPr>
        <w:tabs>
          <w:tab w:val="num" w:pos="3600"/>
        </w:tabs>
        <w:ind w:left="3600" w:hanging="360"/>
      </w:pPr>
      <w:rPr>
        <w:rFonts w:ascii="Times New Roman" w:hAnsi="Times New Roman" w:hint="default"/>
      </w:rPr>
    </w:lvl>
    <w:lvl w:ilvl="5" w:tplc="3304A1B8" w:tentative="1">
      <w:start w:val="1"/>
      <w:numFmt w:val="bullet"/>
      <w:lvlText w:val="•"/>
      <w:lvlJc w:val="left"/>
      <w:pPr>
        <w:tabs>
          <w:tab w:val="num" w:pos="4320"/>
        </w:tabs>
        <w:ind w:left="4320" w:hanging="360"/>
      </w:pPr>
      <w:rPr>
        <w:rFonts w:ascii="Times New Roman" w:hAnsi="Times New Roman" w:hint="default"/>
      </w:rPr>
    </w:lvl>
    <w:lvl w:ilvl="6" w:tplc="8AF69FAA" w:tentative="1">
      <w:start w:val="1"/>
      <w:numFmt w:val="bullet"/>
      <w:lvlText w:val="•"/>
      <w:lvlJc w:val="left"/>
      <w:pPr>
        <w:tabs>
          <w:tab w:val="num" w:pos="5040"/>
        </w:tabs>
        <w:ind w:left="5040" w:hanging="360"/>
      </w:pPr>
      <w:rPr>
        <w:rFonts w:ascii="Times New Roman" w:hAnsi="Times New Roman" w:hint="default"/>
      </w:rPr>
    </w:lvl>
    <w:lvl w:ilvl="7" w:tplc="C1F8DD62" w:tentative="1">
      <w:start w:val="1"/>
      <w:numFmt w:val="bullet"/>
      <w:lvlText w:val="•"/>
      <w:lvlJc w:val="left"/>
      <w:pPr>
        <w:tabs>
          <w:tab w:val="num" w:pos="5760"/>
        </w:tabs>
        <w:ind w:left="5760" w:hanging="360"/>
      </w:pPr>
      <w:rPr>
        <w:rFonts w:ascii="Times New Roman" w:hAnsi="Times New Roman" w:hint="default"/>
      </w:rPr>
    </w:lvl>
    <w:lvl w:ilvl="8" w:tplc="7CFC541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523EA3"/>
    <w:multiLevelType w:val="hybridMultilevel"/>
    <w:tmpl w:val="687E0DEC"/>
    <w:lvl w:ilvl="0" w:tplc="5478FCA0">
      <w:start w:val="1"/>
      <w:numFmt w:val="bullet"/>
      <w:lvlText w:val="•"/>
      <w:lvlJc w:val="left"/>
      <w:pPr>
        <w:tabs>
          <w:tab w:val="num" w:pos="720"/>
        </w:tabs>
        <w:ind w:left="720" w:hanging="360"/>
      </w:pPr>
      <w:rPr>
        <w:rFonts w:ascii="Times New Roman" w:hAnsi="Times New Roman" w:hint="default"/>
      </w:rPr>
    </w:lvl>
    <w:lvl w:ilvl="1" w:tplc="49C09D0E" w:tentative="1">
      <w:start w:val="1"/>
      <w:numFmt w:val="bullet"/>
      <w:lvlText w:val="•"/>
      <w:lvlJc w:val="left"/>
      <w:pPr>
        <w:tabs>
          <w:tab w:val="num" w:pos="1440"/>
        </w:tabs>
        <w:ind w:left="1440" w:hanging="360"/>
      </w:pPr>
      <w:rPr>
        <w:rFonts w:ascii="Times New Roman" w:hAnsi="Times New Roman" w:hint="default"/>
      </w:rPr>
    </w:lvl>
    <w:lvl w:ilvl="2" w:tplc="C748ACBA" w:tentative="1">
      <w:start w:val="1"/>
      <w:numFmt w:val="bullet"/>
      <w:lvlText w:val="•"/>
      <w:lvlJc w:val="left"/>
      <w:pPr>
        <w:tabs>
          <w:tab w:val="num" w:pos="2160"/>
        </w:tabs>
        <w:ind w:left="2160" w:hanging="360"/>
      </w:pPr>
      <w:rPr>
        <w:rFonts w:ascii="Times New Roman" w:hAnsi="Times New Roman" w:hint="default"/>
      </w:rPr>
    </w:lvl>
    <w:lvl w:ilvl="3" w:tplc="FC70F986" w:tentative="1">
      <w:start w:val="1"/>
      <w:numFmt w:val="bullet"/>
      <w:lvlText w:val="•"/>
      <w:lvlJc w:val="left"/>
      <w:pPr>
        <w:tabs>
          <w:tab w:val="num" w:pos="2880"/>
        </w:tabs>
        <w:ind w:left="2880" w:hanging="360"/>
      </w:pPr>
      <w:rPr>
        <w:rFonts w:ascii="Times New Roman" w:hAnsi="Times New Roman" w:hint="default"/>
      </w:rPr>
    </w:lvl>
    <w:lvl w:ilvl="4" w:tplc="0FEEA44E" w:tentative="1">
      <w:start w:val="1"/>
      <w:numFmt w:val="bullet"/>
      <w:lvlText w:val="•"/>
      <w:lvlJc w:val="left"/>
      <w:pPr>
        <w:tabs>
          <w:tab w:val="num" w:pos="3600"/>
        </w:tabs>
        <w:ind w:left="3600" w:hanging="360"/>
      </w:pPr>
      <w:rPr>
        <w:rFonts w:ascii="Times New Roman" w:hAnsi="Times New Roman" w:hint="default"/>
      </w:rPr>
    </w:lvl>
    <w:lvl w:ilvl="5" w:tplc="B8A2CC04" w:tentative="1">
      <w:start w:val="1"/>
      <w:numFmt w:val="bullet"/>
      <w:lvlText w:val="•"/>
      <w:lvlJc w:val="left"/>
      <w:pPr>
        <w:tabs>
          <w:tab w:val="num" w:pos="4320"/>
        </w:tabs>
        <w:ind w:left="4320" w:hanging="360"/>
      </w:pPr>
      <w:rPr>
        <w:rFonts w:ascii="Times New Roman" w:hAnsi="Times New Roman" w:hint="default"/>
      </w:rPr>
    </w:lvl>
    <w:lvl w:ilvl="6" w:tplc="57C6DDAA" w:tentative="1">
      <w:start w:val="1"/>
      <w:numFmt w:val="bullet"/>
      <w:lvlText w:val="•"/>
      <w:lvlJc w:val="left"/>
      <w:pPr>
        <w:tabs>
          <w:tab w:val="num" w:pos="5040"/>
        </w:tabs>
        <w:ind w:left="5040" w:hanging="360"/>
      </w:pPr>
      <w:rPr>
        <w:rFonts w:ascii="Times New Roman" w:hAnsi="Times New Roman" w:hint="default"/>
      </w:rPr>
    </w:lvl>
    <w:lvl w:ilvl="7" w:tplc="850203B4" w:tentative="1">
      <w:start w:val="1"/>
      <w:numFmt w:val="bullet"/>
      <w:lvlText w:val="•"/>
      <w:lvlJc w:val="left"/>
      <w:pPr>
        <w:tabs>
          <w:tab w:val="num" w:pos="5760"/>
        </w:tabs>
        <w:ind w:left="5760" w:hanging="360"/>
      </w:pPr>
      <w:rPr>
        <w:rFonts w:ascii="Times New Roman" w:hAnsi="Times New Roman" w:hint="default"/>
      </w:rPr>
    </w:lvl>
    <w:lvl w:ilvl="8" w:tplc="6F42D08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6A60C99"/>
    <w:multiLevelType w:val="hybridMultilevel"/>
    <w:tmpl w:val="05A27E0C"/>
    <w:lvl w:ilvl="0" w:tplc="EFF8C2CA">
      <w:start w:val="1"/>
      <w:numFmt w:val="bullet"/>
      <w:lvlText w:val="•"/>
      <w:lvlJc w:val="left"/>
      <w:pPr>
        <w:tabs>
          <w:tab w:val="num" w:pos="720"/>
        </w:tabs>
        <w:ind w:left="720" w:hanging="360"/>
      </w:pPr>
      <w:rPr>
        <w:rFonts w:ascii="Times New Roman" w:hAnsi="Times New Roman" w:hint="default"/>
      </w:rPr>
    </w:lvl>
    <w:lvl w:ilvl="1" w:tplc="71507C46" w:tentative="1">
      <w:start w:val="1"/>
      <w:numFmt w:val="bullet"/>
      <w:lvlText w:val="•"/>
      <w:lvlJc w:val="left"/>
      <w:pPr>
        <w:tabs>
          <w:tab w:val="num" w:pos="1440"/>
        </w:tabs>
        <w:ind w:left="1440" w:hanging="360"/>
      </w:pPr>
      <w:rPr>
        <w:rFonts w:ascii="Times New Roman" w:hAnsi="Times New Roman" w:hint="default"/>
      </w:rPr>
    </w:lvl>
    <w:lvl w:ilvl="2" w:tplc="31702184" w:tentative="1">
      <w:start w:val="1"/>
      <w:numFmt w:val="bullet"/>
      <w:lvlText w:val="•"/>
      <w:lvlJc w:val="left"/>
      <w:pPr>
        <w:tabs>
          <w:tab w:val="num" w:pos="2160"/>
        </w:tabs>
        <w:ind w:left="2160" w:hanging="360"/>
      </w:pPr>
      <w:rPr>
        <w:rFonts w:ascii="Times New Roman" w:hAnsi="Times New Roman" w:hint="default"/>
      </w:rPr>
    </w:lvl>
    <w:lvl w:ilvl="3" w:tplc="2EA8512A" w:tentative="1">
      <w:start w:val="1"/>
      <w:numFmt w:val="bullet"/>
      <w:lvlText w:val="•"/>
      <w:lvlJc w:val="left"/>
      <w:pPr>
        <w:tabs>
          <w:tab w:val="num" w:pos="2880"/>
        </w:tabs>
        <w:ind w:left="2880" w:hanging="360"/>
      </w:pPr>
      <w:rPr>
        <w:rFonts w:ascii="Times New Roman" w:hAnsi="Times New Roman" w:hint="default"/>
      </w:rPr>
    </w:lvl>
    <w:lvl w:ilvl="4" w:tplc="33A81770" w:tentative="1">
      <w:start w:val="1"/>
      <w:numFmt w:val="bullet"/>
      <w:lvlText w:val="•"/>
      <w:lvlJc w:val="left"/>
      <w:pPr>
        <w:tabs>
          <w:tab w:val="num" w:pos="3600"/>
        </w:tabs>
        <w:ind w:left="3600" w:hanging="360"/>
      </w:pPr>
      <w:rPr>
        <w:rFonts w:ascii="Times New Roman" w:hAnsi="Times New Roman" w:hint="default"/>
      </w:rPr>
    </w:lvl>
    <w:lvl w:ilvl="5" w:tplc="81504DAE" w:tentative="1">
      <w:start w:val="1"/>
      <w:numFmt w:val="bullet"/>
      <w:lvlText w:val="•"/>
      <w:lvlJc w:val="left"/>
      <w:pPr>
        <w:tabs>
          <w:tab w:val="num" w:pos="4320"/>
        </w:tabs>
        <w:ind w:left="4320" w:hanging="360"/>
      </w:pPr>
      <w:rPr>
        <w:rFonts w:ascii="Times New Roman" w:hAnsi="Times New Roman" w:hint="default"/>
      </w:rPr>
    </w:lvl>
    <w:lvl w:ilvl="6" w:tplc="759C58BA" w:tentative="1">
      <w:start w:val="1"/>
      <w:numFmt w:val="bullet"/>
      <w:lvlText w:val="•"/>
      <w:lvlJc w:val="left"/>
      <w:pPr>
        <w:tabs>
          <w:tab w:val="num" w:pos="5040"/>
        </w:tabs>
        <w:ind w:left="5040" w:hanging="360"/>
      </w:pPr>
      <w:rPr>
        <w:rFonts w:ascii="Times New Roman" w:hAnsi="Times New Roman" w:hint="default"/>
      </w:rPr>
    </w:lvl>
    <w:lvl w:ilvl="7" w:tplc="6ED2FADE" w:tentative="1">
      <w:start w:val="1"/>
      <w:numFmt w:val="bullet"/>
      <w:lvlText w:val="•"/>
      <w:lvlJc w:val="left"/>
      <w:pPr>
        <w:tabs>
          <w:tab w:val="num" w:pos="5760"/>
        </w:tabs>
        <w:ind w:left="5760" w:hanging="360"/>
      </w:pPr>
      <w:rPr>
        <w:rFonts w:ascii="Times New Roman" w:hAnsi="Times New Roman" w:hint="default"/>
      </w:rPr>
    </w:lvl>
    <w:lvl w:ilvl="8" w:tplc="CC8805A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3722A0"/>
    <w:multiLevelType w:val="multilevel"/>
    <w:tmpl w:val="151884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D11BB2"/>
    <w:multiLevelType w:val="hybridMultilevel"/>
    <w:tmpl w:val="795AD40A"/>
    <w:lvl w:ilvl="0" w:tplc="1194C696">
      <w:start w:val="1"/>
      <w:numFmt w:val="bullet"/>
      <w:lvlText w:val="•"/>
      <w:lvlJc w:val="left"/>
      <w:pPr>
        <w:tabs>
          <w:tab w:val="num" w:pos="720"/>
        </w:tabs>
        <w:ind w:left="720" w:hanging="360"/>
      </w:pPr>
      <w:rPr>
        <w:rFonts w:ascii="Times New Roman" w:hAnsi="Times New Roman" w:hint="default"/>
      </w:rPr>
    </w:lvl>
    <w:lvl w:ilvl="1" w:tplc="DCF66A2E" w:tentative="1">
      <w:start w:val="1"/>
      <w:numFmt w:val="bullet"/>
      <w:lvlText w:val="•"/>
      <w:lvlJc w:val="left"/>
      <w:pPr>
        <w:tabs>
          <w:tab w:val="num" w:pos="1440"/>
        </w:tabs>
        <w:ind w:left="1440" w:hanging="360"/>
      </w:pPr>
      <w:rPr>
        <w:rFonts w:ascii="Times New Roman" w:hAnsi="Times New Roman" w:hint="default"/>
      </w:rPr>
    </w:lvl>
    <w:lvl w:ilvl="2" w:tplc="DD6061BC" w:tentative="1">
      <w:start w:val="1"/>
      <w:numFmt w:val="bullet"/>
      <w:lvlText w:val="•"/>
      <w:lvlJc w:val="left"/>
      <w:pPr>
        <w:tabs>
          <w:tab w:val="num" w:pos="2160"/>
        </w:tabs>
        <w:ind w:left="2160" w:hanging="360"/>
      </w:pPr>
      <w:rPr>
        <w:rFonts w:ascii="Times New Roman" w:hAnsi="Times New Roman" w:hint="default"/>
      </w:rPr>
    </w:lvl>
    <w:lvl w:ilvl="3" w:tplc="F4D2A7F4" w:tentative="1">
      <w:start w:val="1"/>
      <w:numFmt w:val="bullet"/>
      <w:lvlText w:val="•"/>
      <w:lvlJc w:val="left"/>
      <w:pPr>
        <w:tabs>
          <w:tab w:val="num" w:pos="2880"/>
        </w:tabs>
        <w:ind w:left="2880" w:hanging="360"/>
      </w:pPr>
      <w:rPr>
        <w:rFonts w:ascii="Times New Roman" w:hAnsi="Times New Roman" w:hint="default"/>
      </w:rPr>
    </w:lvl>
    <w:lvl w:ilvl="4" w:tplc="CA5CDFA6" w:tentative="1">
      <w:start w:val="1"/>
      <w:numFmt w:val="bullet"/>
      <w:lvlText w:val="•"/>
      <w:lvlJc w:val="left"/>
      <w:pPr>
        <w:tabs>
          <w:tab w:val="num" w:pos="3600"/>
        </w:tabs>
        <w:ind w:left="3600" w:hanging="360"/>
      </w:pPr>
      <w:rPr>
        <w:rFonts w:ascii="Times New Roman" w:hAnsi="Times New Roman" w:hint="default"/>
      </w:rPr>
    </w:lvl>
    <w:lvl w:ilvl="5" w:tplc="A450F89E" w:tentative="1">
      <w:start w:val="1"/>
      <w:numFmt w:val="bullet"/>
      <w:lvlText w:val="•"/>
      <w:lvlJc w:val="left"/>
      <w:pPr>
        <w:tabs>
          <w:tab w:val="num" w:pos="4320"/>
        </w:tabs>
        <w:ind w:left="4320" w:hanging="360"/>
      </w:pPr>
      <w:rPr>
        <w:rFonts w:ascii="Times New Roman" w:hAnsi="Times New Roman" w:hint="default"/>
      </w:rPr>
    </w:lvl>
    <w:lvl w:ilvl="6" w:tplc="4C5A74AA" w:tentative="1">
      <w:start w:val="1"/>
      <w:numFmt w:val="bullet"/>
      <w:lvlText w:val="•"/>
      <w:lvlJc w:val="left"/>
      <w:pPr>
        <w:tabs>
          <w:tab w:val="num" w:pos="5040"/>
        </w:tabs>
        <w:ind w:left="5040" w:hanging="360"/>
      </w:pPr>
      <w:rPr>
        <w:rFonts w:ascii="Times New Roman" w:hAnsi="Times New Roman" w:hint="default"/>
      </w:rPr>
    </w:lvl>
    <w:lvl w:ilvl="7" w:tplc="3864AD1A" w:tentative="1">
      <w:start w:val="1"/>
      <w:numFmt w:val="bullet"/>
      <w:lvlText w:val="•"/>
      <w:lvlJc w:val="left"/>
      <w:pPr>
        <w:tabs>
          <w:tab w:val="num" w:pos="5760"/>
        </w:tabs>
        <w:ind w:left="5760" w:hanging="360"/>
      </w:pPr>
      <w:rPr>
        <w:rFonts w:ascii="Times New Roman" w:hAnsi="Times New Roman" w:hint="default"/>
      </w:rPr>
    </w:lvl>
    <w:lvl w:ilvl="8" w:tplc="5C1E72C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F43733F"/>
    <w:multiLevelType w:val="multilevel"/>
    <w:tmpl w:val="F9E2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92FD6"/>
    <w:multiLevelType w:val="hybridMultilevel"/>
    <w:tmpl w:val="DB1444A8"/>
    <w:lvl w:ilvl="0" w:tplc="619AC9B2">
      <w:start w:val="1"/>
      <w:numFmt w:val="bullet"/>
      <w:lvlText w:val="•"/>
      <w:lvlJc w:val="left"/>
      <w:pPr>
        <w:tabs>
          <w:tab w:val="num" w:pos="720"/>
        </w:tabs>
        <w:ind w:left="720" w:hanging="360"/>
      </w:pPr>
      <w:rPr>
        <w:rFonts w:ascii="Times New Roman" w:hAnsi="Times New Roman" w:hint="default"/>
      </w:rPr>
    </w:lvl>
    <w:lvl w:ilvl="1" w:tplc="2ED071B0" w:tentative="1">
      <w:start w:val="1"/>
      <w:numFmt w:val="bullet"/>
      <w:lvlText w:val="•"/>
      <w:lvlJc w:val="left"/>
      <w:pPr>
        <w:tabs>
          <w:tab w:val="num" w:pos="1440"/>
        </w:tabs>
        <w:ind w:left="1440" w:hanging="360"/>
      </w:pPr>
      <w:rPr>
        <w:rFonts w:ascii="Times New Roman" w:hAnsi="Times New Roman" w:hint="default"/>
      </w:rPr>
    </w:lvl>
    <w:lvl w:ilvl="2" w:tplc="FA343D16" w:tentative="1">
      <w:start w:val="1"/>
      <w:numFmt w:val="bullet"/>
      <w:lvlText w:val="•"/>
      <w:lvlJc w:val="left"/>
      <w:pPr>
        <w:tabs>
          <w:tab w:val="num" w:pos="2160"/>
        </w:tabs>
        <w:ind w:left="2160" w:hanging="360"/>
      </w:pPr>
      <w:rPr>
        <w:rFonts w:ascii="Times New Roman" w:hAnsi="Times New Roman" w:hint="default"/>
      </w:rPr>
    </w:lvl>
    <w:lvl w:ilvl="3" w:tplc="E83016EC" w:tentative="1">
      <w:start w:val="1"/>
      <w:numFmt w:val="bullet"/>
      <w:lvlText w:val="•"/>
      <w:lvlJc w:val="left"/>
      <w:pPr>
        <w:tabs>
          <w:tab w:val="num" w:pos="2880"/>
        </w:tabs>
        <w:ind w:left="2880" w:hanging="360"/>
      </w:pPr>
      <w:rPr>
        <w:rFonts w:ascii="Times New Roman" w:hAnsi="Times New Roman" w:hint="default"/>
      </w:rPr>
    </w:lvl>
    <w:lvl w:ilvl="4" w:tplc="DED65A06" w:tentative="1">
      <w:start w:val="1"/>
      <w:numFmt w:val="bullet"/>
      <w:lvlText w:val="•"/>
      <w:lvlJc w:val="left"/>
      <w:pPr>
        <w:tabs>
          <w:tab w:val="num" w:pos="3600"/>
        </w:tabs>
        <w:ind w:left="3600" w:hanging="360"/>
      </w:pPr>
      <w:rPr>
        <w:rFonts w:ascii="Times New Roman" w:hAnsi="Times New Roman" w:hint="default"/>
      </w:rPr>
    </w:lvl>
    <w:lvl w:ilvl="5" w:tplc="2FAAF7D4" w:tentative="1">
      <w:start w:val="1"/>
      <w:numFmt w:val="bullet"/>
      <w:lvlText w:val="•"/>
      <w:lvlJc w:val="left"/>
      <w:pPr>
        <w:tabs>
          <w:tab w:val="num" w:pos="4320"/>
        </w:tabs>
        <w:ind w:left="4320" w:hanging="360"/>
      </w:pPr>
      <w:rPr>
        <w:rFonts w:ascii="Times New Roman" w:hAnsi="Times New Roman" w:hint="default"/>
      </w:rPr>
    </w:lvl>
    <w:lvl w:ilvl="6" w:tplc="47143844" w:tentative="1">
      <w:start w:val="1"/>
      <w:numFmt w:val="bullet"/>
      <w:lvlText w:val="•"/>
      <w:lvlJc w:val="left"/>
      <w:pPr>
        <w:tabs>
          <w:tab w:val="num" w:pos="5040"/>
        </w:tabs>
        <w:ind w:left="5040" w:hanging="360"/>
      </w:pPr>
      <w:rPr>
        <w:rFonts w:ascii="Times New Roman" w:hAnsi="Times New Roman" w:hint="default"/>
      </w:rPr>
    </w:lvl>
    <w:lvl w:ilvl="7" w:tplc="D2F20A14" w:tentative="1">
      <w:start w:val="1"/>
      <w:numFmt w:val="bullet"/>
      <w:lvlText w:val="•"/>
      <w:lvlJc w:val="left"/>
      <w:pPr>
        <w:tabs>
          <w:tab w:val="num" w:pos="5760"/>
        </w:tabs>
        <w:ind w:left="5760" w:hanging="360"/>
      </w:pPr>
      <w:rPr>
        <w:rFonts w:ascii="Times New Roman" w:hAnsi="Times New Roman" w:hint="default"/>
      </w:rPr>
    </w:lvl>
    <w:lvl w:ilvl="8" w:tplc="EE0E2EC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1F14936"/>
    <w:multiLevelType w:val="hybridMultilevel"/>
    <w:tmpl w:val="CE6809A8"/>
    <w:lvl w:ilvl="0" w:tplc="B2FAAB28">
      <w:start w:val="1"/>
      <w:numFmt w:val="bullet"/>
      <w:lvlText w:val="•"/>
      <w:lvlJc w:val="left"/>
      <w:pPr>
        <w:tabs>
          <w:tab w:val="num" w:pos="720"/>
        </w:tabs>
        <w:ind w:left="720" w:hanging="360"/>
      </w:pPr>
      <w:rPr>
        <w:rFonts w:ascii="Times New Roman" w:hAnsi="Times New Roman" w:hint="default"/>
      </w:rPr>
    </w:lvl>
    <w:lvl w:ilvl="1" w:tplc="B650CADE" w:tentative="1">
      <w:start w:val="1"/>
      <w:numFmt w:val="bullet"/>
      <w:lvlText w:val="•"/>
      <w:lvlJc w:val="left"/>
      <w:pPr>
        <w:tabs>
          <w:tab w:val="num" w:pos="1440"/>
        </w:tabs>
        <w:ind w:left="1440" w:hanging="360"/>
      </w:pPr>
      <w:rPr>
        <w:rFonts w:ascii="Times New Roman" w:hAnsi="Times New Roman" w:hint="default"/>
      </w:rPr>
    </w:lvl>
    <w:lvl w:ilvl="2" w:tplc="1C4A8C6C" w:tentative="1">
      <w:start w:val="1"/>
      <w:numFmt w:val="bullet"/>
      <w:lvlText w:val="•"/>
      <w:lvlJc w:val="left"/>
      <w:pPr>
        <w:tabs>
          <w:tab w:val="num" w:pos="2160"/>
        </w:tabs>
        <w:ind w:left="2160" w:hanging="360"/>
      </w:pPr>
      <w:rPr>
        <w:rFonts w:ascii="Times New Roman" w:hAnsi="Times New Roman" w:hint="default"/>
      </w:rPr>
    </w:lvl>
    <w:lvl w:ilvl="3" w:tplc="AD2ABCFE" w:tentative="1">
      <w:start w:val="1"/>
      <w:numFmt w:val="bullet"/>
      <w:lvlText w:val="•"/>
      <w:lvlJc w:val="left"/>
      <w:pPr>
        <w:tabs>
          <w:tab w:val="num" w:pos="2880"/>
        </w:tabs>
        <w:ind w:left="2880" w:hanging="360"/>
      </w:pPr>
      <w:rPr>
        <w:rFonts w:ascii="Times New Roman" w:hAnsi="Times New Roman" w:hint="default"/>
      </w:rPr>
    </w:lvl>
    <w:lvl w:ilvl="4" w:tplc="154E8F3C" w:tentative="1">
      <w:start w:val="1"/>
      <w:numFmt w:val="bullet"/>
      <w:lvlText w:val="•"/>
      <w:lvlJc w:val="left"/>
      <w:pPr>
        <w:tabs>
          <w:tab w:val="num" w:pos="3600"/>
        </w:tabs>
        <w:ind w:left="3600" w:hanging="360"/>
      </w:pPr>
      <w:rPr>
        <w:rFonts w:ascii="Times New Roman" w:hAnsi="Times New Roman" w:hint="default"/>
      </w:rPr>
    </w:lvl>
    <w:lvl w:ilvl="5" w:tplc="5F0CB9BA" w:tentative="1">
      <w:start w:val="1"/>
      <w:numFmt w:val="bullet"/>
      <w:lvlText w:val="•"/>
      <w:lvlJc w:val="left"/>
      <w:pPr>
        <w:tabs>
          <w:tab w:val="num" w:pos="4320"/>
        </w:tabs>
        <w:ind w:left="4320" w:hanging="360"/>
      </w:pPr>
      <w:rPr>
        <w:rFonts w:ascii="Times New Roman" w:hAnsi="Times New Roman" w:hint="default"/>
      </w:rPr>
    </w:lvl>
    <w:lvl w:ilvl="6" w:tplc="CDC0DEC0" w:tentative="1">
      <w:start w:val="1"/>
      <w:numFmt w:val="bullet"/>
      <w:lvlText w:val="•"/>
      <w:lvlJc w:val="left"/>
      <w:pPr>
        <w:tabs>
          <w:tab w:val="num" w:pos="5040"/>
        </w:tabs>
        <w:ind w:left="5040" w:hanging="360"/>
      </w:pPr>
      <w:rPr>
        <w:rFonts w:ascii="Times New Roman" w:hAnsi="Times New Roman" w:hint="default"/>
      </w:rPr>
    </w:lvl>
    <w:lvl w:ilvl="7" w:tplc="004CE62A" w:tentative="1">
      <w:start w:val="1"/>
      <w:numFmt w:val="bullet"/>
      <w:lvlText w:val="•"/>
      <w:lvlJc w:val="left"/>
      <w:pPr>
        <w:tabs>
          <w:tab w:val="num" w:pos="5760"/>
        </w:tabs>
        <w:ind w:left="5760" w:hanging="360"/>
      </w:pPr>
      <w:rPr>
        <w:rFonts w:ascii="Times New Roman" w:hAnsi="Times New Roman" w:hint="default"/>
      </w:rPr>
    </w:lvl>
    <w:lvl w:ilvl="8" w:tplc="9C32A1D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28048BA"/>
    <w:multiLevelType w:val="hybridMultilevel"/>
    <w:tmpl w:val="AC223400"/>
    <w:lvl w:ilvl="0" w:tplc="3744A5B2">
      <w:start w:val="1"/>
      <w:numFmt w:val="bullet"/>
      <w:lvlText w:val="•"/>
      <w:lvlJc w:val="left"/>
      <w:pPr>
        <w:tabs>
          <w:tab w:val="num" w:pos="720"/>
        </w:tabs>
        <w:ind w:left="720" w:hanging="360"/>
      </w:pPr>
      <w:rPr>
        <w:rFonts w:ascii="Times New Roman" w:hAnsi="Times New Roman" w:hint="default"/>
      </w:rPr>
    </w:lvl>
    <w:lvl w:ilvl="1" w:tplc="2F7286E0" w:tentative="1">
      <w:start w:val="1"/>
      <w:numFmt w:val="bullet"/>
      <w:lvlText w:val="•"/>
      <w:lvlJc w:val="left"/>
      <w:pPr>
        <w:tabs>
          <w:tab w:val="num" w:pos="1440"/>
        </w:tabs>
        <w:ind w:left="1440" w:hanging="360"/>
      </w:pPr>
      <w:rPr>
        <w:rFonts w:ascii="Times New Roman" w:hAnsi="Times New Roman" w:hint="default"/>
      </w:rPr>
    </w:lvl>
    <w:lvl w:ilvl="2" w:tplc="CDAE4978" w:tentative="1">
      <w:start w:val="1"/>
      <w:numFmt w:val="bullet"/>
      <w:lvlText w:val="•"/>
      <w:lvlJc w:val="left"/>
      <w:pPr>
        <w:tabs>
          <w:tab w:val="num" w:pos="2160"/>
        </w:tabs>
        <w:ind w:left="2160" w:hanging="360"/>
      </w:pPr>
      <w:rPr>
        <w:rFonts w:ascii="Times New Roman" w:hAnsi="Times New Roman" w:hint="default"/>
      </w:rPr>
    </w:lvl>
    <w:lvl w:ilvl="3" w:tplc="F6C47F80" w:tentative="1">
      <w:start w:val="1"/>
      <w:numFmt w:val="bullet"/>
      <w:lvlText w:val="•"/>
      <w:lvlJc w:val="left"/>
      <w:pPr>
        <w:tabs>
          <w:tab w:val="num" w:pos="2880"/>
        </w:tabs>
        <w:ind w:left="2880" w:hanging="360"/>
      </w:pPr>
      <w:rPr>
        <w:rFonts w:ascii="Times New Roman" w:hAnsi="Times New Roman" w:hint="default"/>
      </w:rPr>
    </w:lvl>
    <w:lvl w:ilvl="4" w:tplc="D9CCE282" w:tentative="1">
      <w:start w:val="1"/>
      <w:numFmt w:val="bullet"/>
      <w:lvlText w:val="•"/>
      <w:lvlJc w:val="left"/>
      <w:pPr>
        <w:tabs>
          <w:tab w:val="num" w:pos="3600"/>
        </w:tabs>
        <w:ind w:left="3600" w:hanging="360"/>
      </w:pPr>
      <w:rPr>
        <w:rFonts w:ascii="Times New Roman" w:hAnsi="Times New Roman" w:hint="default"/>
      </w:rPr>
    </w:lvl>
    <w:lvl w:ilvl="5" w:tplc="59CE8CD4" w:tentative="1">
      <w:start w:val="1"/>
      <w:numFmt w:val="bullet"/>
      <w:lvlText w:val="•"/>
      <w:lvlJc w:val="left"/>
      <w:pPr>
        <w:tabs>
          <w:tab w:val="num" w:pos="4320"/>
        </w:tabs>
        <w:ind w:left="4320" w:hanging="360"/>
      </w:pPr>
      <w:rPr>
        <w:rFonts w:ascii="Times New Roman" w:hAnsi="Times New Roman" w:hint="default"/>
      </w:rPr>
    </w:lvl>
    <w:lvl w:ilvl="6" w:tplc="3ECEE684" w:tentative="1">
      <w:start w:val="1"/>
      <w:numFmt w:val="bullet"/>
      <w:lvlText w:val="•"/>
      <w:lvlJc w:val="left"/>
      <w:pPr>
        <w:tabs>
          <w:tab w:val="num" w:pos="5040"/>
        </w:tabs>
        <w:ind w:left="5040" w:hanging="360"/>
      </w:pPr>
      <w:rPr>
        <w:rFonts w:ascii="Times New Roman" w:hAnsi="Times New Roman" w:hint="default"/>
      </w:rPr>
    </w:lvl>
    <w:lvl w:ilvl="7" w:tplc="E292886E" w:tentative="1">
      <w:start w:val="1"/>
      <w:numFmt w:val="bullet"/>
      <w:lvlText w:val="•"/>
      <w:lvlJc w:val="left"/>
      <w:pPr>
        <w:tabs>
          <w:tab w:val="num" w:pos="5760"/>
        </w:tabs>
        <w:ind w:left="5760" w:hanging="360"/>
      </w:pPr>
      <w:rPr>
        <w:rFonts w:ascii="Times New Roman" w:hAnsi="Times New Roman" w:hint="default"/>
      </w:rPr>
    </w:lvl>
    <w:lvl w:ilvl="8" w:tplc="81C86A7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86E3A2B"/>
    <w:multiLevelType w:val="multilevel"/>
    <w:tmpl w:val="6916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B52C7"/>
    <w:multiLevelType w:val="hybridMultilevel"/>
    <w:tmpl w:val="AD065D8E"/>
    <w:lvl w:ilvl="0" w:tplc="7A824396">
      <w:start w:val="1"/>
      <w:numFmt w:val="bullet"/>
      <w:lvlText w:val="•"/>
      <w:lvlJc w:val="left"/>
      <w:pPr>
        <w:tabs>
          <w:tab w:val="num" w:pos="720"/>
        </w:tabs>
        <w:ind w:left="720" w:hanging="360"/>
      </w:pPr>
      <w:rPr>
        <w:rFonts w:ascii="Times New Roman" w:hAnsi="Times New Roman" w:hint="default"/>
      </w:rPr>
    </w:lvl>
    <w:lvl w:ilvl="1" w:tplc="2F22810C" w:tentative="1">
      <w:start w:val="1"/>
      <w:numFmt w:val="bullet"/>
      <w:lvlText w:val="•"/>
      <w:lvlJc w:val="left"/>
      <w:pPr>
        <w:tabs>
          <w:tab w:val="num" w:pos="1440"/>
        </w:tabs>
        <w:ind w:left="1440" w:hanging="360"/>
      </w:pPr>
      <w:rPr>
        <w:rFonts w:ascii="Times New Roman" w:hAnsi="Times New Roman" w:hint="default"/>
      </w:rPr>
    </w:lvl>
    <w:lvl w:ilvl="2" w:tplc="407E6B70" w:tentative="1">
      <w:start w:val="1"/>
      <w:numFmt w:val="bullet"/>
      <w:lvlText w:val="•"/>
      <w:lvlJc w:val="left"/>
      <w:pPr>
        <w:tabs>
          <w:tab w:val="num" w:pos="2160"/>
        </w:tabs>
        <w:ind w:left="2160" w:hanging="360"/>
      </w:pPr>
      <w:rPr>
        <w:rFonts w:ascii="Times New Roman" w:hAnsi="Times New Roman" w:hint="default"/>
      </w:rPr>
    </w:lvl>
    <w:lvl w:ilvl="3" w:tplc="1268A56C" w:tentative="1">
      <w:start w:val="1"/>
      <w:numFmt w:val="bullet"/>
      <w:lvlText w:val="•"/>
      <w:lvlJc w:val="left"/>
      <w:pPr>
        <w:tabs>
          <w:tab w:val="num" w:pos="2880"/>
        </w:tabs>
        <w:ind w:left="2880" w:hanging="360"/>
      </w:pPr>
      <w:rPr>
        <w:rFonts w:ascii="Times New Roman" w:hAnsi="Times New Roman" w:hint="default"/>
      </w:rPr>
    </w:lvl>
    <w:lvl w:ilvl="4" w:tplc="BF70B940" w:tentative="1">
      <w:start w:val="1"/>
      <w:numFmt w:val="bullet"/>
      <w:lvlText w:val="•"/>
      <w:lvlJc w:val="left"/>
      <w:pPr>
        <w:tabs>
          <w:tab w:val="num" w:pos="3600"/>
        </w:tabs>
        <w:ind w:left="3600" w:hanging="360"/>
      </w:pPr>
      <w:rPr>
        <w:rFonts w:ascii="Times New Roman" w:hAnsi="Times New Roman" w:hint="default"/>
      </w:rPr>
    </w:lvl>
    <w:lvl w:ilvl="5" w:tplc="852C777C" w:tentative="1">
      <w:start w:val="1"/>
      <w:numFmt w:val="bullet"/>
      <w:lvlText w:val="•"/>
      <w:lvlJc w:val="left"/>
      <w:pPr>
        <w:tabs>
          <w:tab w:val="num" w:pos="4320"/>
        </w:tabs>
        <w:ind w:left="4320" w:hanging="360"/>
      </w:pPr>
      <w:rPr>
        <w:rFonts w:ascii="Times New Roman" w:hAnsi="Times New Roman" w:hint="default"/>
      </w:rPr>
    </w:lvl>
    <w:lvl w:ilvl="6" w:tplc="75F83E0C" w:tentative="1">
      <w:start w:val="1"/>
      <w:numFmt w:val="bullet"/>
      <w:lvlText w:val="•"/>
      <w:lvlJc w:val="left"/>
      <w:pPr>
        <w:tabs>
          <w:tab w:val="num" w:pos="5040"/>
        </w:tabs>
        <w:ind w:left="5040" w:hanging="360"/>
      </w:pPr>
      <w:rPr>
        <w:rFonts w:ascii="Times New Roman" w:hAnsi="Times New Roman" w:hint="default"/>
      </w:rPr>
    </w:lvl>
    <w:lvl w:ilvl="7" w:tplc="C0505EB8" w:tentative="1">
      <w:start w:val="1"/>
      <w:numFmt w:val="bullet"/>
      <w:lvlText w:val="•"/>
      <w:lvlJc w:val="left"/>
      <w:pPr>
        <w:tabs>
          <w:tab w:val="num" w:pos="5760"/>
        </w:tabs>
        <w:ind w:left="5760" w:hanging="360"/>
      </w:pPr>
      <w:rPr>
        <w:rFonts w:ascii="Times New Roman" w:hAnsi="Times New Roman" w:hint="default"/>
      </w:rPr>
    </w:lvl>
    <w:lvl w:ilvl="8" w:tplc="494C6F7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9E73645"/>
    <w:multiLevelType w:val="hybridMultilevel"/>
    <w:tmpl w:val="4ACE2F9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2708B0"/>
    <w:multiLevelType w:val="multilevel"/>
    <w:tmpl w:val="EF2E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1D1D7B"/>
    <w:multiLevelType w:val="multilevel"/>
    <w:tmpl w:val="621C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531BFB"/>
    <w:multiLevelType w:val="multilevel"/>
    <w:tmpl w:val="5A78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DD38B2"/>
    <w:multiLevelType w:val="multilevel"/>
    <w:tmpl w:val="9762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E643D0"/>
    <w:multiLevelType w:val="hybridMultilevel"/>
    <w:tmpl w:val="3BDEFF28"/>
    <w:lvl w:ilvl="0" w:tplc="72EEB82E">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8F2456"/>
    <w:multiLevelType w:val="hybridMultilevel"/>
    <w:tmpl w:val="10BC445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8F4B1C"/>
    <w:multiLevelType w:val="hybridMultilevel"/>
    <w:tmpl w:val="60FE45AC"/>
    <w:lvl w:ilvl="0" w:tplc="39062B4C">
      <w:start w:val="1"/>
      <w:numFmt w:val="bullet"/>
      <w:lvlText w:val="•"/>
      <w:lvlJc w:val="left"/>
      <w:pPr>
        <w:tabs>
          <w:tab w:val="num" w:pos="720"/>
        </w:tabs>
        <w:ind w:left="720" w:hanging="360"/>
      </w:pPr>
      <w:rPr>
        <w:rFonts w:ascii="Times New Roman" w:hAnsi="Times New Roman" w:hint="default"/>
      </w:rPr>
    </w:lvl>
    <w:lvl w:ilvl="1" w:tplc="898EB5D8" w:tentative="1">
      <w:start w:val="1"/>
      <w:numFmt w:val="bullet"/>
      <w:lvlText w:val="•"/>
      <w:lvlJc w:val="left"/>
      <w:pPr>
        <w:tabs>
          <w:tab w:val="num" w:pos="1440"/>
        </w:tabs>
        <w:ind w:left="1440" w:hanging="360"/>
      </w:pPr>
      <w:rPr>
        <w:rFonts w:ascii="Times New Roman" w:hAnsi="Times New Roman" w:hint="default"/>
      </w:rPr>
    </w:lvl>
    <w:lvl w:ilvl="2" w:tplc="AF8AB410" w:tentative="1">
      <w:start w:val="1"/>
      <w:numFmt w:val="bullet"/>
      <w:lvlText w:val="•"/>
      <w:lvlJc w:val="left"/>
      <w:pPr>
        <w:tabs>
          <w:tab w:val="num" w:pos="2160"/>
        </w:tabs>
        <w:ind w:left="2160" w:hanging="360"/>
      </w:pPr>
      <w:rPr>
        <w:rFonts w:ascii="Times New Roman" w:hAnsi="Times New Roman" w:hint="default"/>
      </w:rPr>
    </w:lvl>
    <w:lvl w:ilvl="3" w:tplc="5A9EE9B8" w:tentative="1">
      <w:start w:val="1"/>
      <w:numFmt w:val="bullet"/>
      <w:lvlText w:val="•"/>
      <w:lvlJc w:val="left"/>
      <w:pPr>
        <w:tabs>
          <w:tab w:val="num" w:pos="2880"/>
        </w:tabs>
        <w:ind w:left="2880" w:hanging="360"/>
      </w:pPr>
      <w:rPr>
        <w:rFonts w:ascii="Times New Roman" w:hAnsi="Times New Roman" w:hint="default"/>
      </w:rPr>
    </w:lvl>
    <w:lvl w:ilvl="4" w:tplc="C722F97E" w:tentative="1">
      <w:start w:val="1"/>
      <w:numFmt w:val="bullet"/>
      <w:lvlText w:val="•"/>
      <w:lvlJc w:val="left"/>
      <w:pPr>
        <w:tabs>
          <w:tab w:val="num" w:pos="3600"/>
        </w:tabs>
        <w:ind w:left="3600" w:hanging="360"/>
      </w:pPr>
      <w:rPr>
        <w:rFonts w:ascii="Times New Roman" w:hAnsi="Times New Roman" w:hint="default"/>
      </w:rPr>
    </w:lvl>
    <w:lvl w:ilvl="5" w:tplc="FF2E4E1E" w:tentative="1">
      <w:start w:val="1"/>
      <w:numFmt w:val="bullet"/>
      <w:lvlText w:val="•"/>
      <w:lvlJc w:val="left"/>
      <w:pPr>
        <w:tabs>
          <w:tab w:val="num" w:pos="4320"/>
        </w:tabs>
        <w:ind w:left="4320" w:hanging="360"/>
      </w:pPr>
      <w:rPr>
        <w:rFonts w:ascii="Times New Roman" w:hAnsi="Times New Roman" w:hint="default"/>
      </w:rPr>
    </w:lvl>
    <w:lvl w:ilvl="6" w:tplc="2DE2B788" w:tentative="1">
      <w:start w:val="1"/>
      <w:numFmt w:val="bullet"/>
      <w:lvlText w:val="•"/>
      <w:lvlJc w:val="left"/>
      <w:pPr>
        <w:tabs>
          <w:tab w:val="num" w:pos="5040"/>
        </w:tabs>
        <w:ind w:left="5040" w:hanging="360"/>
      </w:pPr>
      <w:rPr>
        <w:rFonts w:ascii="Times New Roman" w:hAnsi="Times New Roman" w:hint="default"/>
      </w:rPr>
    </w:lvl>
    <w:lvl w:ilvl="7" w:tplc="5560CF72" w:tentative="1">
      <w:start w:val="1"/>
      <w:numFmt w:val="bullet"/>
      <w:lvlText w:val="•"/>
      <w:lvlJc w:val="left"/>
      <w:pPr>
        <w:tabs>
          <w:tab w:val="num" w:pos="5760"/>
        </w:tabs>
        <w:ind w:left="5760" w:hanging="360"/>
      </w:pPr>
      <w:rPr>
        <w:rFonts w:ascii="Times New Roman" w:hAnsi="Times New Roman" w:hint="default"/>
      </w:rPr>
    </w:lvl>
    <w:lvl w:ilvl="8" w:tplc="D6725F8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E2D74A2"/>
    <w:multiLevelType w:val="hybridMultilevel"/>
    <w:tmpl w:val="7930B41E"/>
    <w:lvl w:ilvl="0" w:tplc="6DFCF5E0">
      <w:start w:val="1"/>
      <w:numFmt w:val="bullet"/>
      <w:lvlText w:val="•"/>
      <w:lvlJc w:val="left"/>
      <w:pPr>
        <w:tabs>
          <w:tab w:val="num" w:pos="720"/>
        </w:tabs>
        <w:ind w:left="720" w:hanging="360"/>
      </w:pPr>
      <w:rPr>
        <w:rFonts w:ascii="Times New Roman" w:hAnsi="Times New Roman" w:hint="default"/>
      </w:rPr>
    </w:lvl>
    <w:lvl w:ilvl="1" w:tplc="456A5E38" w:tentative="1">
      <w:start w:val="1"/>
      <w:numFmt w:val="bullet"/>
      <w:lvlText w:val="•"/>
      <w:lvlJc w:val="left"/>
      <w:pPr>
        <w:tabs>
          <w:tab w:val="num" w:pos="1440"/>
        </w:tabs>
        <w:ind w:left="1440" w:hanging="360"/>
      </w:pPr>
      <w:rPr>
        <w:rFonts w:ascii="Times New Roman" w:hAnsi="Times New Roman" w:hint="default"/>
      </w:rPr>
    </w:lvl>
    <w:lvl w:ilvl="2" w:tplc="F52AD4C8" w:tentative="1">
      <w:start w:val="1"/>
      <w:numFmt w:val="bullet"/>
      <w:lvlText w:val="•"/>
      <w:lvlJc w:val="left"/>
      <w:pPr>
        <w:tabs>
          <w:tab w:val="num" w:pos="2160"/>
        </w:tabs>
        <w:ind w:left="2160" w:hanging="360"/>
      </w:pPr>
      <w:rPr>
        <w:rFonts w:ascii="Times New Roman" w:hAnsi="Times New Roman" w:hint="default"/>
      </w:rPr>
    </w:lvl>
    <w:lvl w:ilvl="3" w:tplc="754A2396" w:tentative="1">
      <w:start w:val="1"/>
      <w:numFmt w:val="bullet"/>
      <w:lvlText w:val="•"/>
      <w:lvlJc w:val="left"/>
      <w:pPr>
        <w:tabs>
          <w:tab w:val="num" w:pos="2880"/>
        </w:tabs>
        <w:ind w:left="2880" w:hanging="360"/>
      </w:pPr>
      <w:rPr>
        <w:rFonts w:ascii="Times New Roman" w:hAnsi="Times New Roman" w:hint="default"/>
      </w:rPr>
    </w:lvl>
    <w:lvl w:ilvl="4" w:tplc="A9A6B690" w:tentative="1">
      <w:start w:val="1"/>
      <w:numFmt w:val="bullet"/>
      <w:lvlText w:val="•"/>
      <w:lvlJc w:val="left"/>
      <w:pPr>
        <w:tabs>
          <w:tab w:val="num" w:pos="3600"/>
        </w:tabs>
        <w:ind w:left="3600" w:hanging="360"/>
      </w:pPr>
      <w:rPr>
        <w:rFonts w:ascii="Times New Roman" w:hAnsi="Times New Roman" w:hint="default"/>
      </w:rPr>
    </w:lvl>
    <w:lvl w:ilvl="5" w:tplc="5AD88DB2" w:tentative="1">
      <w:start w:val="1"/>
      <w:numFmt w:val="bullet"/>
      <w:lvlText w:val="•"/>
      <w:lvlJc w:val="left"/>
      <w:pPr>
        <w:tabs>
          <w:tab w:val="num" w:pos="4320"/>
        </w:tabs>
        <w:ind w:left="4320" w:hanging="360"/>
      </w:pPr>
      <w:rPr>
        <w:rFonts w:ascii="Times New Roman" w:hAnsi="Times New Roman" w:hint="default"/>
      </w:rPr>
    </w:lvl>
    <w:lvl w:ilvl="6" w:tplc="4A842AD6" w:tentative="1">
      <w:start w:val="1"/>
      <w:numFmt w:val="bullet"/>
      <w:lvlText w:val="•"/>
      <w:lvlJc w:val="left"/>
      <w:pPr>
        <w:tabs>
          <w:tab w:val="num" w:pos="5040"/>
        </w:tabs>
        <w:ind w:left="5040" w:hanging="360"/>
      </w:pPr>
      <w:rPr>
        <w:rFonts w:ascii="Times New Roman" w:hAnsi="Times New Roman" w:hint="default"/>
      </w:rPr>
    </w:lvl>
    <w:lvl w:ilvl="7" w:tplc="B5ECA302" w:tentative="1">
      <w:start w:val="1"/>
      <w:numFmt w:val="bullet"/>
      <w:lvlText w:val="•"/>
      <w:lvlJc w:val="left"/>
      <w:pPr>
        <w:tabs>
          <w:tab w:val="num" w:pos="5760"/>
        </w:tabs>
        <w:ind w:left="5760" w:hanging="360"/>
      </w:pPr>
      <w:rPr>
        <w:rFonts w:ascii="Times New Roman" w:hAnsi="Times New Roman" w:hint="default"/>
      </w:rPr>
    </w:lvl>
    <w:lvl w:ilvl="8" w:tplc="2FDEDC4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958067C"/>
    <w:multiLevelType w:val="hybridMultilevel"/>
    <w:tmpl w:val="022A8702"/>
    <w:lvl w:ilvl="0" w:tplc="DC3A35DE">
      <w:start w:val="1"/>
      <w:numFmt w:val="bullet"/>
      <w:lvlText w:val="•"/>
      <w:lvlJc w:val="left"/>
      <w:pPr>
        <w:tabs>
          <w:tab w:val="num" w:pos="720"/>
        </w:tabs>
        <w:ind w:left="720" w:hanging="360"/>
      </w:pPr>
      <w:rPr>
        <w:rFonts w:ascii="Times New Roman" w:hAnsi="Times New Roman" w:hint="default"/>
      </w:rPr>
    </w:lvl>
    <w:lvl w:ilvl="1" w:tplc="04963F7C" w:tentative="1">
      <w:start w:val="1"/>
      <w:numFmt w:val="bullet"/>
      <w:lvlText w:val="•"/>
      <w:lvlJc w:val="left"/>
      <w:pPr>
        <w:tabs>
          <w:tab w:val="num" w:pos="1440"/>
        </w:tabs>
        <w:ind w:left="1440" w:hanging="360"/>
      </w:pPr>
      <w:rPr>
        <w:rFonts w:ascii="Times New Roman" w:hAnsi="Times New Roman" w:hint="default"/>
      </w:rPr>
    </w:lvl>
    <w:lvl w:ilvl="2" w:tplc="D89C7AB0" w:tentative="1">
      <w:start w:val="1"/>
      <w:numFmt w:val="bullet"/>
      <w:lvlText w:val="•"/>
      <w:lvlJc w:val="left"/>
      <w:pPr>
        <w:tabs>
          <w:tab w:val="num" w:pos="2160"/>
        </w:tabs>
        <w:ind w:left="2160" w:hanging="360"/>
      </w:pPr>
      <w:rPr>
        <w:rFonts w:ascii="Times New Roman" w:hAnsi="Times New Roman" w:hint="default"/>
      </w:rPr>
    </w:lvl>
    <w:lvl w:ilvl="3" w:tplc="47362FA6" w:tentative="1">
      <w:start w:val="1"/>
      <w:numFmt w:val="bullet"/>
      <w:lvlText w:val="•"/>
      <w:lvlJc w:val="left"/>
      <w:pPr>
        <w:tabs>
          <w:tab w:val="num" w:pos="2880"/>
        </w:tabs>
        <w:ind w:left="2880" w:hanging="360"/>
      </w:pPr>
      <w:rPr>
        <w:rFonts w:ascii="Times New Roman" w:hAnsi="Times New Roman" w:hint="default"/>
      </w:rPr>
    </w:lvl>
    <w:lvl w:ilvl="4" w:tplc="51745514" w:tentative="1">
      <w:start w:val="1"/>
      <w:numFmt w:val="bullet"/>
      <w:lvlText w:val="•"/>
      <w:lvlJc w:val="left"/>
      <w:pPr>
        <w:tabs>
          <w:tab w:val="num" w:pos="3600"/>
        </w:tabs>
        <w:ind w:left="3600" w:hanging="360"/>
      </w:pPr>
      <w:rPr>
        <w:rFonts w:ascii="Times New Roman" w:hAnsi="Times New Roman" w:hint="default"/>
      </w:rPr>
    </w:lvl>
    <w:lvl w:ilvl="5" w:tplc="458A1A1A" w:tentative="1">
      <w:start w:val="1"/>
      <w:numFmt w:val="bullet"/>
      <w:lvlText w:val="•"/>
      <w:lvlJc w:val="left"/>
      <w:pPr>
        <w:tabs>
          <w:tab w:val="num" w:pos="4320"/>
        </w:tabs>
        <w:ind w:left="4320" w:hanging="360"/>
      </w:pPr>
      <w:rPr>
        <w:rFonts w:ascii="Times New Roman" w:hAnsi="Times New Roman" w:hint="default"/>
      </w:rPr>
    </w:lvl>
    <w:lvl w:ilvl="6" w:tplc="9EB625B6" w:tentative="1">
      <w:start w:val="1"/>
      <w:numFmt w:val="bullet"/>
      <w:lvlText w:val="•"/>
      <w:lvlJc w:val="left"/>
      <w:pPr>
        <w:tabs>
          <w:tab w:val="num" w:pos="5040"/>
        </w:tabs>
        <w:ind w:left="5040" w:hanging="360"/>
      </w:pPr>
      <w:rPr>
        <w:rFonts w:ascii="Times New Roman" w:hAnsi="Times New Roman" w:hint="default"/>
      </w:rPr>
    </w:lvl>
    <w:lvl w:ilvl="7" w:tplc="2D1CF534" w:tentative="1">
      <w:start w:val="1"/>
      <w:numFmt w:val="bullet"/>
      <w:lvlText w:val="•"/>
      <w:lvlJc w:val="left"/>
      <w:pPr>
        <w:tabs>
          <w:tab w:val="num" w:pos="5760"/>
        </w:tabs>
        <w:ind w:left="5760" w:hanging="360"/>
      </w:pPr>
      <w:rPr>
        <w:rFonts w:ascii="Times New Roman" w:hAnsi="Times New Roman" w:hint="default"/>
      </w:rPr>
    </w:lvl>
    <w:lvl w:ilvl="8" w:tplc="889E99A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B3B4D41"/>
    <w:multiLevelType w:val="multilevel"/>
    <w:tmpl w:val="D690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EC616B"/>
    <w:multiLevelType w:val="multilevel"/>
    <w:tmpl w:val="44B2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28140E"/>
    <w:multiLevelType w:val="multilevel"/>
    <w:tmpl w:val="27FC4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786748"/>
    <w:multiLevelType w:val="hybridMultilevel"/>
    <w:tmpl w:val="DB4A2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8B5377"/>
    <w:multiLevelType w:val="multilevel"/>
    <w:tmpl w:val="89D8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C46F18"/>
    <w:multiLevelType w:val="hybridMultilevel"/>
    <w:tmpl w:val="934A20B0"/>
    <w:lvl w:ilvl="0" w:tplc="6636AAC2">
      <w:start w:val="1"/>
      <w:numFmt w:val="bullet"/>
      <w:lvlText w:val="•"/>
      <w:lvlJc w:val="left"/>
      <w:pPr>
        <w:tabs>
          <w:tab w:val="num" w:pos="720"/>
        </w:tabs>
        <w:ind w:left="720" w:hanging="360"/>
      </w:pPr>
      <w:rPr>
        <w:rFonts w:ascii="Times New Roman" w:hAnsi="Times New Roman" w:hint="default"/>
      </w:rPr>
    </w:lvl>
    <w:lvl w:ilvl="1" w:tplc="5532D1D6" w:tentative="1">
      <w:start w:val="1"/>
      <w:numFmt w:val="bullet"/>
      <w:lvlText w:val="•"/>
      <w:lvlJc w:val="left"/>
      <w:pPr>
        <w:tabs>
          <w:tab w:val="num" w:pos="1440"/>
        </w:tabs>
        <w:ind w:left="1440" w:hanging="360"/>
      </w:pPr>
      <w:rPr>
        <w:rFonts w:ascii="Times New Roman" w:hAnsi="Times New Roman" w:hint="default"/>
      </w:rPr>
    </w:lvl>
    <w:lvl w:ilvl="2" w:tplc="B2F4EE1A" w:tentative="1">
      <w:start w:val="1"/>
      <w:numFmt w:val="bullet"/>
      <w:lvlText w:val="•"/>
      <w:lvlJc w:val="left"/>
      <w:pPr>
        <w:tabs>
          <w:tab w:val="num" w:pos="2160"/>
        </w:tabs>
        <w:ind w:left="2160" w:hanging="360"/>
      </w:pPr>
      <w:rPr>
        <w:rFonts w:ascii="Times New Roman" w:hAnsi="Times New Roman" w:hint="default"/>
      </w:rPr>
    </w:lvl>
    <w:lvl w:ilvl="3" w:tplc="236AE39A" w:tentative="1">
      <w:start w:val="1"/>
      <w:numFmt w:val="bullet"/>
      <w:lvlText w:val="•"/>
      <w:lvlJc w:val="left"/>
      <w:pPr>
        <w:tabs>
          <w:tab w:val="num" w:pos="2880"/>
        </w:tabs>
        <w:ind w:left="2880" w:hanging="360"/>
      </w:pPr>
      <w:rPr>
        <w:rFonts w:ascii="Times New Roman" w:hAnsi="Times New Roman" w:hint="default"/>
      </w:rPr>
    </w:lvl>
    <w:lvl w:ilvl="4" w:tplc="0C3217F6" w:tentative="1">
      <w:start w:val="1"/>
      <w:numFmt w:val="bullet"/>
      <w:lvlText w:val="•"/>
      <w:lvlJc w:val="left"/>
      <w:pPr>
        <w:tabs>
          <w:tab w:val="num" w:pos="3600"/>
        </w:tabs>
        <w:ind w:left="3600" w:hanging="360"/>
      </w:pPr>
      <w:rPr>
        <w:rFonts w:ascii="Times New Roman" w:hAnsi="Times New Roman" w:hint="default"/>
      </w:rPr>
    </w:lvl>
    <w:lvl w:ilvl="5" w:tplc="A56C9180" w:tentative="1">
      <w:start w:val="1"/>
      <w:numFmt w:val="bullet"/>
      <w:lvlText w:val="•"/>
      <w:lvlJc w:val="left"/>
      <w:pPr>
        <w:tabs>
          <w:tab w:val="num" w:pos="4320"/>
        </w:tabs>
        <w:ind w:left="4320" w:hanging="360"/>
      </w:pPr>
      <w:rPr>
        <w:rFonts w:ascii="Times New Roman" w:hAnsi="Times New Roman" w:hint="default"/>
      </w:rPr>
    </w:lvl>
    <w:lvl w:ilvl="6" w:tplc="4B961D50" w:tentative="1">
      <w:start w:val="1"/>
      <w:numFmt w:val="bullet"/>
      <w:lvlText w:val="•"/>
      <w:lvlJc w:val="left"/>
      <w:pPr>
        <w:tabs>
          <w:tab w:val="num" w:pos="5040"/>
        </w:tabs>
        <w:ind w:left="5040" w:hanging="360"/>
      </w:pPr>
      <w:rPr>
        <w:rFonts w:ascii="Times New Roman" w:hAnsi="Times New Roman" w:hint="default"/>
      </w:rPr>
    </w:lvl>
    <w:lvl w:ilvl="7" w:tplc="C5886BD2" w:tentative="1">
      <w:start w:val="1"/>
      <w:numFmt w:val="bullet"/>
      <w:lvlText w:val="•"/>
      <w:lvlJc w:val="left"/>
      <w:pPr>
        <w:tabs>
          <w:tab w:val="num" w:pos="5760"/>
        </w:tabs>
        <w:ind w:left="5760" w:hanging="360"/>
      </w:pPr>
      <w:rPr>
        <w:rFonts w:ascii="Times New Roman" w:hAnsi="Times New Roman" w:hint="default"/>
      </w:rPr>
    </w:lvl>
    <w:lvl w:ilvl="8" w:tplc="EDAEB0A4" w:tentative="1">
      <w:start w:val="1"/>
      <w:numFmt w:val="bullet"/>
      <w:lvlText w:val="•"/>
      <w:lvlJc w:val="left"/>
      <w:pPr>
        <w:tabs>
          <w:tab w:val="num" w:pos="6480"/>
        </w:tabs>
        <w:ind w:left="6480" w:hanging="360"/>
      </w:pPr>
      <w:rPr>
        <w:rFonts w:ascii="Times New Roman" w:hAnsi="Times New Roman" w:hint="default"/>
      </w:rPr>
    </w:lvl>
  </w:abstractNum>
  <w:num w:numId="1">
    <w:abstractNumId w:val="27"/>
  </w:num>
  <w:num w:numId="2">
    <w:abstractNumId w:val="20"/>
  </w:num>
  <w:num w:numId="3">
    <w:abstractNumId w:val="25"/>
  </w:num>
  <w:num w:numId="4">
    <w:abstractNumId w:val="18"/>
  </w:num>
  <w:num w:numId="5">
    <w:abstractNumId w:val="28"/>
  </w:num>
  <w:num w:numId="6">
    <w:abstractNumId w:val="16"/>
  </w:num>
  <w:num w:numId="7">
    <w:abstractNumId w:val="14"/>
  </w:num>
  <w:num w:numId="8">
    <w:abstractNumId w:val="2"/>
  </w:num>
  <w:num w:numId="9">
    <w:abstractNumId w:val="17"/>
  </w:num>
  <w:num w:numId="10">
    <w:abstractNumId w:val="19"/>
  </w:num>
  <w:num w:numId="11">
    <w:abstractNumId w:val="7"/>
  </w:num>
  <w:num w:numId="12">
    <w:abstractNumId w:val="26"/>
  </w:num>
  <w:num w:numId="13">
    <w:abstractNumId w:val="1"/>
  </w:num>
  <w:num w:numId="14">
    <w:abstractNumId w:val="24"/>
  </w:num>
  <w:num w:numId="15">
    <w:abstractNumId w:val="15"/>
  </w:num>
  <w:num w:numId="16">
    <w:abstractNumId w:val="8"/>
  </w:num>
  <w:num w:numId="17">
    <w:abstractNumId w:val="12"/>
  </w:num>
  <w:num w:numId="18">
    <w:abstractNumId w:val="10"/>
  </w:num>
  <w:num w:numId="19">
    <w:abstractNumId w:val="13"/>
  </w:num>
  <w:num w:numId="20">
    <w:abstractNumId w:val="9"/>
  </w:num>
  <w:num w:numId="21">
    <w:abstractNumId w:val="5"/>
  </w:num>
  <w:num w:numId="22">
    <w:abstractNumId w:val="3"/>
  </w:num>
  <w:num w:numId="23">
    <w:abstractNumId w:val="23"/>
  </w:num>
  <w:num w:numId="24">
    <w:abstractNumId w:val="29"/>
  </w:num>
  <w:num w:numId="25">
    <w:abstractNumId w:val="11"/>
  </w:num>
  <w:num w:numId="26">
    <w:abstractNumId w:val="6"/>
  </w:num>
  <w:num w:numId="27">
    <w:abstractNumId w:val="4"/>
  </w:num>
  <w:num w:numId="28">
    <w:abstractNumId w:val="22"/>
  </w:num>
  <w:num w:numId="29">
    <w:abstractNumId w:val="0"/>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7D5"/>
    <w:rsid w:val="00005021"/>
    <w:rsid w:val="00012F4A"/>
    <w:rsid w:val="00015218"/>
    <w:rsid w:val="00020F80"/>
    <w:rsid w:val="0003399B"/>
    <w:rsid w:val="0007629F"/>
    <w:rsid w:val="0008080E"/>
    <w:rsid w:val="00085477"/>
    <w:rsid w:val="000B7136"/>
    <w:rsid w:val="000C4A25"/>
    <w:rsid w:val="000C5446"/>
    <w:rsid w:val="000D2A46"/>
    <w:rsid w:val="000D6E7A"/>
    <w:rsid w:val="000E1CC5"/>
    <w:rsid w:val="000F107F"/>
    <w:rsid w:val="00105333"/>
    <w:rsid w:val="0010658E"/>
    <w:rsid w:val="001108F4"/>
    <w:rsid w:val="00112953"/>
    <w:rsid w:val="001166BA"/>
    <w:rsid w:val="0012523A"/>
    <w:rsid w:val="00125A1C"/>
    <w:rsid w:val="0013350E"/>
    <w:rsid w:val="001477D9"/>
    <w:rsid w:val="00164C9D"/>
    <w:rsid w:val="00173CF0"/>
    <w:rsid w:val="00176470"/>
    <w:rsid w:val="00180370"/>
    <w:rsid w:val="001976BB"/>
    <w:rsid w:val="001A4255"/>
    <w:rsid w:val="001A7B47"/>
    <w:rsid w:val="001B717A"/>
    <w:rsid w:val="001C6406"/>
    <w:rsid w:val="001C69B0"/>
    <w:rsid w:val="001E05C9"/>
    <w:rsid w:val="001E2898"/>
    <w:rsid w:val="001E29A6"/>
    <w:rsid w:val="001E6AFF"/>
    <w:rsid w:val="001E6FF9"/>
    <w:rsid w:val="00210DB9"/>
    <w:rsid w:val="002304CF"/>
    <w:rsid w:val="002326AD"/>
    <w:rsid w:val="002352B0"/>
    <w:rsid w:val="00237658"/>
    <w:rsid w:val="002407E9"/>
    <w:rsid w:val="00243A9F"/>
    <w:rsid w:val="00252B92"/>
    <w:rsid w:val="00253F9C"/>
    <w:rsid w:val="00262D54"/>
    <w:rsid w:val="00270077"/>
    <w:rsid w:val="00273A05"/>
    <w:rsid w:val="002919D9"/>
    <w:rsid w:val="00294584"/>
    <w:rsid w:val="00294FA3"/>
    <w:rsid w:val="00295FB6"/>
    <w:rsid w:val="002A23E7"/>
    <w:rsid w:val="002C0C32"/>
    <w:rsid w:val="002C59F0"/>
    <w:rsid w:val="002E58A0"/>
    <w:rsid w:val="002F2552"/>
    <w:rsid w:val="00321EAF"/>
    <w:rsid w:val="00325524"/>
    <w:rsid w:val="0034349E"/>
    <w:rsid w:val="00344A8A"/>
    <w:rsid w:val="00346921"/>
    <w:rsid w:val="00347755"/>
    <w:rsid w:val="00350145"/>
    <w:rsid w:val="003761A7"/>
    <w:rsid w:val="00383B15"/>
    <w:rsid w:val="00395E3B"/>
    <w:rsid w:val="003A0085"/>
    <w:rsid w:val="003A07FA"/>
    <w:rsid w:val="003B60AC"/>
    <w:rsid w:val="003C3D6A"/>
    <w:rsid w:val="003D34EC"/>
    <w:rsid w:val="003D62CA"/>
    <w:rsid w:val="003E1813"/>
    <w:rsid w:val="003E6463"/>
    <w:rsid w:val="003F329C"/>
    <w:rsid w:val="003F472B"/>
    <w:rsid w:val="004307D5"/>
    <w:rsid w:val="004365A1"/>
    <w:rsid w:val="0043760A"/>
    <w:rsid w:val="00446A8A"/>
    <w:rsid w:val="00450F0A"/>
    <w:rsid w:val="00451447"/>
    <w:rsid w:val="00451628"/>
    <w:rsid w:val="004557E4"/>
    <w:rsid w:val="0046026D"/>
    <w:rsid w:val="00462612"/>
    <w:rsid w:val="00463AC2"/>
    <w:rsid w:val="00467928"/>
    <w:rsid w:val="004713D5"/>
    <w:rsid w:val="00471EAB"/>
    <w:rsid w:val="00475DA7"/>
    <w:rsid w:val="004B1571"/>
    <w:rsid w:val="004C5C72"/>
    <w:rsid w:val="004F157A"/>
    <w:rsid w:val="004F39E0"/>
    <w:rsid w:val="005065D0"/>
    <w:rsid w:val="00511A37"/>
    <w:rsid w:val="005170F3"/>
    <w:rsid w:val="00525A2F"/>
    <w:rsid w:val="00541FA6"/>
    <w:rsid w:val="005467DA"/>
    <w:rsid w:val="00551317"/>
    <w:rsid w:val="00563492"/>
    <w:rsid w:val="005704CB"/>
    <w:rsid w:val="00576931"/>
    <w:rsid w:val="00587868"/>
    <w:rsid w:val="005952EB"/>
    <w:rsid w:val="00595F6E"/>
    <w:rsid w:val="005970D0"/>
    <w:rsid w:val="005C3EE3"/>
    <w:rsid w:val="005D4EBE"/>
    <w:rsid w:val="005E24F2"/>
    <w:rsid w:val="005E4B25"/>
    <w:rsid w:val="005F234B"/>
    <w:rsid w:val="00617FB3"/>
    <w:rsid w:val="00622A28"/>
    <w:rsid w:val="00654F29"/>
    <w:rsid w:val="00672A72"/>
    <w:rsid w:val="006841A9"/>
    <w:rsid w:val="00684DA4"/>
    <w:rsid w:val="00690462"/>
    <w:rsid w:val="006B18FF"/>
    <w:rsid w:val="006B5D37"/>
    <w:rsid w:val="006E5221"/>
    <w:rsid w:val="006F4919"/>
    <w:rsid w:val="006F4D53"/>
    <w:rsid w:val="0070238E"/>
    <w:rsid w:val="007057B1"/>
    <w:rsid w:val="007100CF"/>
    <w:rsid w:val="0071458E"/>
    <w:rsid w:val="00720355"/>
    <w:rsid w:val="00723142"/>
    <w:rsid w:val="00741119"/>
    <w:rsid w:val="00741776"/>
    <w:rsid w:val="007423C6"/>
    <w:rsid w:val="00743C4C"/>
    <w:rsid w:val="00770365"/>
    <w:rsid w:val="00770E96"/>
    <w:rsid w:val="00786E62"/>
    <w:rsid w:val="00790B95"/>
    <w:rsid w:val="007A4529"/>
    <w:rsid w:val="007B0260"/>
    <w:rsid w:val="007E43A4"/>
    <w:rsid w:val="008117EE"/>
    <w:rsid w:val="00836070"/>
    <w:rsid w:val="00845EC6"/>
    <w:rsid w:val="00846D96"/>
    <w:rsid w:val="00855AED"/>
    <w:rsid w:val="0085605C"/>
    <w:rsid w:val="00856DAE"/>
    <w:rsid w:val="008716DD"/>
    <w:rsid w:val="008805E3"/>
    <w:rsid w:val="00884DD2"/>
    <w:rsid w:val="0089623A"/>
    <w:rsid w:val="008A1101"/>
    <w:rsid w:val="008B1083"/>
    <w:rsid w:val="008C0CC0"/>
    <w:rsid w:val="008F3C83"/>
    <w:rsid w:val="008F7BF2"/>
    <w:rsid w:val="009006DF"/>
    <w:rsid w:val="00901F7D"/>
    <w:rsid w:val="00907D3A"/>
    <w:rsid w:val="009126C6"/>
    <w:rsid w:val="00915979"/>
    <w:rsid w:val="009206CB"/>
    <w:rsid w:val="00922B0A"/>
    <w:rsid w:val="009244F7"/>
    <w:rsid w:val="009278AA"/>
    <w:rsid w:val="009303A4"/>
    <w:rsid w:val="0093061B"/>
    <w:rsid w:val="009348E5"/>
    <w:rsid w:val="0094532A"/>
    <w:rsid w:val="0094597F"/>
    <w:rsid w:val="00966074"/>
    <w:rsid w:val="00974D4F"/>
    <w:rsid w:val="00974E44"/>
    <w:rsid w:val="009843A1"/>
    <w:rsid w:val="009857A4"/>
    <w:rsid w:val="009874F7"/>
    <w:rsid w:val="009A3453"/>
    <w:rsid w:val="009B7955"/>
    <w:rsid w:val="009C317A"/>
    <w:rsid w:val="009C4BCB"/>
    <w:rsid w:val="009F3F1E"/>
    <w:rsid w:val="009F64AC"/>
    <w:rsid w:val="00A040B1"/>
    <w:rsid w:val="00A20C29"/>
    <w:rsid w:val="00A248F7"/>
    <w:rsid w:val="00A25517"/>
    <w:rsid w:val="00A44A4F"/>
    <w:rsid w:val="00A50842"/>
    <w:rsid w:val="00A51BB0"/>
    <w:rsid w:val="00A52690"/>
    <w:rsid w:val="00A54C56"/>
    <w:rsid w:val="00A71906"/>
    <w:rsid w:val="00A76C55"/>
    <w:rsid w:val="00AA4A95"/>
    <w:rsid w:val="00AB4452"/>
    <w:rsid w:val="00AC45E8"/>
    <w:rsid w:val="00AC4AEA"/>
    <w:rsid w:val="00AC5224"/>
    <w:rsid w:val="00AE2352"/>
    <w:rsid w:val="00AE40F9"/>
    <w:rsid w:val="00AF08E2"/>
    <w:rsid w:val="00AF4055"/>
    <w:rsid w:val="00B011E9"/>
    <w:rsid w:val="00B01646"/>
    <w:rsid w:val="00B01D6C"/>
    <w:rsid w:val="00B0231F"/>
    <w:rsid w:val="00B05C0F"/>
    <w:rsid w:val="00B11FD4"/>
    <w:rsid w:val="00B212E7"/>
    <w:rsid w:val="00B64970"/>
    <w:rsid w:val="00B711F9"/>
    <w:rsid w:val="00B72AA0"/>
    <w:rsid w:val="00B72AFF"/>
    <w:rsid w:val="00B74F54"/>
    <w:rsid w:val="00B77D40"/>
    <w:rsid w:val="00B946EF"/>
    <w:rsid w:val="00B97739"/>
    <w:rsid w:val="00BB103B"/>
    <w:rsid w:val="00BB49C8"/>
    <w:rsid w:val="00BB75F2"/>
    <w:rsid w:val="00BC7674"/>
    <w:rsid w:val="00BF5F68"/>
    <w:rsid w:val="00BF6071"/>
    <w:rsid w:val="00C00263"/>
    <w:rsid w:val="00C038C8"/>
    <w:rsid w:val="00C04F79"/>
    <w:rsid w:val="00C057B5"/>
    <w:rsid w:val="00C06029"/>
    <w:rsid w:val="00C152D7"/>
    <w:rsid w:val="00C306FA"/>
    <w:rsid w:val="00C360F7"/>
    <w:rsid w:val="00C45E66"/>
    <w:rsid w:val="00C47671"/>
    <w:rsid w:val="00C560BF"/>
    <w:rsid w:val="00C61F26"/>
    <w:rsid w:val="00C63774"/>
    <w:rsid w:val="00C6553F"/>
    <w:rsid w:val="00C67BD6"/>
    <w:rsid w:val="00C747D2"/>
    <w:rsid w:val="00C85B96"/>
    <w:rsid w:val="00C948EB"/>
    <w:rsid w:val="00C96BDB"/>
    <w:rsid w:val="00CA056A"/>
    <w:rsid w:val="00CA0A9A"/>
    <w:rsid w:val="00CA3AB3"/>
    <w:rsid w:val="00CD252E"/>
    <w:rsid w:val="00CE30F9"/>
    <w:rsid w:val="00D17FAE"/>
    <w:rsid w:val="00D26B78"/>
    <w:rsid w:val="00D2790D"/>
    <w:rsid w:val="00D3146D"/>
    <w:rsid w:val="00D35DB8"/>
    <w:rsid w:val="00D569B5"/>
    <w:rsid w:val="00D574C5"/>
    <w:rsid w:val="00D61EBA"/>
    <w:rsid w:val="00D629FB"/>
    <w:rsid w:val="00D633C5"/>
    <w:rsid w:val="00D70B41"/>
    <w:rsid w:val="00D928B1"/>
    <w:rsid w:val="00D9363A"/>
    <w:rsid w:val="00D97A46"/>
    <w:rsid w:val="00DB1889"/>
    <w:rsid w:val="00DE3193"/>
    <w:rsid w:val="00DF39F6"/>
    <w:rsid w:val="00DF6A8F"/>
    <w:rsid w:val="00E04F91"/>
    <w:rsid w:val="00E22A28"/>
    <w:rsid w:val="00E241AB"/>
    <w:rsid w:val="00E35DD0"/>
    <w:rsid w:val="00E35EA9"/>
    <w:rsid w:val="00E56B53"/>
    <w:rsid w:val="00E6072E"/>
    <w:rsid w:val="00E7315D"/>
    <w:rsid w:val="00E8327D"/>
    <w:rsid w:val="00E9534A"/>
    <w:rsid w:val="00E955AB"/>
    <w:rsid w:val="00ED4B08"/>
    <w:rsid w:val="00EE2473"/>
    <w:rsid w:val="00EE4DC8"/>
    <w:rsid w:val="00EE57E2"/>
    <w:rsid w:val="00F17C07"/>
    <w:rsid w:val="00F258DB"/>
    <w:rsid w:val="00F30679"/>
    <w:rsid w:val="00F35C48"/>
    <w:rsid w:val="00F468DB"/>
    <w:rsid w:val="00F476CE"/>
    <w:rsid w:val="00F57E06"/>
    <w:rsid w:val="00F607ED"/>
    <w:rsid w:val="00F63CE3"/>
    <w:rsid w:val="00F65A8A"/>
    <w:rsid w:val="00F76309"/>
    <w:rsid w:val="00F775B2"/>
    <w:rsid w:val="00F81128"/>
    <w:rsid w:val="00F85375"/>
    <w:rsid w:val="00F862C0"/>
    <w:rsid w:val="00F92924"/>
    <w:rsid w:val="00F94040"/>
    <w:rsid w:val="00FA2799"/>
    <w:rsid w:val="00FB04CC"/>
    <w:rsid w:val="00FB41EA"/>
    <w:rsid w:val="00FB5323"/>
    <w:rsid w:val="00FE619C"/>
    <w:rsid w:val="00FE6A23"/>
    <w:rsid w:val="00FF5A7B"/>
    <w:rsid w:val="00FF7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61FC4"/>
  <w15:chartTrackingRefBased/>
  <w15:docId w15:val="{E7F3454F-C705-4178-9164-1B10BA6C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07D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01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B4452"/>
    <w:pPr>
      <w:spacing w:before="100" w:beforeAutospacing="1" w:after="100" w:afterAutospacing="1"/>
    </w:pPr>
    <w:rPr>
      <w:szCs w:val="24"/>
      <w:lang w:eastAsia="lt-LT"/>
    </w:rPr>
  </w:style>
  <w:style w:type="character" w:styleId="Grietas">
    <w:name w:val="Strong"/>
    <w:basedOn w:val="Numatytasispastraiposriftas"/>
    <w:uiPriority w:val="22"/>
    <w:qFormat/>
    <w:rsid w:val="00AB4452"/>
    <w:rPr>
      <w:b/>
      <w:bCs/>
    </w:rPr>
  </w:style>
  <w:style w:type="paragraph" w:styleId="Sraopastraipa">
    <w:name w:val="List Paragraph"/>
    <w:basedOn w:val="prastasis"/>
    <w:uiPriority w:val="34"/>
    <w:qFormat/>
    <w:rsid w:val="00B011E9"/>
    <w:pPr>
      <w:ind w:left="720"/>
      <w:contextualSpacing/>
    </w:pPr>
  </w:style>
  <w:style w:type="character" w:styleId="Hipersaitas">
    <w:name w:val="Hyperlink"/>
    <w:basedOn w:val="Numatytasispastraiposriftas"/>
    <w:uiPriority w:val="99"/>
    <w:unhideWhenUsed/>
    <w:rsid w:val="007E43A4"/>
    <w:rPr>
      <w:color w:val="0563C1" w:themeColor="hyperlink"/>
      <w:u w:val="single"/>
    </w:rPr>
  </w:style>
  <w:style w:type="paragraph" w:styleId="Antrats">
    <w:name w:val="header"/>
    <w:basedOn w:val="prastasis"/>
    <w:link w:val="AntratsDiagrama"/>
    <w:uiPriority w:val="99"/>
    <w:unhideWhenUsed/>
    <w:rsid w:val="00F468DB"/>
    <w:pPr>
      <w:tabs>
        <w:tab w:val="center" w:pos="4819"/>
        <w:tab w:val="right" w:pos="9638"/>
      </w:tabs>
    </w:pPr>
  </w:style>
  <w:style w:type="character" w:customStyle="1" w:styleId="AntratsDiagrama">
    <w:name w:val="Antraštės Diagrama"/>
    <w:basedOn w:val="Numatytasispastraiposriftas"/>
    <w:link w:val="Antrats"/>
    <w:uiPriority w:val="99"/>
    <w:rsid w:val="00F468DB"/>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468DB"/>
    <w:pPr>
      <w:tabs>
        <w:tab w:val="center" w:pos="4819"/>
        <w:tab w:val="right" w:pos="9638"/>
      </w:tabs>
    </w:pPr>
  </w:style>
  <w:style w:type="character" w:customStyle="1" w:styleId="PoratDiagrama">
    <w:name w:val="Poraštė Diagrama"/>
    <w:basedOn w:val="Numatytasispastraiposriftas"/>
    <w:link w:val="Porat"/>
    <w:uiPriority w:val="99"/>
    <w:rsid w:val="00F468DB"/>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uiPriority w:val="39"/>
    <w:rsid w:val="00AC4A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C4A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7A4529"/>
    <w:rPr>
      <w:i/>
      <w:iCs/>
    </w:rPr>
  </w:style>
  <w:style w:type="character" w:styleId="Komentaronuoroda">
    <w:name w:val="annotation reference"/>
    <w:basedOn w:val="Numatytasispastraiposriftas"/>
    <w:uiPriority w:val="99"/>
    <w:semiHidden/>
    <w:unhideWhenUsed/>
    <w:rsid w:val="005E24F2"/>
    <w:rPr>
      <w:sz w:val="16"/>
      <w:szCs w:val="16"/>
    </w:rPr>
  </w:style>
  <w:style w:type="paragraph" w:styleId="Komentarotekstas">
    <w:name w:val="annotation text"/>
    <w:basedOn w:val="prastasis"/>
    <w:link w:val="KomentarotekstasDiagrama"/>
    <w:uiPriority w:val="99"/>
    <w:unhideWhenUsed/>
    <w:rsid w:val="005E24F2"/>
    <w:rPr>
      <w:sz w:val="20"/>
    </w:rPr>
  </w:style>
  <w:style w:type="character" w:customStyle="1" w:styleId="KomentarotekstasDiagrama">
    <w:name w:val="Komentaro tekstas Diagrama"/>
    <w:basedOn w:val="Numatytasispastraiposriftas"/>
    <w:link w:val="Komentarotekstas"/>
    <w:uiPriority w:val="99"/>
    <w:rsid w:val="005E24F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E24F2"/>
    <w:rPr>
      <w:b/>
      <w:bCs/>
    </w:rPr>
  </w:style>
  <w:style w:type="character" w:customStyle="1" w:styleId="KomentarotemaDiagrama">
    <w:name w:val="Komentaro tema Diagrama"/>
    <w:basedOn w:val="KomentarotekstasDiagrama"/>
    <w:link w:val="Komentarotema"/>
    <w:uiPriority w:val="99"/>
    <w:semiHidden/>
    <w:rsid w:val="005E24F2"/>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0C4A2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C4A25"/>
    <w:rPr>
      <w:rFonts w:ascii="Segoe UI" w:eastAsia="Times New Roman" w:hAnsi="Segoe UI" w:cs="Segoe UI"/>
      <w:sz w:val="18"/>
      <w:szCs w:val="18"/>
    </w:rPr>
  </w:style>
  <w:style w:type="character" w:customStyle="1" w:styleId="UnresolvedMention">
    <w:name w:val="Unresolved Mention"/>
    <w:basedOn w:val="Numatytasispastraiposriftas"/>
    <w:uiPriority w:val="99"/>
    <w:semiHidden/>
    <w:unhideWhenUsed/>
    <w:rsid w:val="00506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86112">
      <w:bodyDiv w:val="1"/>
      <w:marLeft w:val="0"/>
      <w:marRight w:val="0"/>
      <w:marTop w:val="0"/>
      <w:marBottom w:val="0"/>
      <w:divBdr>
        <w:top w:val="none" w:sz="0" w:space="0" w:color="auto"/>
        <w:left w:val="none" w:sz="0" w:space="0" w:color="auto"/>
        <w:bottom w:val="none" w:sz="0" w:space="0" w:color="auto"/>
        <w:right w:val="none" w:sz="0" w:space="0" w:color="auto"/>
      </w:divBdr>
      <w:divsChild>
        <w:div w:id="15930376">
          <w:marLeft w:val="547"/>
          <w:marRight w:val="0"/>
          <w:marTop w:val="0"/>
          <w:marBottom w:val="0"/>
          <w:divBdr>
            <w:top w:val="none" w:sz="0" w:space="0" w:color="auto"/>
            <w:left w:val="none" w:sz="0" w:space="0" w:color="auto"/>
            <w:bottom w:val="none" w:sz="0" w:space="0" w:color="auto"/>
            <w:right w:val="none" w:sz="0" w:space="0" w:color="auto"/>
          </w:divBdr>
        </w:div>
      </w:divsChild>
    </w:div>
    <w:div w:id="196507622">
      <w:bodyDiv w:val="1"/>
      <w:marLeft w:val="0"/>
      <w:marRight w:val="0"/>
      <w:marTop w:val="0"/>
      <w:marBottom w:val="0"/>
      <w:divBdr>
        <w:top w:val="none" w:sz="0" w:space="0" w:color="auto"/>
        <w:left w:val="none" w:sz="0" w:space="0" w:color="auto"/>
        <w:bottom w:val="none" w:sz="0" w:space="0" w:color="auto"/>
        <w:right w:val="none" w:sz="0" w:space="0" w:color="auto"/>
      </w:divBdr>
    </w:div>
    <w:div w:id="337656190">
      <w:bodyDiv w:val="1"/>
      <w:marLeft w:val="0"/>
      <w:marRight w:val="0"/>
      <w:marTop w:val="0"/>
      <w:marBottom w:val="0"/>
      <w:divBdr>
        <w:top w:val="none" w:sz="0" w:space="0" w:color="auto"/>
        <w:left w:val="none" w:sz="0" w:space="0" w:color="auto"/>
        <w:bottom w:val="none" w:sz="0" w:space="0" w:color="auto"/>
        <w:right w:val="none" w:sz="0" w:space="0" w:color="auto"/>
      </w:divBdr>
    </w:div>
    <w:div w:id="375202336">
      <w:bodyDiv w:val="1"/>
      <w:marLeft w:val="0"/>
      <w:marRight w:val="0"/>
      <w:marTop w:val="0"/>
      <w:marBottom w:val="0"/>
      <w:divBdr>
        <w:top w:val="none" w:sz="0" w:space="0" w:color="auto"/>
        <w:left w:val="none" w:sz="0" w:space="0" w:color="auto"/>
        <w:bottom w:val="none" w:sz="0" w:space="0" w:color="auto"/>
        <w:right w:val="none" w:sz="0" w:space="0" w:color="auto"/>
      </w:divBdr>
    </w:div>
    <w:div w:id="386993849">
      <w:bodyDiv w:val="1"/>
      <w:marLeft w:val="0"/>
      <w:marRight w:val="0"/>
      <w:marTop w:val="0"/>
      <w:marBottom w:val="0"/>
      <w:divBdr>
        <w:top w:val="none" w:sz="0" w:space="0" w:color="auto"/>
        <w:left w:val="none" w:sz="0" w:space="0" w:color="auto"/>
        <w:bottom w:val="none" w:sz="0" w:space="0" w:color="auto"/>
        <w:right w:val="none" w:sz="0" w:space="0" w:color="auto"/>
      </w:divBdr>
    </w:div>
    <w:div w:id="413092613">
      <w:bodyDiv w:val="1"/>
      <w:marLeft w:val="0"/>
      <w:marRight w:val="0"/>
      <w:marTop w:val="0"/>
      <w:marBottom w:val="0"/>
      <w:divBdr>
        <w:top w:val="none" w:sz="0" w:space="0" w:color="auto"/>
        <w:left w:val="none" w:sz="0" w:space="0" w:color="auto"/>
        <w:bottom w:val="none" w:sz="0" w:space="0" w:color="auto"/>
        <w:right w:val="none" w:sz="0" w:space="0" w:color="auto"/>
      </w:divBdr>
    </w:div>
    <w:div w:id="444882503">
      <w:bodyDiv w:val="1"/>
      <w:marLeft w:val="0"/>
      <w:marRight w:val="0"/>
      <w:marTop w:val="0"/>
      <w:marBottom w:val="0"/>
      <w:divBdr>
        <w:top w:val="none" w:sz="0" w:space="0" w:color="auto"/>
        <w:left w:val="none" w:sz="0" w:space="0" w:color="auto"/>
        <w:bottom w:val="none" w:sz="0" w:space="0" w:color="auto"/>
        <w:right w:val="none" w:sz="0" w:space="0" w:color="auto"/>
      </w:divBdr>
      <w:divsChild>
        <w:div w:id="276376956">
          <w:marLeft w:val="0"/>
          <w:marRight w:val="0"/>
          <w:marTop w:val="0"/>
          <w:marBottom w:val="0"/>
          <w:divBdr>
            <w:top w:val="none" w:sz="0" w:space="0" w:color="auto"/>
            <w:left w:val="none" w:sz="0" w:space="0" w:color="auto"/>
            <w:bottom w:val="none" w:sz="0" w:space="0" w:color="auto"/>
            <w:right w:val="none" w:sz="0" w:space="0" w:color="auto"/>
          </w:divBdr>
        </w:div>
        <w:div w:id="279841680">
          <w:marLeft w:val="0"/>
          <w:marRight w:val="0"/>
          <w:marTop w:val="0"/>
          <w:marBottom w:val="0"/>
          <w:divBdr>
            <w:top w:val="none" w:sz="0" w:space="0" w:color="auto"/>
            <w:left w:val="none" w:sz="0" w:space="0" w:color="auto"/>
            <w:bottom w:val="none" w:sz="0" w:space="0" w:color="auto"/>
            <w:right w:val="none" w:sz="0" w:space="0" w:color="auto"/>
          </w:divBdr>
        </w:div>
      </w:divsChild>
    </w:div>
    <w:div w:id="461730024">
      <w:bodyDiv w:val="1"/>
      <w:marLeft w:val="0"/>
      <w:marRight w:val="0"/>
      <w:marTop w:val="0"/>
      <w:marBottom w:val="0"/>
      <w:divBdr>
        <w:top w:val="none" w:sz="0" w:space="0" w:color="auto"/>
        <w:left w:val="none" w:sz="0" w:space="0" w:color="auto"/>
        <w:bottom w:val="none" w:sz="0" w:space="0" w:color="auto"/>
        <w:right w:val="none" w:sz="0" w:space="0" w:color="auto"/>
      </w:divBdr>
    </w:div>
    <w:div w:id="466361132">
      <w:bodyDiv w:val="1"/>
      <w:marLeft w:val="0"/>
      <w:marRight w:val="0"/>
      <w:marTop w:val="0"/>
      <w:marBottom w:val="0"/>
      <w:divBdr>
        <w:top w:val="none" w:sz="0" w:space="0" w:color="auto"/>
        <w:left w:val="none" w:sz="0" w:space="0" w:color="auto"/>
        <w:bottom w:val="none" w:sz="0" w:space="0" w:color="auto"/>
        <w:right w:val="none" w:sz="0" w:space="0" w:color="auto"/>
      </w:divBdr>
      <w:divsChild>
        <w:div w:id="1655135940">
          <w:marLeft w:val="547"/>
          <w:marRight w:val="0"/>
          <w:marTop w:val="0"/>
          <w:marBottom w:val="0"/>
          <w:divBdr>
            <w:top w:val="none" w:sz="0" w:space="0" w:color="auto"/>
            <w:left w:val="none" w:sz="0" w:space="0" w:color="auto"/>
            <w:bottom w:val="none" w:sz="0" w:space="0" w:color="auto"/>
            <w:right w:val="none" w:sz="0" w:space="0" w:color="auto"/>
          </w:divBdr>
        </w:div>
      </w:divsChild>
    </w:div>
    <w:div w:id="474687704">
      <w:bodyDiv w:val="1"/>
      <w:marLeft w:val="0"/>
      <w:marRight w:val="0"/>
      <w:marTop w:val="0"/>
      <w:marBottom w:val="0"/>
      <w:divBdr>
        <w:top w:val="none" w:sz="0" w:space="0" w:color="auto"/>
        <w:left w:val="none" w:sz="0" w:space="0" w:color="auto"/>
        <w:bottom w:val="none" w:sz="0" w:space="0" w:color="auto"/>
        <w:right w:val="none" w:sz="0" w:space="0" w:color="auto"/>
      </w:divBdr>
    </w:div>
    <w:div w:id="504053419">
      <w:bodyDiv w:val="1"/>
      <w:marLeft w:val="0"/>
      <w:marRight w:val="0"/>
      <w:marTop w:val="0"/>
      <w:marBottom w:val="0"/>
      <w:divBdr>
        <w:top w:val="none" w:sz="0" w:space="0" w:color="auto"/>
        <w:left w:val="none" w:sz="0" w:space="0" w:color="auto"/>
        <w:bottom w:val="none" w:sz="0" w:space="0" w:color="auto"/>
        <w:right w:val="none" w:sz="0" w:space="0" w:color="auto"/>
      </w:divBdr>
    </w:div>
    <w:div w:id="605964741">
      <w:bodyDiv w:val="1"/>
      <w:marLeft w:val="0"/>
      <w:marRight w:val="0"/>
      <w:marTop w:val="0"/>
      <w:marBottom w:val="0"/>
      <w:divBdr>
        <w:top w:val="none" w:sz="0" w:space="0" w:color="auto"/>
        <w:left w:val="none" w:sz="0" w:space="0" w:color="auto"/>
        <w:bottom w:val="none" w:sz="0" w:space="0" w:color="auto"/>
        <w:right w:val="none" w:sz="0" w:space="0" w:color="auto"/>
      </w:divBdr>
    </w:div>
    <w:div w:id="608896510">
      <w:bodyDiv w:val="1"/>
      <w:marLeft w:val="0"/>
      <w:marRight w:val="0"/>
      <w:marTop w:val="0"/>
      <w:marBottom w:val="0"/>
      <w:divBdr>
        <w:top w:val="none" w:sz="0" w:space="0" w:color="auto"/>
        <w:left w:val="none" w:sz="0" w:space="0" w:color="auto"/>
        <w:bottom w:val="none" w:sz="0" w:space="0" w:color="auto"/>
        <w:right w:val="none" w:sz="0" w:space="0" w:color="auto"/>
      </w:divBdr>
    </w:div>
    <w:div w:id="621424154">
      <w:bodyDiv w:val="1"/>
      <w:marLeft w:val="0"/>
      <w:marRight w:val="0"/>
      <w:marTop w:val="0"/>
      <w:marBottom w:val="0"/>
      <w:divBdr>
        <w:top w:val="none" w:sz="0" w:space="0" w:color="auto"/>
        <w:left w:val="none" w:sz="0" w:space="0" w:color="auto"/>
        <w:bottom w:val="none" w:sz="0" w:space="0" w:color="auto"/>
        <w:right w:val="none" w:sz="0" w:space="0" w:color="auto"/>
      </w:divBdr>
      <w:divsChild>
        <w:div w:id="620187191">
          <w:marLeft w:val="547"/>
          <w:marRight w:val="0"/>
          <w:marTop w:val="0"/>
          <w:marBottom w:val="0"/>
          <w:divBdr>
            <w:top w:val="none" w:sz="0" w:space="0" w:color="auto"/>
            <w:left w:val="none" w:sz="0" w:space="0" w:color="auto"/>
            <w:bottom w:val="none" w:sz="0" w:space="0" w:color="auto"/>
            <w:right w:val="none" w:sz="0" w:space="0" w:color="auto"/>
          </w:divBdr>
        </w:div>
      </w:divsChild>
    </w:div>
    <w:div w:id="654339699">
      <w:bodyDiv w:val="1"/>
      <w:marLeft w:val="0"/>
      <w:marRight w:val="0"/>
      <w:marTop w:val="0"/>
      <w:marBottom w:val="0"/>
      <w:divBdr>
        <w:top w:val="none" w:sz="0" w:space="0" w:color="auto"/>
        <w:left w:val="none" w:sz="0" w:space="0" w:color="auto"/>
        <w:bottom w:val="none" w:sz="0" w:space="0" w:color="auto"/>
        <w:right w:val="none" w:sz="0" w:space="0" w:color="auto"/>
      </w:divBdr>
    </w:div>
    <w:div w:id="739446222">
      <w:bodyDiv w:val="1"/>
      <w:marLeft w:val="0"/>
      <w:marRight w:val="0"/>
      <w:marTop w:val="0"/>
      <w:marBottom w:val="0"/>
      <w:divBdr>
        <w:top w:val="none" w:sz="0" w:space="0" w:color="auto"/>
        <w:left w:val="none" w:sz="0" w:space="0" w:color="auto"/>
        <w:bottom w:val="none" w:sz="0" w:space="0" w:color="auto"/>
        <w:right w:val="none" w:sz="0" w:space="0" w:color="auto"/>
      </w:divBdr>
    </w:div>
    <w:div w:id="752237078">
      <w:bodyDiv w:val="1"/>
      <w:marLeft w:val="0"/>
      <w:marRight w:val="0"/>
      <w:marTop w:val="0"/>
      <w:marBottom w:val="0"/>
      <w:divBdr>
        <w:top w:val="none" w:sz="0" w:space="0" w:color="auto"/>
        <w:left w:val="none" w:sz="0" w:space="0" w:color="auto"/>
        <w:bottom w:val="none" w:sz="0" w:space="0" w:color="auto"/>
        <w:right w:val="none" w:sz="0" w:space="0" w:color="auto"/>
      </w:divBdr>
      <w:divsChild>
        <w:div w:id="1051033423">
          <w:marLeft w:val="547"/>
          <w:marRight w:val="0"/>
          <w:marTop w:val="0"/>
          <w:marBottom w:val="0"/>
          <w:divBdr>
            <w:top w:val="none" w:sz="0" w:space="0" w:color="auto"/>
            <w:left w:val="none" w:sz="0" w:space="0" w:color="auto"/>
            <w:bottom w:val="none" w:sz="0" w:space="0" w:color="auto"/>
            <w:right w:val="none" w:sz="0" w:space="0" w:color="auto"/>
          </w:divBdr>
        </w:div>
      </w:divsChild>
    </w:div>
    <w:div w:id="802963652">
      <w:bodyDiv w:val="1"/>
      <w:marLeft w:val="0"/>
      <w:marRight w:val="0"/>
      <w:marTop w:val="0"/>
      <w:marBottom w:val="0"/>
      <w:divBdr>
        <w:top w:val="none" w:sz="0" w:space="0" w:color="auto"/>
        <w:left w:val="none" w:sz="0" w:space="0" w:color="auto"/>
        <w:bottom w:val="none" w:sz="0" w:space="0" w:color="auto"/>
        <w:right w:val="none" w:sz="0" w:space="0" w:color="auto"/>
      </w:divBdr>
    </w:div>
    <w:div w:id="821510057">
      <w:bodyDiv w:val="1"/>
      <w:marLeft w:val="0"/>
      <w:marRight w:val="0"/>
      <w:marTop w:val="0"/>
      <w:marBottom w:val="0"/>
      <w:divBdr>
        <w:top w:val="none" w:sz="0" w:space="0" w:color="auto"/>
        <w:left w:val="none" w:sz="0" w:space="0" w:color="auto"/>
        <w:bottom w:val="none" w:sz="0" w:space="0" w:color="auto"/>
        <w:right w:val="none" w:sz="0" w:space="0" w:color="auto"/>
      </w:divBdr>
    </w:div>
    <w:div w:id="849220775">
      <w:bodyDiv w:val="1"/>
      <w:marLeft w:val="0"/>
      <w:marRight w:val="0"/>
      <w:marTop w:val="0"/>
      <w:marBottom w:val="0"/>
      <w:divBdr>
        <w:top w:val="none" w:sz="0" w:space="0" w:color="auto"/>
        <w:left w:val="none" w:sz="0" w:space="0" w:color="auto"/>
        <w:bottom w:val="none" w:sz="0" w:space="0" w:color="auto"/>
        <w:right w:val="none" w:sz="0" w:space="0" w:color="auto"/>
      </w:divBdr>
      <w:divsChild>
        <w:div w:id="575289990">
          <w:marLeft w:val="547"/>
          <w:marRight w:val="0"/>
          <w:marTop w:val="0"/>
          <w:marBottom w:val="0"/>
          <w:divBdr>
            <w:top w:val="none" w:sz="0" w:space="0" w:color="auto"/>
            <w:left w:val="none" w:sz="0" w:space="0" w:color="auto"/>
            <w:bottom w:val="none" w:sz="0" w:space="0" w:color="auto"/>
            <w:right w:val="none" w:sz="0" w:space="0" w:color="auto"/>
          </w:divBdr>
        </w:div>
      </w:divsChild>
    </w:div>
    <w:div w:id="859853097">
      <w:bodyDiv w:val="1"/>
      <w:marLeft w:val="0"/>
      <w:marRight w:val="0"/>
      <w:marTop w:val="0"/>
      <w:marBottom w:val="0"/>
      <w:divBdr>
        <w:top w:val="none" w:sz="0" w:space="0" w:color="auto"/>
        <w:left w:val="none" w:sz="0" w:space="0" w:color="auto"/>
        <w:bottom w:val="none" w:sz="0" w:space="0" w:color="auto"/>
        <w:right w:val="none" w:sz="0" w:space="0" w:color="auto"/>
      </w:divBdr>
      <w:divsChild>
        <w:div w:id="794711534">
          <w:marLeft w:val="547"/>
          <w:marRight w:val="0"/>
          <w:marTop w:val="0"/>
          <w:marBottom w:val="0"/>
          <w:divBdr>
            <w:top w:val="none" w:sz="0" w:space="0" w:color="auto"/>
            <w:left w:val="none" w:sz="0" w:space="0" w:color="auto"/>
            <w:bottom w:val="none" w:sz="0" w:space="0" w:color="auto"/>
            <w:right w:val="none" w:sz="0" w:space="0" w:color="auto"/>
          </w:divBdr>
        </w:div>
      </w:divsChild>
    </w:div>
    <w:div w:id="950743570">
      <w:bodyDiv w:val="1"/>
      <w:marLeft w:val="0"/>
      <w:marRight w:val="0"/>
      <w:marTop w:val="0"/>
      <w:marBottom w:val="0"/>
      <w:divBdr>
        <w:top w:val="none" w:sz="0" w:space="0" w:color="auto"/>
        <w:left w:val="none" w:sz="0" w:space="0" w:color="auto"/>
        <w:bottom w:val="none" w:sz="0" w:space="0" w:color="auto"/>
        <w:right w:val="none" w:sz="0" w:space="0" w:color="auto"/>
      </w:divBdr>
    </w:div>
    <w:div w:id="951977706">
      <w:bodyDiv w:val="1"/>
      <w:marLeft w:val="0"/>
      <w:marRight w:val="0"/>
      <w:marTop w:val="0"/>
      <w:marBottom w:val="0"/>
      <w:divBdr>
        <w:top w:val="none" w:sz="0" w:space="0" w:color="auto"/>
        <w:left w:val="none" w:sz="0" w:space="0" w:color="auto"/>
        <w:bottom w:val="none" w:sz="0" w:space="0" w:color="auto"/>
        <w:right w:val="none" w:sz="0" w:space="0" w:color="auto"/>
      </w:divBdr>
    </w:div>
    <w:div w:id="972558927">
      <w:bodyDiv w:val="1"/>
      <w:marLeft w:val="0"/>
      <w:marRight w:val="0"/>
      <w:marTop w:val="0"/>
      <w:marBottom w:val="0"/>
      <w:divBdr>
        <w:top w:val="none" w:sz="0" w:space="0" w:color="auto"/>
        <w:left w:val="none" w:sz="0" w:space="0" w:color="auto"/>
        <w:bottom w:val="none" w:sz="0" w:space="0" w:color="auto"/>
        <w:right w:val="none" w:sz="0" w:space="0" w:color="auto"/>
      </w:divBdr>
    </w:div>
    <w:div w:id="1015184219">
      <w:bodyDiv w:val="1"/>
      <w:marLeft w:val="0"/>
      <w:marRight w:val="0"/>
      <w:marTop w:val="0"/>
      <w:marBottom w:val="0"/>
      <w:divBdr>
        <w:top w:val="none" w:sz="0" w:space="0" w:color="auto"/>
        <w:left w:val="none" w:sz="0" w:space="0" w:color="auto"/>
        <w:bottom w:val="none" w:sz="0" w:space="0" w:color="auto"/>
        <w:right w:val="none" w:sz="0" w:space="0" w:color="auto"/>
      </w:divBdr>
    </w:div>
    <w:div w:id="1018384024">
      <w:bodyDiv w:val="1"/>
      <w:marLeft w:val="0"/>
      <w:marRight w:val="0"/>
      <w:marTop w:val="0"/>
      <w:marBottom w:val="0"/>
      <w:divBdr>
        <w:top w:val="none" w:sz="0" w:space="0" w:color="auto"/>
        <w:left w:val="none" w:sz="0" w:space="0" w:color="auto"/>
        <w:bottom w:val="none" w:sz="0" w:space="0" w:color="auto"/>
        <w:right w:val="none" w:sz="0" w:space="0" w:color="auto"/>
      </w:divBdr>
      <w:divsChild>
        <w:div w:id="1427995471">
          <w:marLeft w:val="0"/>
          <w:marRight w:val="0"/>
          <w:marTop w:val="0"/>
          <w:marBottom w:val="0"/>
          <w:divBdr>
            <w:top w:val="none" w:sz="0" w:space="0" w:color="auto"/>
            <w:left w:val="none" w:sz="0" w:space="0" w:color="auto"/>
            <w:bottom w:val="none" w:sz="0" w:space="0" w:color="auto"/>
            <w:right w:val="none" w:sz="0" w:space="0" w:color="auto"/>
          </w:divBdr>
        </w:div>
        <w:div w:id="703597487">
          <w:marLeft w:val="0"/>
          <w:marRight w:val="0"/>
          <w:marTop w:val="0"/>
          <w:marBottom w:val="0"/>
          <w:divBdr>
            <w:top w:val="none" w:sz="0" w:space="0" w:color="auto"/>
            <w:left w:val="none" w:sz="0" w:space="0" w:color="auto"/>
            <w:bottom w:val="none" w:sz="0" w:space="0" w:color="auto"/>
            <w:right w:val="none" w:sz="0" w:space="0" w:color="auto"/>
          </w:divBdr>
        </w:div>
      </w:divsChild>
    </w:div>
    <w:div w:id="1049458012">
      <w:bodyDiv w:val="1"/>
      <w:marLeft w:val="0"/>
      <w:marRight w:val="0"/>
      <w:marTop w:val="0"/>
      <w:marBottom w:val="0"/>
      <w:divBdr>
        <w:top w:val="none" w:sz="0" w:space="0" w:color="auto"/>
        <w:left w:val="none" w:sz="0" w:space="0" w:color="auto"/>
        <w:bottom w:val="none" w:sz="0" w:space="0" w:color="auto"/>
        <w:right w:val="none" w:sz="0" w:space="0" w:color="auto"/>
      </w:divBdr>
    </w:div>
    <w:div w:id="1064371570">
      <w:bodyDiv w:val="1"/>
      <w:marLeft w:val="0"/>
      <w:marRight w:val="0"/>
      <w:marTop w:val="0"/>
      <w:marBottom w:val="0"/>
      <w:divBdr>
        <w:top w:val="none" w:sz="0" w:space="0" w:color="auto"/>
        <w:left w:val="none" w:sz="0" w:space="0" w:color="auto"/>
        <w:bottom w:val="none" w:sz="0" w:space="0" w:color="auto"/>
        <w:right w:val="none" w:sz="0" w:space="0" w:color="auto"/>
      </w:divBdr>
      <w:divsChild>
        <w:div w:id="1668748838">
          <w:marLeft w:val="547"/>
          <w:marRight w:val="0"/>
          <w:marTop w:val="0"/>
          <w:marBottom w:val="0"/>
          <w:divBdr>
            <w:top w:val="none" w:sz="0" w:space="0" w:color="auto"/>
            <w:left w:val="none" w:sz="0" w:space="0" w:color="auto"/>
            <w:bottom w:val="none" w:sz="0" w:space="0" w:color="auto"/>
            <w:right w:val="none" w:sz="0" w:space="0" w:color="auto"/>
          </w:divBdr>
        </w:div>
      </w:divsChild>
    </w:div>
    <w:div w:id="1163014042">
      <w:bodyDiv w:val="1"/>
      <w:marLeft w:val="0"/>
      <w:marRight w:val="0"/>
      <w:marTop w:val="0"/>
      <w:marBottom w:val="0"/>
      <w:divBdr>
        <w:top w:val="none" w:sz="0" w:space="0" w:color="auto"/>
        <w:left w:val="none" w:sz="0" w:space="0" w:color="auto"/>
        <w:bottom w:val="none" w:sz="0" w:space="0" w:color="auto"/>
        <w:right w:val="none" w:sz="0" w:space="0" w:color="auto"/>
      </w:divBdr>
      <w:divsChild>
        <w:div w:id="500630109">
          <w:marLeft w:val="547"/>
          <w:marRight w:val="0"/>
          <w:marTop w:val="0"/>
          <w:marBottom w:val="0"/>
          <w:divBdr>
            <w:top w:val="none" w:sz="0" w:space="0" w:color="auto"/>
            <w:left w:val="none" w:sz="0" w:space="0" w:color="auto"/>
            <w:bottom w:val="none" w:sz="0" w:space="0" w:color="auto"/>
            <w:right w:val="none" w:sz="0" w:space="0" w:color="auto"/>
          </w:divBdr>
        </w:div>
      </w:divsChild>
    </w:div>
    <w:div w:id="1189831886">
      <w:bodyDiv w:val="1"/>
      <w:marLeft w:val="0"/>
      <w:marRight w:val="0"/>
      <w:marTop w:val="0"/>
      <w:marBottom w:val="0"/>
      <w:divBdr>
        <w:top w:val="none" w:sz="0" w:space="0" w:color="auto"/>
        <w:left w:val="none" w:sz="0" w:space="0" w:color="auto"/>
        <w:bottom w:val="none" w:sz="0" w:space="0" w:color="auto"/>
        <w:right w:val="none" w:sz="0" w:space="0" w:color="auto"/>
      </w:divBdr>
    </w:div>
    <w:div w:id="1257209281">
      <w:bodyDiv w:val="1"/>
      <w:marLeft w:val="0"/>
      <w:marRight w:val="0"/>
      <w:marTop w:val="0"/>
      <w:marBottom w:val="0"/>
      <w:divBdr>
        <w:top w:val="none" w:sz="0" w:space="0" w:color="auto"/>
        <w:left w:val="none" w:sz="0" w:space="0" w:color="auto"/>
        <w:bottom w:val="none" w:sz="0" w:space="0" w:color="auto"/>
        <w:right w:val="none" w:sz="0" w:space="0" w:color="auto"/>
      </w:divBdr>
    </w:div>
    <w:div w:id="1322271201">
      <w:bodyDiv w:val="1"/>
      <w:marLeft w:val="0"/>
      <w:marRight w:val="0"/>
      <w:marTop w:val="0"/>
      <w:marBottom w:val="0"/>
      <w:divBdr>
        <w:top w:val="none" w:sz="0" w:space="0" w:color="auto"/>
        <w:left w:val="none" w:sz="0" w:space="0" w:color="auto"/>
        <w:bottom w:val="none" w:sz="0" w:space="0" w:color="auto"/>
        <w:right w:val="none" w:sz="0" w:space="0" w:color="auto"/>
      </w:divBdr>
    </w:div>
    <w:div w:id="1343900096">
      <w:bodyDiv w:val="1"/>
      <w:marLeft w:val="0"/>
      <w:marRight w:val="0"/>
      <w:marTop w:val="0"/>
      <w:marBottom w:val="0"/>
      <w:divBdr>
        <w:top w:val="none" w:sz="0" w:space="0" w:color="auto"/>
        <w:left w:val="none" w:sz="0" w:space="0" w:color="auto"/>
        <w:bottom w:val="none" w:sz="0" w:space="0" w:color="auto"/>
        <w:right w:val="none" w:sz="0" w:space="0" w:color="auto"/>
      </w:divBdr>
    </w:div>
    <w:div w:id="1393238513">
      <w:bodyDiv w:val="1"/>
      <w:marLeft w:val="0"/>
      <w:marRight w:val="0"/>
      <w:marTop w:val="0"/>
      <w:marBottom w:val="0"/>
      <w:divBdr>
        <w:top w:val="none" w:sz="0" w:space="0" w:color="auto"/>
        <w:left w:val="none" w:sz="0" w:space="0" w:color="auto"/>
        <w:bottom w:val="none" w:sz="0" w:space="0" w:color="auto"/>
        <w:right w:val="none" w:sz="0" w:space="0" w:color="auto"/>
      </w:divBdr>
    </w:div>
    <w:div w:id="1394815029">
      <w:bodyDiv w:val="1"/>
      <w:marLeft w:val="0"/>
      <w:marRight w:val="0"/>
      <w:marTop w:val="0"/>
      <w:marBottom w:val="0"/>
      <w:divBdr>
        <w:top w:val="none" w:sz="0" w:space="0" w:color="auto"/>
        <w:left w:val="none" w:sz="0" w:space="0" w:color="auto"/>
        <w:bottom w:val="none" w:sz="0" w:space="0" w:color="auto"/>
        <w:right w:val="none" w:sz="0" w:space="0" w:color="auto"/>
      </w:divBdr>
      <w:divsChild>
        <w:div w:id="801074503">
          <w:marLeft w:val="547"/>
          <w:marRight w:val="0"/>
          <w:marTop w:val="0"/>
          <w:marBottom w:val="0"/>
          <w:divBdr>
            <w:top w:val="none" w:sz="0" w:space="0" w:color="auto"/>
            <w:left w:val="none" w:sz="0" w:space="0" w:color="auto"/>
            <w:bottom w:val="none" w:sz="0" w:space="0" w:color="auto"/>
            <w:right w:val="none" w:sz="0" w:space="0" w:color="auto"/>
          </w:divBdr>
        </w:div>
      </w:divsChild>
    </w:div>
    <w:div w:id="1427572811">
      <w:bodyDiv w:val="1"/>
      <w:marLeft w:val="0"/>
      <w:marRight w:val="0"/>
      <w:marTop w:val="0"/>
      <w:marBottom w:val="0"/>
      <w:divBdr>
        <w:top w:val="none" w:sz="0" w:space="0" w:color="auto"/>
        <w:left w:val="none" w:sz="0" w:space="0" w:color="auto"/>
        <w:bottom w:val="none" w:sz="0" w:space="0" w:color="auto"/>
        <w:right w:val="none" w:sz="0" w:space="0" w:color="auto"/>
      </w:divBdr>
    </w:div>
    <w:div w:id="1474836081">
      <w:bodyDiv w:val="1"/>
      <w:marLeft w:val="0"/>
      <w:marRight w:val="0"/>
      <w:marTop w:val="0"/>
      <w:marBottom w:val="0"/>
      <w:divBdr>
        <w:top w:val="none" w:sz="0" w:space="0" w:color="auto"/>
        <w:left w:val="none" w:sz="0" w:space="0" w:color="auto"/>
        <w:bottom w:val="none" w:sz="0" w:space="0" w:color="auto"/>
        <w:right w:val="none" w:sz="0" w:space="0" w:color="auto"/>
      </w:divBdr>
      <w:divsChild>
        <w:div w:id="761335341">
          <w:marLeft w:val="547"/>
          <w:marRight w:val="0"/>
          <w:marTop w:val="0"/>
          <w:marBottom w:val="0"/>
          <w:divBdr>
            <w:top w:val="none" w:sz="0" w:space="0" w:color="auto"/>
            <w:left w:val="none" w:sz="0" w:space="0" w:color="auto"/>
            <w:bottom w:val="none" w:sz="0" w:space="0" w:color="auto"/>
            <w:right w:val="none" w:sz="0" w:space="0" w:color="auto"/>
          </w:divBdr>
        </w:div>
      </w:divsChild>
    </w:div>
    <w:div w:id="1495611418">
      <w:bodyDiv w:val="1"/>
      <w:marLeft w:val="0"/>
      <w:marRight w:val="0"/>
      <w:marTop w:val="0"/>
      <w:marBottom w:val="0"/>
      <w:divBdr>
        <w:top w:val="none" w:sz="0" w:space="0" w:color="auto"/>
        <w:left w:val="none" w:sz="0" w:space="0" w:color="auto"/>
        <w:bottom w:val="none" w:sz="0" w:space="0" w:color="auto"/>
        <w:right w:val="none" w:sz="0" w:space="0" w:color="auto"/>
      </w:divBdr>
    </w:div>
    <w:div w:id="1522741274">
      <w:bodyDiv w:val="1"/>
      <w:marLeft w:val="0"/>
      <w:marRight w:val="0"/>
      <w:marTop w:val="0"/>
      <w:marBottom w:val="0"/>
      <w:divBdr>
        <w:top w:val="none" w:sz="0" w:space="0" w:color="auto"/>
        <w:left w:val="none" w:sz="0" w:space="0" w:color="auto"/>
        <w:bottom w:val="none" w:sz="0" w:space="0" w:color="auto"/>
        <w:right w:val="none" w:sz="0" w:space="0" w:color="auto"/>
      </w:divBdr>
    </w:div>
    <w:div w:id="1567371549">
      <w:bodyDiv w:val="1"/>
      <w:marLeft w:val="0"/>
      <w:marRight w:val="0"/>
      <w:marTop w:val="0"/>
      <w:marBottom w:val="0"/>
      <w:divBdr>
        <w:top w:val="none" w:sz="0" w:space="0" w:color="auto"/>
        <w:left w:val="none" w:sz="0" w:space="0" w:color="auto"/>
        <w:bottom w:val="none" w:sz="0" w:space="0" w:color="auto"/>
        <w:right w:val="none" w:sz="0" w:space="0" w:color="auto"/>
      </w:divBdr>
    </w:div>
    <w:div w:id="1581057489">
      <w:bodyDiv w:val="1"/>
      <w:marLeft w:val="0"/>
      <w:marRight w:val="0"/>
      <w:marTop w:val="0"/>
      <w:marBottom w:val="0"/>
      <w:divBdr>
        <w:top w:val="none" w:sz="0" w:space="0" w:color="auto"/>
        <w:left w:val="none" w:sz="0" w:space="0" w:color="auto"/>
        <w:bottom w:val="none" w:sz="0" w:space="0" w:color="auto"/>
        <w:right w:val="none" w:sz="0" w:space="0" w:color="auto"/>
      </w:divBdr>
      <w:divsChild>
        <w:div w:id="1603954818">
          <w:marLeft w:val="547"/>
          <w:marRight w:val="0"/>
          <w:marTop w:val="0"/>
          <w:marBottom w:val="0"/>
          <w:divBdr>
            <w:top w:val="none" w:sz="0" w:space="0" w:color="auto"/>
            <w:left w:val="none" w:sz="0" w:space="0" w:color="auto"/>
            <w:bottom w:val="none" w:sz="0" w:space="0" w:color="auto"/>
            <w:right w:val="none" w:sz="0" w:space="0" w:color="auto"/>
          </w:divBdr>
        </w:div>
      </w:divsChild>
    </w:div>
    <w:div w:id="1623919456">
      <w:bodyDiv w:val="1"/>
      <w:marLeft w:val="0"/>
      <w:marRight w:val="0"/>
      <w:marTop w:val="0"/>
      <w:marBottom w:val="0"/>
      <w:divBdr>
        <w:top w:val="none" w:sz="0" w:space="0" w:color="auto"/>
        <w:left w:val="none" w:sz="0" w:space="0" w:color="auto"/>
        <w:bottom w:val="none" w:sz="0" w:space="0" w:color="auto"/>
        <w:right w:val="none" w:sz="0" w:space="0" w:color="auto"/>
      </w:divBdr>
    </w:div>
    <w:div w:id="1630087720">
      <w:bodyDiv w:val="1"/>
      <w:marLeft w:val="0"/>
      <w:marRight w:val="0"/>
      <w:marTop w:val="0"/>
      <w:marBottom w:val="0"/>
      <w:divBdr>
        <w:top w:val="none" w:sz="0" w:space="0" w:color="auto"/>
        <w:left w:val="none" w:sz="0" w:space="0" w:color="auto"/>
        <w:bottom w:val="none" w:sz="0" w:space="0" w:color="auto"/>
        <w:right w:val="none" w:sz="0" w:space="0" w:color="auto"/>
      </w:divBdr>
    </w:div>
    <w:div w:id="1692099130">
      <w:bodyDiv w:val="1"/>
      <w:marLeft w:val="0"/>
      <w:marRight w:val="0"/>
      <w:marTop w:val="0"/>
      <w:marBottom w:val="0"/>
      <w:divBdr>
        <w:top w:val="none" w:sz="0" w:space="0" w:color="auto"/>
        <w:left w:val="none" w:sz="0" w:space="0" w:color="auto"/>
        <w:bottom w:val="none" w:sz="0" w:space="0" w:color="auto"/>
        <w:right w:val="none" w:sz="0" w:space="0" w:color="auto"/>
      </w:divBdr>
    </w:div>
    <w:div w:id="1817994575">
      <w:bodyDiv w:val="1"/>
      <w:marLeft w:val="0"/>
      <w:marRight w:val="0"/>
      <w:marTop w:val="0"/>
      <w:marBottom w:val="0"/>
      <w:divBdr>
        <w:top w:val="none" w:sz="0" w:space="0" w:color="auto"/>
        <w:left w:val="none" w:sz="0" w:space="0" w:color="auto"/>
        <w:bottom w:val="none" w:sz="0" w:space="0" w:color="auto"/>
        <w:right w:val="none" w:sz="0" w:space="0" w:color="auto"/>
      </w:divBdr>
      <w:divsChild>
        <w:div w:id="209608055">
          <w:marLeft w:val="0"/>
          <w:marRight w:val="0"/>
          <w:marTop w:val="0"/>
          <w:marBottom w:val="0"/>
          <w:divBdr>
            <w:top w:val="none" w:sz="0" w:space="0" w:color="auto"/>
            <w:left w:val="none" w:sz="0" w:space="0" w:color="auto"/>
            <w:bottom w:val="none" w:sz="0" w:space="0" w:color="auto"/>
            <w:right w:val="none" w:sz="0" w:space="0" w:color="auto"/>
          </w:divBdr>
        </w:div>
        <w:div w:id="979501394">
          <w:marLeft w:val="0"/>
          <w:marRight w:val="0"/>
          <w:marTop w:val="0"/>
          <w:marBottom w:val="0"/>
          <w:divBdr>
            <w:top w:val="none" w:sz="0" w:space="0" w:color="auto"/>
            <w:left w:val="none" w:sz="0" w:space="0" w:color="auto"/>
            <w:bottom w:val="none" w:sz="0" w:space="0" w:color="auto"/>
            <w:right w:val="none" w:sz="0" w:space="0" w:color="auto"/>
          </w:divBdr>
        </w:div>
        <w:div w:id="610668755">
          <w:marLeft w:val="0"/>
          <w:marRight w:val="0"/>
          <w:marTop w:val="0"/>
          <w:marBottom w:val="0"/>
          <w:divBdr>
            <w:top w:val="none" w:sz="0" w:space="0" w:color="auto"/>
            <w:left w:val="none" w:sz="0" w:space="0" w:color="auto"/>
            <w:bottom w:val="none" w:sz="0" w:space="0" w:color="auto"/>
            <w:right w:val="none" w:sz="0" w:space="0" w:color="auto"/>
          </w:divBdr>
        </w:div>
        <w:div w:id="212622401">
          <w:marLeft w:val="0"/>
          <w:marRight w:val="0"/>
          <w:marTop w:val="0"/>
          <w:marBottom w:val="0"/>
          <w:divBdr>
            <w:top w:val="none" w:sz="0" w:space="0" w:color="auto"/>
            <w:left w:val="none" w:sz="0" w:space="0" w:color="auto"/>
            <w:bottom w:val="none" w:sz="0" w:space="0" w:color="auto"/>
            <w:right w:val="none" w:sz="0" w:space="0" w:color="auto"/>
          </w:divBdr>
        </w:div>
        <w:div w:id="1336570155">
          <w:marLeft w:val="0"/>
          <w:marRight w:val="0"/>
          <w:marTop w:val="0"/>
          <w:marBottom w:val="0"/>
          <w:divBdr>
            <w:top w:val="none" w:sz="0" w:space="0" w:color="auto"/>
            <w:left w:val="none" w:sz="0" w:space="0" w:color="auto"/>
            <w:bottom w:val="none" w:sz="0" w:space="0" w:color="auto"/>
            <w:right w:val="none" w:sz="0" w:space="0" w:color="auto"/>
          </w:divBdr>
        </w:div>
        <w:div w:id="695738279">
          <w:marLeft w:val="0"/>
          <w:marRight w:val="0"/>
          <w:marTop w:val="0"/>
          <w:marBottom w:val="0"/>
          <w:divBdr>
            <w:top w:val="none" w:sz="0" w:space="0" w:color="auto"/>
            <w:left w:val="none" w:sz="0" w:space="0" w:color="auto"/>
            <w:bottom w:val="none" w:sz="0" w:space="0" w:color="auto"/>
            <w:right w:val="none" w:sz="0" w:space="0" w:color="auto"/>
          </w:divBdr>
        </w:div>
        <w:div w:id="1733507616">
          <w:marLeft w:val="0"/>
          <w:marRight w:val="0"/>
          <w:marTop w:val="0"/>
          <w:marBottom w:val="0"/>
          <w:divBdr>
            <w:top w:val="none" w:sz="0" w:space="0" w:color="auto"/>
            <w:left w:val="none" w:sz="0" w:space="0" w:color="auto"/>
            <w:bottom w:val="none" w:sz="0" w:space="0" w:color="auto"/>
            <w:right w:val="none" w:sz="0" w:space="0" w:color="auto"/>
          </w:divBdr>
        </w:div>
        <w:div w:id="162281829">
          <w:marLeft w:val="0"/>
          <w:marRight w:val="0"/>
          <w:marTop w:val="0"/>
          <w:marBottom w:val="0"/>
          <w:divBdr>
            <w:top w:val="none" w:sz="0" w:space="0" w:color="auto"/>
            <w:left w:val="none" w:sz="0" w:space="0" w:color="auto"/>
            <w:bottom w:val="none" w:sz="0" w:space="0" w:color="auto"/>
            <w:right w:val="none" w:sz="0" w:space="0" w:color="auto"/>
          </w:divBdr>
        </w:div>
      </w:divsChild>
    </w:div>
    <w:div w:id="1836265827">
      <w:bodyDiv w:val="1"/>
      <w:marLeft w:val="0"/>
      <w:marRight w:val="0"/>
      <w:marTop w:val="0"/>
      <w:marBottom w:val="0"/>
      <w:divBdr>
        <w:top w:val="none" w:sz="0" w:space="0" w:color="auto"/>
        <w:left w:val="none" w:sz="0" w:space="0" w:color="auto"/>
        <w:bottom w:val="none" w:sz="0" w:space="0" w:color="auto"/>
        <w:right w:val="none" w:sz="0" w:space="0" w:color="auto"/>
      </w:divBdr>
    </w:div>
    <w:div w:id="1900244910">
      <w:bodyDiv w:val="1"/>
      <w:marLeft w:val="0"/>
      <w:marRight w:val="0"/>
      <w:marTop w:val="0"/>
      <w:marBottom w:val="0"/>
      <w:divBdr>
        <w:top w:val="none" w:sz="0" w:space="0" w:color="auto"/>
        <w:left w:val="none" w:sz="0" w:space="0" w:color="auto"/>
        <w:bottom w:val="none" w:sz="0" w:space="0" w:color="auto"/>
        <w:right w:val="none" w:sz="0" w:space="0" w:color="auto"/>
      </w:divBdr>
      <w:divsChild>
        <w:div w:id="1671103451">
          <w:marLeft w:val="547"/>
          <w:marRight w:val="0"/>
          <w:marTop w:val="0"/>
          <w:marBottom w:val="0"/>
          <w:divBdr>
            <w:top w:val="none" w:sz="0" w:space="0" w:color="auto"/>
            <w:left w:val="none" w:sz="0" w:space="0" w:color="auto"/>
            <w:bottom w:val="none" w:sz="0" w:space="0" w:color="auto"/>
            <w:right w:val="none" w:sz="0" w:space="0" w:color="auto"/>
          </w:divBdr>
        </w:div>
      </w:divsChild>
    </w:div>
    <w:div w:id="1930776386">
      <w:bodyDiv w:val="1"/>
      <w:marLeft w:val="0"/>
      <w:marRight w:val="0"/>
      <w:marTop w:val="0"/>
      <w:marBottom w:val="0"/>
      <w:divBdr>
        <w:top w:val="none" w:sz="0" w:space="0" w:color="auto"/>
        <w:left w:val="none" w:sz="0" w:space="0" w:color="auto"/>
        <w:bottom w:val="none" w:sz="0" w:space="0" w:color="auto"/>
        <w:right w:val="none" w:sz="0" w:space="0" w:color="auto"/>
      </w:divBdr>
    </w:div>
    <w:div w:id="1937130332">
      <w:bodyDiv w:val="1"/>
      <w:marLeft w:val="0"/>
      <w:marRight w:val="0"/>
      <w:marTop w:val="0"/>
      <w:marBottom w:val="0"/>
      <w:divBdr>
        <w:top w:val="none" w:sz="0" w:space="0" w:color="auto"/>
        <w:left w:val="none" w:sz="0" w:space="0" w:color="auto"/>
        <w:bottom w:val="none" w:sz="0" w:space="0" w:color="auto"/>
        <w:right w:val="none" w:sz="0" w:space="0" w:color="auto"/>
      </w:divBdr>
    </w:div>
    <w:div w:id="1954053493">
      <w:bodyDiv w:val="1"/>
      <w:marLeft w:val="0"/>
      <w:marRight w:val="0"/>
      <w:marTop w:val="0"/>
      <w:marBottom w:val="0"/>
      <w:divBdr>
        <w:top w:val="none" w:sz="0" w:space="0" w:color="auto"/>
        <w:left w:val="none" w:sz="0" w:space="0" w:color="auto"/>
        <w:bottom w:val="none" w:sz="0" w:space="0" w:color="auto"/>
        <w:right w:val="none" w:sz="0" w:space="0" w:color="auto"/>
      </w:divBdr>
    </w:div>
    <w:div w:id="2043938072">
      <w:bodyDiv w:val="1"/>
      <w:marLeft w:val="0"/>
      <w:marRight w:val="0"/>
      <w:marTop w:val="0"/>
      <w:marBottom w:val="0"/>
      <w:divBdr>
        <w:top w:val="none" w:sz="0" w:space="0" w:color="auto"/>
        <w:left w:val="none" w:sz="0" w:space="0" w:color="auto"/>
        <w:bottom w:val="none" w:sz="0" w:space="0" w:color="auto"/>
        <w:right w:val="none" w:sz="0" w:space="0" w:color="auto"/>
      </w:divBdr>
    </w:div>
    <w:div w:id="2061783099">
      <w:bodyDiv w:val="1"/>
      <w:marLeft w:val="0"/>
      <w:marRight w:val="0"/>
      <w:marTop w:val="0"/>
      <w:marBottom w:val="0"/>
      <w:divBdr>
        <w:top w:val="none" w:sz="0" w:space="0" w:color="auto"/>
        <w:left w:val="none" w:sz="0" w:space="0" w:color="auto"/>
        <w:bottom w:val="none" w:sz="0" w:space="0" w:color="auto"/>
        <w:right w:val="none" w:sz="0" w:space="0" w:color="auto"/>
      </w:divBdr>
      <w:divsChild>
        <w:div w:id="489366400">
          <w:marLeft w:val="547"/>
          <w:marRight w:val="0"/>
          <w:marTop w:val="0"/>
          <w:marBottom w:val="0"/>
          <w:divBdr>
            <w:top w:val="none" w:sz="0" w:space="0" w:color="auto"/>
            <w:left w:val="none" w:sz="0" w:space="0" w:color="auto"/>
            <w:bottom w:val="none" w:sz="0" w:space="0" w:color="auto"/>
            <w:right w:val="none" w:sz="0" w:space="0" w:color="auto"/>
          </w:divBdr>
        </w:div>
      </w:divsChild>
    </w:div>
    <w:div w:id="2077313286">
      <w:bodyDiv w:val="1"/>
      <w:marLeft w:val="0"/>
      <w:marRight w:val="0"/>
      <w:marTop w:val="0"/>
      <w:marBottom w:val="0"/>
      <w:divBdr>
        <w:top w:val="none" w:sz="0" w:space="0" w:color="auto"/>
        <w:left w:val="none" w:sz="0" w:space="0" w:color="auto"/>
        <w:bottom w:val="none" w:sz="0" w:space="0" w:color="auto"/>
        <w:right w:val="none" w:sz="0" w:space="0" w:color="auto"/>
      </w:divBdr>
    </w:div>
    <w:div w:id="2103182113">
      <w:bodyDiv w:val="1"/>
      <w:marLeft w:val="0"/>
      <w:marRight w:val="0"/>
      <w:marTop w:val="0"/>
      <w:marBottom w:val="0"/>
      <w:divBdr>
        <w:top w:val="none" w:sz="0" w:space="0" w:color="auto"/>
        <w:left w:val="none" w:sz="0" w:space="0" w:color="auto"/>
        <w:bottom w:val="none" w:sz="0" w:space="0" w:color="auto"/>
        <w:right w:val="none" w:sz="0" w:space="0" w:color="auto"/>
      </w:divBdr>
      <w:divsChild>
        <w:div w:id="803233805">
          <w:marLeft w:val="547"/>
          <w:marRight w:val="0"/>
          <w:marTop w:val="0"/>
          <w:marBottom w:val="0"/>
          <w:divBdr>
            <w:top w:val="none" w:sz="0" w:space="0" w:color="auto"/>
            <w:left w:val="none" w:sz="0" w:space="0" w:color="auto"/>
            <w:bottom w:val="none" w:sz="0" w:space="0" w:color="auto"/>
            <w:right w:val="none" w:sz="0" w:space="0" w:color="auto"/>
          </w:divBdr>
        </w:div>
      </w:divsChild>
    </w:div>
    <w:div w:id="2106920487">
      <w:bodyDiv w:val="1"/>
      <w:marLeft w:val="0"/>
      <w:marRight w:val="0"/>
      <w:marTop w:val="0"/>
      <w:marBottom w:val="0"/>
      <w:divBdr>
        <w:top w:val="none" w:sz="0" w:space="0" w:color="auto"/>
        <w:left w:val="none" w:sz="0" w:space="0" w:color="auto"/>
        <w:bottom w:val="none" w:sz="0" w:space="0" w:color="auto"/>
        <w:right w:val="none" w:sz="0" w:space="0" w:color="auto"/>
      </w:divBdr>
      <w:divsChild>
        <w:div w:id="827288073">
          <w:marLeft w:val="547"/>
          <w:marRight w:val="0"/>
          <w:marTop w:val="0"/>
          <w:marBottom w:val="0"/>
          <w:divBdr>
            <w:top w:val="none" w:sz="0" w:space="0" w:color="auto"/>
            <w:left w:val="none" w:sz="0" w:space="0" w:color="auto"/>
            <w:bottom w:val="none" w:sz="0" w:space="0" w:color="auto"/>
            <w:right w:val="none" w:sz="0" w:space="0" w:color="auto"/>
          </w:divBdr>
        </w:div>
      </w:divsChild>
    </w:div>
    <w:div w:id="214160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progimnazija.lt/rsamulevicius.jonava@gmail.com" TargetMode="Externa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hyperlink" Target="https://rsprogimnazija.lt/" TargetMode="External"/><Relationship Id="rId14" Type="http://schemas.openxmlformats.org/officeDocument/2006/relationships/diagramColors" Target="diagrams/colors1.xml"/><Relationship Id="rId22" Type="http://schemas.openxmlformats.org/officeDocument/2006/relationships/header" Target="header1.xml"/></Relationships>
</file>

<file path=word/diagrams/_rels/data2.xml.rels><?xml version="1.0" encoding="UTF-8" standalone="yes"?>
<Relationships xmlns="http://schemas.openxmlformats.org/package/2006/relationships"><Relationship Id="rId1" Type="http://schemas.openxmlformats.org/officeDocument/2006/relationships/image" Target="../media/image2.png"/></Relationships>
</file>

<file path=word/diagrams/_rels/drawing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17C096-2F01-4C11-9622-7ABBCC3A7E31}"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lt-LT"/>
        </a:p>
      </dgm:t>
    </dgm:pt>
    <dgm:pt modelId="{9D56061C-4A1B-4818-A9FF-73D301AE3324}">
      <dgm:prSet phldrT="[Tekstas]" custT="1"/>
      <dgm:spPr>
        <a:solidFill>
          <a:srgbClr val="FFFF29"/>
        </a:solidFill>
      </dgm:spPr>
      <dgm:t>
        <a:bodyPr/>
        <a:lstStyle/>
        <a:p>
          <a:r>
            <a:rPr lang="lt-LT" sz="1100">
              <a:solidFill>
                <a:sysClr val="windowText" lastClr="000000"/>
              </a:solidFill>
              <a:latin typeface="Times New Roman" panose="02020603050405020304" pitchFamily="18" charset="0"/>
              <a:cs typeface="Times New Roman" panose="02020603050405020304" pitchFamily="18" charset="0"/>
            </a:rPr>
            <a:t>KONTEKSTAI</a:t>
          </a:r>
        </a:p>
      </dgm:t>
    </dgm:pt>
    <dgm:pt modelId="{379D4E20-7609-4FF8-863F-686F0F5DB888}" type="parTrans" cxnId="{DD97A454-DDAF-4F76-9AB5-4E4C3FD46664}">
      <dgm:prSet/>
      <dgm:spPr/>
      <dgm:t>
        <a:bodyPr/>
        <a:lstStyle/>
        <a:p>
          <a:endParaRPr lang="lt-LT"/>
        </a:p>
      </dgm:t>
    </dgm:pt>
    <dgm:pt modelId="{BC6AA2A5-81C1-4349-8679-2390E8A882D4}" type="sibTrans" cxnId="{DD97A454-DDAF-4F76-9AB5-4E4C3FD46664}">
      <dgm:prSet/>
      <dgm:spPr/>
      <dgm:t>
        <a:bodyPr/>
        <a:lstStyle/>
        <a:p>
          <a:endParaRPr lang="lt-LT"/>
        </a:p>
      </dgm:t>
    </dgm:pt>
    <dgm:pt modelId="{3D2ACDD7-B2AA-4A43-836D-94859A2CD1A3}">
      <dgm:prSet phldrT="[Tekstas]" custT="1"/>
      <dgm:spPr>
        <a:solidFill>
          <a:schemeClr val="accent5">
            <a:lumMod val="20000"/>
            <a:lumOff val="80000"/>
          </a:schemeClr>
        </a:solidFill>
      </dgm:spPr>
      <dgm:t>
        <a:bodyPr/>
        <a:lstStyle/>
        <a:p>
          <a:r>
            <a:rPr lang="lt-LT" sz="1100">
              <a:solidFill>
                <a:sysClr val="windowText" lastClr="000000"/>
              </a:solidFill>
              <a:latin typeface="Times New Roman" panose="02020603050405020304" pitchFamily="18" charset="0"/>
              <a:cs typeface="Times New Roman" panose="02020603050405020304" pitchFamily="18" charset="0"/>
            </a:rPr>
            <a:t>Žaismės</a:t>
          </a:r>
        </a:p>
      </dgm:t>
    </dgm:pt>
    <dgm:pt modelId="{02CD9E6C-F548-4264-8385-3A0FF5FD77B4}" type="parTrans" cxnId="{B14B0FE0-8A41-4AE4-8716-02223E930C1B}">
      <dgm:prSet/>
      <dgm:spPr/>
      <dgm:t>
        <a:bodyPr/>
        <a:lstStyle/>
        <a:p>
          <a:endParaRPr lang="lt-LT"/>
        </a:p>
      </dgm:t>
    </dgm:pt>
    <dgm:pt modelId="{78696FEA-A434-4ECA-ADBE-F0F11747573C}" type="sibTrans" cxnId="{B14B0FE0-8A41-4AE4-8716-02223E930C1B}">
      <dgm:prSet/>
      <dgm:spPr/>
      <dgm:t>
        <a:bodyPr/>
        <a:lstStyle/>
        <a:p>
          <a:endParaRPr lang="lt-LT"/>
        </a:p>
      </dgm:t>
    </dgm:pt>
    <dgm:pt modelId="{7DB73643-D64D-4B07-AEDC-953A8CE2762A}">
      <dgm:prSet phldrT="[Tekstas]" custT="1"/>
      <dgm:spPr>
        <a:solidFill>
          <a:schemeClr val="accent5">
            <a:lumMod val="20000"/>
            <a:lumOff val="80000"/>
          </a:schemeClr>
        </a:solidFill>
      </dgm:spPr>
      <dgm:t>
        <a:bodyPr/>
        <a:lstStyle/>
        <a:p>
          <a:r>
            <a:rPr lang="lt-LT" sz="1100">
              <a:solidFill>
                <a:sysClr val="windowText" lastClr="000000"/>
              </a:solidFill>
              <a:latin typeface="Times New Roman" panose="02020603050405020304" pitchFamily="18" charset="0"/>
              <a:cs typeface="Times New Roman" panose="02020603050405020304" pitchFamily="18" charset="0"/>
            </a:rPr>
            <a:t>Kalbų įvairovės </a:t>
          </a:r>
        </a:p>
      </dgm:t>
    </dgm:pt>
    <dgm:pt modelId="{FE5A7977-9A2A-4687-BE69-CAE9567DBABB}" type="parTrans" cxnId="{81BB494D-23E9-4B87-B4EB-653B63E02598}">
      <dgm:prSet/>
      <dgm:spPr/>
      <dgm:t>
        <a:bodyPr/>
        <a:lstStyle/>
        <a:p>
          <a:endParaRPr lang="lt-LT"/>
        </a:p>
      </dgm:t>
    </dgm:pt>
    <dgm:pt modelId="{3D12BC4C-C61F-4CEA-8FCB-EE239D211CE9}" type="sibTrans" cxnId="{81BB494D-23E9-4B87-B4EB-653B63E02598}">
      <dgm:prSet/>
      <dgm:spPr/>
      <dgm:t>
        <a:bodyPr/>
        <a:lstStyle/>
        <a:p>
          <a:endParaRPr lang="lt-LT"/>
        </a:p>
      </dgm:t>
    </dgm:pt>
    <dgm:pt modelId="{3D15CF66-962B-43DB-9DE0-9EDF8E28A2A8}">
      <dgm:prSet custT="1"/>
      <dgm:spPr>
        <a:solidFill>
          <a:schemeClr val="accent5">
            <a:lumMod val="20000"/>
            <a:lumOff val="80000"/>
          </a:schemeClr>
        </a:solidFill>
      </dgm:spPr>
      <dgm:t>
        <a:bodyPr/>
        <a:lstStyle/>
        <a:p>
          <a:r>
            <a:rPr lang="lt-LT" sz="1100">
              <a:solidFill>
                <a:sysClr val="windowText" lastClr="000000"/>
              </a:solidFill>
              <a:latin typeface="Times New Roman" panose="02020603050405020304" pitchFamily="18" charset="0"/>
              <a:cs typeface="Times New Roman" panose="02020603050405020304" pitchFamily="18" charset="0"/>
            </a:rPr>
            <a:t>Kultūrinių dialogų </a:t>
          </a:r>
        </a:p>
      </dgm:t>
    </dgm:pt>
    <dgm:pt modelId="{B3AF2C38-0336-45AA-9727-E4BACA3AB996}" type="parTrans" cxnId="{D0BB0A7F-9E1C-4E1E-AFA3-029354AB8D00}">
      <dgm:prSet/>
      <dgm:spPr/>
      <dgm:t>
        <a:bodyPr/>
        <a:lstStyle/>
        <a:p>
          <a:endParaRPr lang="lt-LT"/>
        </a:p>
      </dgm:t>
    </dgm:pt>
    <dgm:pt modelId="{4B0189BA-4F4B-45AC-A61F-73D64773EF88}" type="sibTrans" cxnId="{D0BB0A7F-9E1C-4E1E-AFA3-029354AB8D00}">
      <dgm:prSet/>
      <dgm:spPr/>
      <dgm:t>
        <a:bodyPr/>
        <a:lstStyle/>
        <a:p>
          <a:endParaRPr lang="lt-LT"/>
        </a:p>
      </dgm:t>
    </dgm:pt>
    <dgm:pt modelId="{61EAAD57-43B3-40AC-8320-6A8789BCE532}">
      <dgm:prSet custT="1"/>
      <dgm:spPr>
        <a:solidFill>
          <a:schemeClr val="accent5">
            <a:lumMod val="20000"/>
            <a:lumOff val="80000"/>
          </a:schemeClr>
        </a:solidFill>
      </dgm:spPr>
      <dgm:t>
        <a:bodyPr/>
        <a:lstStyle/>
        <a:p>
          <a:r>
            <a:rPr lang="lt-LT" sz="1100">
              <a:solidFill>
                <a:sysClr val="windowText" lastClr="000000"/>
              </a:solidFill>
              <a:latin typeface="Times New Roman" panose="02020603050405020304" pitchFamily="18" charset="0"/>
              <a:cs typeface="Times New Roman" panose="02020603050405020304" pitchFamily="18" charset="0"/>
            </a:rPr>
            <a:t>Universalaus dizaino mokymuisi </a:t>
          </a:r>
        </a:p>
      </dgm:t>
    </dgm:pt>
    <dgm:pt modelId="{98890FBE-84B0-4F4B-A3AB-A6D29530AB5F}" type="parTrans" cxnId="{735EB03D-60FD-40D2-B828-B3FA2C26DEEA}">
      <dgm:prSet/>
      <dgm:spPr/>
      <dgm:t>
        <a:bodyPr/>
        <a:lstStyle/>
        <a:p>
          <a:endParaRPr lang="lt-LT"/>
        </a:p>
      </dgm:t>
    </dgm:pt>
    <dgm:pt modelId="{8A345A6E-9F5C-4776-A794-6903FBAACF75}" type="sibTrans" cxnId="{735EB03D-60FD-40D2-B828-B3FA2C26DEEA}">
      <dgm:prSet/>
      <dgm:spPr/>
      <dgm:t>
        <a:bodyPr/>
        <a:lstStyle/>
        <a:p>
          <a:endParaRPr lang="lt-LT"/>
        </a:p>
      </dgm:t>
    </dgm:pt>
    <dgm:pt modelId="{303FFB68-D4B4-4D26-B57F-707BD91BB219}">
      <dgm:prSet custT="1"/>
      <dgm:spPr>
        <a:solidFill>
          <a:schemeClr val="accent5">
            <a:lumMod val="20000"/>
            <a:lumOff val="80000"/>
          </a:schemeClr>
        </a:solidFill>
      </dgm:spPr>
      <dgm:t>
        <a:bodyPr/>
        <a:lstStyle/>
        <a:p>
          <a:r>
            <a:rPr lang="lt-LT" sz="1100">
              <a:solidFill>
                <a:sysClr val="windowText" lastClr="000000"/>
              </a:solidFill>
              <a:latin typeface="Times New Roman" panose="02020603050405020304" pitchFamily="18" charset="0"/>
              <a:cs typeface="Times New Roman" panose="02020603050405020304" pitchFamily="18" charset="0"/>
            </a:rPr>
            <a:t>Judraus patirtinio ugdymosi</a:t>
          </a:r>
        </a:p>
      </dgm:t>
    </dgm:pt>
    <dgm:pt modelId="{719B9B4F-B39A-41BD-A9B1-95432A88D94C}" type="parTrans" cxnId="{285A5A65-006A-4BAA-8AC9-92F16E12F766}">
      <dgm:prSet/>
      <dgm:spPr/>
      <dgm:t>
        <a:bodyPr/>
        <a:lstStyle/>
        <a:p>
          <a:endParaRPr lang="lt-LT"/>
        </a:p>
      </dgm:t>
    </dgm:pt>
    <dgm:pt modelId="{74CC6E8B-C153-488E-81D6-1D1B7228C38F}" type="sibTrans" cxnId="{285A5A65-006A-4BAA-8AC9-92F16E12F766}">
      <dgm:prSet/>
      <dgm:spPr/>
      <dgm:t>
        <a:bodyPr/>
        <a:lstStyle/>
        <a:p>
          <a:endParaRPr lang="lt-LT"/>
        </a:p>
      </dgm:t>
    </dgm:pt>
    <dgm:pt modelId="{E0F27224-3E39-41AB-B499-0AC98C9B01DF}">
      <dgm:prSet custT="1"/>
      <dgm:spPr>
        <a:solidFill>
          <a:schemeClr val="accent5">
            <a:lumMod val="20000"/>
            <a:lumOff val="80000"/>
          </a:schemeClr>
        </a:solidFill>
      </dgm:spPr>
      <dgm:t>
        <a:bodyPr/>
        <a:lstStyle/>
        <a:p>
          <a:r>
            <a:rPr lang="lt-LT" sz="1100">
              <a:solidFill>
                <a:sysClr val="windowText" lastClr="000000"/>
              </a:solidFill>
              <a:latin typeface="Times New Roman" panose="02020603050405020304" pitchFamily="18" charset="0"/>
              <a:cs typeface="Times New Roman" panose="02020603050405020304" pitchFamily="18" charset="0"/>
            </a:rPr>
            <a:t>Realių ir virtualių aplinkų </a:t>
          </a:r>
        </a:p>
      </dgm:t>
    </dgm:pt>
    <dgm:pt modelId="{C9A7D8B2-57D1-45CB-87C7-B53262F809EC}" type="parTrans" cxnId="{FE011D3B-F686-42D0-BA4B-8575343EE8A3}">
      <dgm:prSet/>
      <dgm:spPr/>
      <dgm:t>
        <a:bodyPr/>
        <a:lstStyle/>
        <a:p>
          <a:endParaRPr lang="lt-LT"/>
        </a:p>
      </dgm:t>
    </dgm:pt>
    <dgm:pt modelId="{3A1B61FB-3CD7-473B-9646-6F463AD8C507}" type="sibTrans" cxnId="{FE011D3B-F686-42D0-BA4B-8575343EE8A3}">
      <dgm:prSet/>
      <dgm:spPr/>
      <dgm:t>
        <a:bodyPr/>
        <a:lstStyle/>
        <a:p>
          <a:endParaRPr lang="lt-LT"/>
        </a:p>
      </dgm:t>
    </dgm:pt>
    <dgm:pt modelId="{9B9F00A8-9F7F-4912-89DD-E1939AFE8E8D}">
      <dgm:prSet custT="1"/>
      <dgm:spPr>
        <a:solidFill>
          <a:schemeClr val="accent5">
            <a:lumMod val="20000"/>
            <a:lumOff val="80000"/>
          </a:schemeClr>
        </a:solidFill>
      </dgm:spPr>
      <dgm:t>
        <a:bodyPr/>
        <a:lstStyle/>
        <a:p>
          <a:r>
            <a:rPr lang="lt-LT" sz="800"/>
            <a:t>. </a:t>
          </a:r>
          <a:r>
            <a:rPr lang="lt-LT" sz="1100">
              <a:solidFill>
                <a:sysClr val="windowText" lastClr="000000"/>
              </a:solidFill>
              <a:latin typeface="Times New Roman" panose="02020603050405020304" pitchFamily="18" charset="0"/>
              <a:cs typeface="Times New Roman" panose="02020603050405020304" pitchFamily="18" charset="0"/>
            </a:rPr>
            <a:t>Tyrinėjimo ir gilaus mokymosi </a:t>
          </a:r>
        </a:p>
      </dgm:t>
    </dgm:pt>
    <dgm:pt modelId="{4B1A6E57-EBB9-4E56-8137-E815E286A1E1}" type="parTrans" cxnId="{EE6F4062-8874-4CCF-B7C5-C4ED2DA0EB85}">
      <dgm:prSet/>
      <dgm:spPr/>
      <dgm:t>
        <a:bodyPr/>
        <a:lstStyle/>
        <a:p>
          <a:endParaRPr lang="lt-LT"/>
        </a:p>
      </dgm:t>
    </dgm:pt>
    <dgm:pt modelId="{790A8E9B-8FF3-441E-9F5C-9D5D14FA38A5}" type="sibTrans" cxnId="{EE6F4062-8874-4CCF-B7C5-C4ED2DA0EB85}">
      <dgm:prSet/>
      <dgm:spPr/>
      <dgm:t>
        <a:bodyPr/>
        <a:lstStyle/>
        <a:p>
          <a:endParaRPr lang="lt-LT"/>
        </a:p>
      </dgm:t>
    </dgm:pt>
    <dgm:pt modelId="{C4F4E29F-7E1E-4F9F-8902-21147C4DFA57}">
      <dgm:prSet custT="1"/>
      <dgm:spPr>
        <a:solidFill>
          <a:schemeClr val="accent5">
            <a:lumMod val="20000"/>
            <a:lumOff val="80000"/>
          </a:schemeClr>
        </a:solidFill>
      </dgm:spPr>
      <dgm:t>
        <a:bodyPr/>
        <a:lstStyle/>
        <a:p>
          <a:r>
            <a:rPr lang="lt-LT" sz="1100">
              <a:solidFill>
                <a:sysClr val="windowText" lastClr="000000"/>
              </a:solidFill>
              <a:latin typeface="Times New Roman" panose="02020603050405020304" pitchFamily="18" charset="0"/>
              <a:cs typeface="Times New Roman" panose="02020603050405020304" pitchFamily="18" charset="0"/>
            </a:rPr>
            <a:t>Kūrybinių dialogų </a:t>
          </a:r>
        </a:p>
      </dgm:t>
    </dgm:pt>
    <dgm:pt modelId="{D0717029-6D9F-4FD6-96C0-BE4651C12D61}" type="parTrans" cxnId="{98E9CA9C-7701-44F3-B378-F8962F54AB00}">
      <dgm:prSet/>
      <dgm:spPr/>
      <dgm:t>
        <a:bodyPr/>
        <a:lstStyle/>
        <a:p>
          <a:endParaRPr lang="lt-LT"/>
        </a:p>
      </dgm:t>
    </dgm:pt>
    <dgm:pt modelId="{708F5217-33A4-496D-B1B4-00D1C7F097E2}" type="sibTrans" cxnId="{98E9CA9C-7701-44F3-B378-F8962F54AB00}">
      <dgm:prSet/>
      <dgm:spPr/>
      <dgm:t>
        <a:bodyPr/>
        <a:lstStyle/>
        <a:p>
          <a:endParaRPr lang="lt-LT"/>
        </a:p>
      </dgm:t>
    </dgm:pt>
    <dgm:pt modelId="{57527898-654B-4570-B37E-47CD66D698C4}" type="pres">
      <dgm:prSet presAssocID="{6017C096-2F01-4C11-9622-7ABBCC3A7E31}" presName="Name0" presStyleCnt="0">
        <dgm:presLayoutVars>
          <dgm:chMax val="1"/>
          <dgm:dir/>
          <dgm:animLvl val="ctr"/>
          <dgm:resizeHandles val="exact"/>
        </dgm:presLayoutVars>
      </dgm:prSet>
      <dgm:spPr/>
      <dgm:t>
        <a:bodyPr/>
        <a:lstStyle/>
        <a:p>
          <a:endParaRPr lang="lt-LT"/>
        </a:p>
      </dgm:t>
    </dgm:pt>
    <dgm:pt modelId="{50E88604-D258-443E-9575-94A3AAA472D1}" type="pres">
      <dgm:prSet presAssocID="{9D56061C-4A1B-4818-A9FF-73D301AE3324}" presName="centerShape" presStyleLbl="node0" presStyleIdx="0" presStyleCnt="1" custScaleX="330494" custScaleY="205196"/>
      <dgm:spPr>
        <a:prstGeom prst="sun">
          <a:avLst/>
        </a:prstGeom>
      </dgm:spPr>
      <dgm:t>
        <a:bodyPr/>
        <a:lstStyle/>
        <a:p>
          <a:endParaRPr lang="lt-LT"/>
        </a:p>
      </dgm:t>
    </dgm:pt>
    <dgm:pt modelId="{B6B470C4-1249-45D2-8038-7BCE8814D259}" type="pres">
      <dgm:prSet presAssocID="{02CD9E6C-F548-4264-8385-3A0FF5FD77B4}" presName="parTrans" presStyleLbl="sibTrans2D1" presStyleIdx="0" presStyleCnt="8"/>
      <dgm:spPr/>
      <dgm:t>
        <a:bodyPr/>
        <a:lstStyle/>
        <a:p>
          <a:endParaRPr lang="lt-LT"/>
        </a:p>
      </dgm:t>
    </dgm:pt>
    <dgm:pt modelId="{31F2B976-D40C-470C-BF75-44176B925B84}" type="pres">
      <dgm:prSet presAssocID="{02CD9E6C-F548-4264-8385-3A0FF5FD77B4}" presName="connectorText" presStyleLbl="sibTrans2D1" presStyleIdx="0" presStyleCnt="8"/>
      <dgm:spPr/>
      <dgm:t>
        <a:bodyPr/>
        <a:lstStyle/>
        <a:p>
          <a:endParaRPr lang="lt-LT"/>
        </a:p>
      </dgm:t>
    </dgm:pt>
    <dgm:pt modelId="{212B3D08-214F-44AC-995E-495C274FEE62}" type="pres">
      <dgm:prSet presAssocID="{3D2ACDD7-B2AA-4A43-836D-94859A2CD1A3}" presName="node" presStyleLbl="node1" presStyleIdx="0" presStyleCnt="8" custScaleX="175986" custRadScaleRad="96220" custRadScaleInc="10211">
        <dgm:presLayoutVars>
          <dgm:bulletEnabled val="1"/>
        </dgm:presLayoutVars>
      </dgm:prSet>
      <dgm:spPr>
        <a:prstGeom prst="cloud">
          <a:avLst/>
        </a:prstGeom>
      </dgm:spPr>
      <dgm:t>
        <a:bodyPr/>
        <a:lstStyle/>
        <a:p>
          <a:endParaRPr lang="lt-LT"/>
        </a:p>
      </dgm:t>
    </dgm:pt>
    <dgm:pt modelId="{BCE81A7D-8850-4602-BE3B-2968D0AC04B5}" type="pres">
      <dgm:prSet presAssocID="{719B9B4F-B39A-41BD-A9B1-95432A88D94C}" presName="parTrans" presStyleLbl="sibTrans2D1" presStyleIdx="1" presStyleCnt="8"/>
      <dgm:spPr/>
      <dgm:t>
        <a:bodyPr/>
        <a:lstStyle/>
        <a:p>
          <a:endParaRPr lang="lt-LT"/>
        </a:p>
      </dgm:t>
    </dgm:pt>
    <dgm:pt modelId="{05C43D32-A036-448E-81AD-0D6DA779366F}" type="pres">
      <dgm:prSet presAssocID="{719B9B4F-B39A-41BD-A9B1-95432A88D94C}" presName="connectorText" presStyleLbl="sibTrans2D1" presStyleIdx="1" presStyleCnt="8"/>
      <dgm:spPr/>
      <dgm:t>
        <a:bodyPr/>
        <a:lstStyle/>
        <a:p>
          <a:endParaRPr lang="lt-LT"/>
        </a:p>
      </dgm:t>
    </dgm:pt>
    <dgm:pt modelId="{237D8BC0-0009-4A34-AB0E-83B2D84039F8}" type="pres">
      <dgm:prSet presAssocID="{303FFB68-D4B4-4D26-B57F-707BD91BB219}" presName="node" presStyleLbl="node1" presStyleIdx="1" presStyleCnt="8" custScaleX="175676" custRadScaleRad="128659" custRadScaleInc="54118">
        <dgm:presLayoutVars>
          <dgm:bulletEnabled val="1"/>
        </dgm:presLayoutVars>
      </dgm:prSet>
      <dgm:spPr>
        <a:prstGeom prst="cloud">
          <a:avLst/>
        </a:prstGeom>
      </dgm:spPr>
      <dgm:t>
        <a:bodyPr/>
        <a:lstStyle/>
        <a:p>
          <a:endParaRPr lang="lt-LT"/>
        </a:p>
      </dgm:t>
    </dgm:pt>
    <dgm:pt modelId="{C5C96B67-545C-4B6C-9E60-6ECABE40FCA6}" type="pres">
      <dgm:prSet presAssocID="{B3AF2C38-0336-45AA-9727-E4BACA3AB996}" presName="parTrans" presStyleLbl="sibTrans2D1" presStyleIdx="2" presStyleCnt="8"/>
      <dgm:spPr/>
      <dgm:t>
        <a:bodyPr/>
        <a:lstStyle/>
        <a:p>
          <a:endParaRPr lang="lt-LT"/>
        </a:p>
      </dgm:t>
    </dgm:pt>
    <dgm:pt modelId="{130AA089-CEC0-49D9-82C3-783F460A9D8D}" type="pres">
      <dgm:prSet presAssocID="{B3AF2C38-0336-45AA-9727-E4BACA3AB996}" presName="connectorText" presStyleLbl="sibTrans2D1" presStyleIdx="2" presStyleCnt="8"/>
      <dgm:spPr/>
      <dgm:t>
        <a:bodyPr/>
        <a:lstStyle/>
        <a:p>
          <a:endParaRPr lang="lt-LT"/>
        </a:p>
      </dgm:t>
    </dgm:pt>
    <dgm:pt modelId="{73730DBB-9453-490E-8C32-DD5EAB73FF62}" type="pres">
      <dgm:prSet presAssocID="{3D15CF66-962B-43DB-9DE0-9EDF8E28A2A8}" presName="node" presStyleLbl="node1" presStyleIdx="2" presStyleCnt="8" custScaleX="184667" custRadScaleRad="152695" custRadScaleInc="3903">
        <dgm:presLayoutVars>
          <dgm:bulletEnabled val="1"/>
        </dgm:presLayoutVars>
      </dgm:prSet>
      <dgm:spPr>
        <a:prstGeom prst="cloud">
          <a:avLst/>
        </a:prstGeom>
      </dgm:spPr>
      <dgm:t>
        <a:bodyPr/>
        <a:lstStyle/>
        <a:p>
          <a:endParaRPr lang="lt-LT"/>
        </a:p>
      </dgm:t>
    </dgm:pt>
    <dgm:pt modelId="{FA4B6F20-B95B-4D2C-9F6E-436790E10C89}" type="pres">
      <dgm:prSet presAssocID="{FE5A7977-9A2A-4687-BE69-CAE9567DBABB}" presName="parTrans" presStyleLbl="sibTrans2D1" presStyleIdx="3" presStyleCnt="8"/>
      <dgm:spPr/>
      <dgm:t>
        <a:bodyPr/>
        <a:lstStyle/>
        <a:p>
          <a:endParaRPr lang="lt-LT"/>
        </a:p>
      </dgm:t>
    </dgm:pt>
    <dgm:pt modelId="{2CD71B8E-3A58-4EC8-8503-1D23FD5F0E99}" type="pres">
      <dgm:prSet presAssocID="{FE5A7977-9A2A-4687-BE69-CAE9567DBABB}" presName="connectorText" presStyleLbl="sibTrans2D1" presStyleIdx="3" presStyleCnt="8"/>
      <dgm:spPr/>
      <dgm:t>
        <a:bodyPr/>
        <a:lstStyle/>
        <a:p>
          <a:endParaRPr lang="lt-LT"/>
        </a:p>
      </dgm:t>
    </dgm:pt>
    <dgm:pt modelId="{C6B8E47F-1FDB-4056-98E4-9F8437EBA873}" type="pres">
      <dgm:prSet presAssocID="{7DB73643-D64D-4B07-AEDC-953A8CE2762A}" presName="node" presStyleLbl="node1" presStyleIdx="3" presStyleCnt="8" custScaleX="178072" custScaleY="103214" custRadScaleRad="130235" custRadScaleInc="-51927">
        <dgm:presLayoutVars>
          <dgm:bulletEnabled val="1"/>
        </dgm:presLayoutVars>
      </dgm:prSet>
      <dgm:spPr>
        <a:prstGeom prst="cloud">
          <a:avLst/>
        </a:prstGeom>
      </dgm:spPr>
      <dgm:t>
        <a:bodyPr/>
        <a:lstStyle/>
        <a:p>
          <a:endParaRPr lang="lt-LT"/>
        </a:p>
      </dgm:t>
    </dgm:pt>
    <dgm:pt modelId="{A614B5A9-FA30-400F-B514-D63C69C64AC8}" type="pres">
      <dgm:prSet presAssocID="{4B1A6E57-EBB9-4E56-8137-E815E286A1E1}" presName="parTrans" presStyleLbl="sibTrans2D1" presStyleIdx="4" presStyleCnt="8"/>
      <dgm:spPr/>
      <dgm:t>
        <a:bodyPr/>
        <a:lstStyle/>
        <a:p>
          <a:endParaRPr lang="lt-LT"/>
        </a:p>
      </dgm:t>
    </dgm:pt>
    <dgm:pt modelId="{EB5D1A54-1AC5-4D0E-BB8D-4739F2BDFE2B}" type="pres">
      <dgm:prSet presAssocID="{4B1A6E57-EBB9-4E56-8137-E815E286A1E1}" presName="connectorText" presStyleLbl="sibTrans2D1" presStyleIdx="4" presStyleCnt="8"/>
      <dgm:spPr/>
      <dgm:t>
        <a:bodyPr/>
        <a:lstStyle/>
        <a:p>
          <a:endParaRPr lang="lt-LT"/>
        </a:p>
      </dgm:t>
    </dgm:pt>
    <dgm:pt modelId="{34234BED-850B-4F7F-89DA-A50DDA92ED9D}" type="pres">
      <dgm:prSet presAssocID="{9B9F00A8-9F7F-4912-89DD-E1939AFE8E8D}" presName="node" presStyleLbl="node1" presStyleIdx="4" presStyleCnt="8" custScaleX="149702" custScaleY="117513" custRadScaleRad="103277" custRadScaleInc="-5706">
        <dgm:presLayoutVars>
          <dgm:bulletEnabled val="1"/>
        </dgm:presLayoutVars>
      </dgm:prSet>
      <dgm:spPr>
        <a:prstGeom prst="cloud">
          <a:avLst/>
        </a:prstGeom>
      </dgm:spPr>
      <dgm:t>
        <a:bodyPr/>
        <a:lstStyle/>
        <a:p>
          <a:endParaRPr lang="lt-LT"/>
        </a:p>
      </dgm:t>
    </dgm:pt>
    <dgm:pt modelId="{3A674620-3B99-4C5D-8C6B-038F5E4E94FB}" type="pres">
      <dgm:prSet presAssocID="{C9A7D8B2-57D1-45CB-87C7-B53262F809EC}" presName="parTrans" presStyleLbl="sibTrans2D1" presStyleIdx="5" presStyleCnt="8"/>
      <dgm:spPr/>
      <dgm:t>
        <a:bodyPr/>
        <a:lstStyle/>
        <a:p>
          <a:endParaRPr lang="lt-LT"/>
        </a:p>
      </dgm:t>
    </dgm:pt>
    <dgm:pt modelId="{D31AA987-74B7-494C-B972-062AD407B7DD}" type="pres">
      <dgm:prSet presAssocID="{C9A7D8B2-57D1-45CB-87C7-B53262F809EC}" presName="connectorText" presStyleLbl="sibTrans2D1" presStyleIdx="5" presStyleCnt="8"/>
      <dgm:spPr/>
      <dgm:t>
        <a:bodyPr/>
        <a:lstStyle/>
        <a:p>
          <a:endParaRPr lang="lt-LT"/>
        </a:p>
      </dgm:t>
    </dgm:pt>
    <dgm:pt modelId="{A3A48797-003D-44B0-95EB-B0668D420C30}" type="pres">
      <dgm:prSet presAssocID="{E0F27224-3E39-41AB-B499-0AC98C9B01DF}" presName="node" presStyleLbl="node1" presStyleIdx="5" presStyleCnt="8" custScaleX="163045" custRadScaleRad="129519" custRadScaleInc="47464">
        <dgm:presLayoutVars>
          <dgm:bulletEnabled val="1"/>
        </dgm:presLayoutVars>
      </dgm:prSet>
      <dgm:spPr>
        <a:prstGeom prst="cloud">
          <a:avLst/>
        </a:prstGeom>
      </dgm:spPr>
      <dgm:t>
        <a:bodyPr/>
        <a:lstStyle/>
        <a:p>
          <a:endParaRPr lang="lt-LT"/>
        </a:p>
      </dgm:t>
    </dgm:pt>
    <dgm:pt modelId="{16CF7095-74BC-4C58-802E-D0B75F9D210E}" type="pres">
      <dgm:prSet presAssocID="{D0717029-6D9F-4FD6-96C0-BE4651C12D61}" presName="parTrans" presStyleLbl="sibTrans2D1" presStyleIdx="6" presStyleCnt="8"/>
      <dgm:spPr/>
      <dgm:t>
        <a:bodyPr/>
        <a:lstStyle/>
        <a:p>
          <a:endParaRPr lang="lt-LT"/>
        </a:p>
      </dgm:t>
    </dgm:pt>
    <dgm:pt modelId="{FB83B11E-4F87-4334-A1F1-5BA76AC254BE}" type="pres">
      <dgm:prSet presAssocID="{D0717029-6D9F-4FD6-96C0-BE4651C12D61}" presName="connectorText" presStyleLbl="sibTrans2D1" presStyleIdx="6" presStyleCnt="8"/>
      <dgm:spPr/>
      <dgm:t>
        <a:bodyPr/>
        <a:lstStyle/>
        <a:p>
          <a:endParaRPr lang="lt-LT"/>
        </a:p>
      </dgm:t>
    </dgm:pt>
    <dgm:pt modelId="{998B3E1E-B94C-4602-8DCD-B9DD71A1F04D}" type="pres">
      <dgm:prSet presAssocID="{C4F4E29F-7E1E-4F9F-8902-21147C4DFA57}" presName="node" presStyleLbl="node1" presStyleIdx="6" presStyleCnt="8" custScaleX="178776" custRadScaleRad="150193" custRadScaleInc="6541">
        <dgm:presLayoutVars>
          <dgm:bulletEnabled val="1"/>
        </dgm:presLayoutVars>
      </dgm:prSet>
      <dgm:spPr>
        <a:prstGeom prst="cloud">
          <a:avLst/>
        </a:prstGeom>
      </dgm:spPr>
      <dgm:t>
        <a:bodyPr/>
        <a:lstStyle/>
        <a:p>
          <a:endParaRPr lang="lt-LT"/>
        </a:p>
      </dgm:t>
    </dgm:pt>
    <dgm:pt modelId="{36BEE1EE-7619-4A48-A10E-29A51E4886A4}" type="pres">
      <dgm:prSet presAssocID="{98890FBE-84B0-4F4B-A3AB-A6D29530AB5F}" presName="parTrans" presStyleLbl="sibTrans2D1" presStyleIdx="7" presStyleCnt="8"/>
      <dgm:spPr/>
      <dgm:t>
        <a:bodyPr/>
        <a:lstStyle/>
        <a:p>
          <a:endParaRPr lang="lt-LT"/>
        </a:p>
      </dgm:t>
    </dgm:pt>
    <dgm:pt modelId="{7DFC0617-E7E6-461F-A96A-86893357EEA4}" type="pres">
      <dgm:prSet presAssocID="{98890FBE-84B0-4F4B-A3AB-A6D29530AB5F}" presName="connectorText" presStyleLbl="sibTrans2D1" presStyleIdx="7" presStyleCnt="8"/>
      <dgm:spPr/>
      <dgm:t>
        <a:bodyPr/>
        <a:lstStyle/>
        <a:p>
          <a:endParaRPr lang="lt-LT"/>
        </a:p>
      </dgm:t>
    </dgm:pt>
    <dgm:pt modelId="{5B0BA063-B144-4168-A2A9-C58DB571F10D}" type="pres">
      <dgm:prSet presAssocID="{61EAAD57-43B3-40AC-8320-6A8789BCE532}" presName="node" presStyleLbl="node1" presStyleIdx="7" presStyleCnt="8" custScaleX="173448" custScaleY="90832" custRadScaleRad="122685" custRadScaleInc="-45532">
        <dgm:presLayoutVars>
          <dgm:bulletEnabled val="1"/>
        </dgm:presLayoutVars>
      </dgm:prSet>
      <dgm:spPr>
        <a:prstGeom prst="cloud">
          <a:avLst/>
        </a:prstGeom>
      </dgm:spPr>
      <dgm:t>
        <a:bodyPr/>
        <a:lstStyle/>
        <a:p>
          <a:endParaRPr lang="lt-LT"/>
        </a:p>
      </dgm:t>
    </dgm:pt>
  </dgm:ptLst>
  <dgm:cxnLst>
    <dgm:cxn modelId="{1D1795AE-0986-4495-9683-DD5C3ED22927}" type="presOf" srcId="{98890FBE-84B0-4F4B-A3AB-A6D29530AB5F}" destId="{7DFC0617-E7E6-461F-A96A-86893357EEA4}" srcOrd="1" destOrd="0" presId="urn:microsoft.com/office/officeart/2005/8/layout/radial5"/>
    <dgm:cxn modelId="{D537F83F-4E03-4C34-92CF-816771F01FA1}" type="presOf" srcId="{7DB73643-D64D-4B07-AEDC-953A8CE2762A}" destId="{C6B8E47F-1FDB-4056-98E4-9F8437EBA873}" srcOrd="0" destOrd="0" presId="urn:microsoft.com/office/officeart/2005/8/layout/radial5"/>
    <dgm:cxn modelId="{2C27B959-E090-43DB-8DD5-ACAF0B966E5D}" type="presOf" srcId="{E0F27224-3E39-41AB-B499-0AC98C9B01DF}" destId="{A3A48797-003D-44B0-95EB-B0668D420C30}" srcOrd="0" destOrd="0" presId="urn:microsoft.com/office/officeart/2005/8/layout/radial5"/>
    <dgm:cxn modelId="{9120188C-DB9C-4880-9861-17BEBF5530ED}" type="presOf" srcId="{9D56061C-4A1B-4818-A9FF-73D301AE3324}" destId="{50E88604-D258-443E-9575-94A3AAA472D1}" srcOrd="0" destOrd="0" presId="urn:microsoft.com/office/officeart/2005/8/layout/radial5"/>
    <dgm:cxn modelId="{285A5A65-006A-4BAA-8AC9-92F16E12F766}" srcId="{9D56061C-4A1B-4818-A9FF-73D301AE3324}" destId="{303FFB68-D4B4-4D26-B57F-707BD91BB219}" srcOrd="1" destOrd="0" parTransId="{719B9B4F-B39A-41BD-A9B1-95432A88D94C}" sibTransId="{74CC6E8B-C153-488E-81D6-1D1B7228C38F}"/>
    <dgm:cxn modelId="{1090E457-EDAA-42BC-92BD-A20A26317ABC}" type="presOf" srcId="{3D15CF66-962B-43DB-9DE0-9EDF8E28A2A8}" destId="{73730DBB-9453-490E-8C32-DD5EAB73FF62}" srcOrd="0" destOrd="0" presId="urn:microsoft.com/office/officeart/2005/8/layout/radial5"/>
    <dgm:cxn modelId="{672D5791-C637-45A6-B118-3DE173FA6E20}" type="presOf" srcId="{C9A7D8B2-57D1-45CB-87C7-B53262F809EC}" destId="{D31AA987-74B7-494C-B972-062AD407B7DD}" srcOrd="1" destOrd="0" presId="urn:microsoft.com/office/officeart/2005/8/layout/radial5"/>
    <dgm:cxn modelId="{D9E35F72-5F9E-430A-93B2-D3C37647AC28}" type="presOf" srcId="{FE5A7977-9A2A-4687-BE69-CAE9567DBABB}" destId="{FA4B6F20-B95B-4D2C-9F6E-436790E10C89}" srcOrd="0" destOrd="0" presId="urn:microsoft.com/office/officeart/2005/8/layout/radial5"/>
    <dgm:cxn modelId="{4F271683-BDA9-4C46-9FD7-49C86C8806FF}" type="presOf" srcId="{9B9F00A8-9F7F-4912-89DD-E1939AFE8E8D}" destId="{34234BED-850B-4F7F-89DA-A50DDA92ED9D}" srcOrd="0" destOrd="0" presId="urn:microsoft.com/office/officeart/2005/8/layout/radial5"/>
    <dgm:cxn modelId="{7A6EFEF2-A59D-4407-B2D2-5F1CE739A9A2}" type="presOf" srcId="{B3AF2C38-0336-45AA-9727-E4BACA3AB996}" destId="{C5C96B67-545C-4B6C-9E60-6ECABE40FCA6}" srcOrd="0" destOrd="0" presId="urn:microsoft.com/office/officeart/2005/8/layout/radial5"/>
    <dgm:cxn modelId="{81BB494D-23E9-4B87-B4EB-653B63E02598}" srcId="{9D56061C-4A1B-4818-A9FF-73D301AE3324}" destId="{7DB73643-D64D-4B07-AEDC-953A8CE2762A}" srcOrd="3" destOrd="0" parTransId="{FE5A7977-9A2A-4687-BE69-CAE9567DBABB}" sibTransId="{3D12BC4C-C61F-4CEA-8FCB-EE239D211CE9}"/>
    <dgm:cxn modelId="{A3CF374F-CB4E-42BB-BBC4-8442853F88E1}" type="presOf" srcId="{98890FBE-84B0-4F4B-A3AB-A6D29530AB5F}" destId="{36BEE1EE-7619-4A48-A10E-29A51E4886A4}" srcOrd="0" destOrd="0" presId="urn:microsoft.com/office/officeart/2005/8/layout/radial5"/>
    <dgm:cxn modelId="{A404D13E-F826-4DEF-925E-677A55C90E38}" type="presOf" srcId="{4B1A6E57-EBB9-4E56-8137-E815E286A1E1}" destId="{A614B5A9-FA30-400F-B514-D63C69C64AC8}" srcOrd="0" destOrd="0" presId="urn:microsoft.com/office/officeart/2005/8/layout/radial5"/>
    <dgm:cxn modelId="{735EB03D-60FD-40D2-B828-B3FA2C26DEEA}" srcId="{9D56061C-4A1B-4818-A9FF-73D301AE3324}" destId="{61EAAD57-43B3-40AC-8320-6A8789BCE532}" srcOrd="7" destOrd="0" parTransId="{98890FBE-84B0-4F4B-A3AB-A6D29530AB5F}" sibTransId="{8A345A6E-9F5C-4776-A794-6903FBAACF75}"/>
    <dgm:cxn modelId="{FE011D3B-F686-42D0-BA4B-8575343EE8A3}" srcId="{9D56061C-4A1B-4818-A9FF-73D301AE3324}" destId="{E0F27224-3E39-41AB-B499-0AC98C9B01DF}" srcOrd="5" destOrd="0" parTransId="{C9A7D8B2-57D1-45CB-87C7-B53262F809EC}" sibTransId="{3A1B61FB-3CD7-473B-9646-6F463AD8C507}"/>
    <dgm:cxn modelId="{98E9CA9C-7701-44F3-B378-F8962F54AB00}" srcId="{9D56061C-4A1B-4818-A9FF-73D301AE3324}" destId="{C4F4E29F-7E1E-4F9F-8902-21147C4DFA57}" srcOrd="6" destOrd="0" parTransId="{D0717029-6D9F-4FD6-96C0-BE4651C12D61}" sibTransId="{708F5217-33A4-496D-B1B4-00D1C7F097E2}"/>
    <dgm:cxn modelId="{2D8C1A1A-F52B-4E75-A51A-03778337013C}" type="presOf" srcId="{02CD9E6C-F548-4264-8385-3A0FF5FD77B4}" destId="{B6B470C4-1249-45D2-8038-7BCE8814D259}" srcOrd="0" destOrd="0" presId="urn:microsoft.com/office/officeart/2005/8/layout/radial5"/>
    <dgm:cxn modelId="{DD97A454-DDAF-4F76-9AB5-4E4C3FD46664}" srcId="{6017C096-2F01-4C11-9622-7ABBCC3A7E31}" destId="{9D56061C-4A1B-4818-A9FF-73D301AE3324}" srcOrd="0" destOrd="0" parTransId="{379D4E20-7609-4FF8-863F-686F0F5DB888}" sibTransId="{BC6AA2A5-81C1-4349-8679-2390E8A882D4}"/>
    <dgm:cxn modelId="{8F56BC34-B578-456B-A811-4D39B94DD958}" type="presOf" srcId="{C4F4E29F-7E1E-4F9F-8902-21147C4DFA57}" destId="{998B3E1E-B94C-4602-8DCD-B9DD71A1F04D}" srcOrd="0" destOrd="0" presId="urn:microsoft.com/office/officeart/2005/8/layout/radial5"/>
    <dgm:cxn modelId="{CDE53139-0572-426B-80BF-880EF66AFECF}" type="presOf" srcId="{303FFB68-D4B4-4D26-B57F-707BD91BB219}" destId="{237D8BC0-0009-4A34-AB0E-83B2D84039F8}" srcOrd="0" destOrd="0" presId="urn:microsoft.com/office/officeart/2005/8/layout/radial5"/>
    <dgm:cxn modelId="{90B68FA5-FC57-4EBC-AB89-383C7903DEF4}" type="presOf" srcId="{719B9B4F-B39A-41BD-A9B1-95432A88D94C}" destId="{05C43D32-A036-448E-81AD-0D6DA779366F}" srcOrd="1" destOrd="0" presId="urn:microsoft.com/office/officeart/2005/8/layout/radial5"/>
    <dgm:cxn modelId="{D0BB0A7F-9E1C-4E1E-AFA3-029354AB8D00}" srcId="{9D56061C-4A1B-4818-A9FF-73D301AE3324}" destId="{3D15CF66-962B-43DB-9DE0-9EDF8E28A2A8}" srcOrd="2" destOrd="0" parTransId="{B3AF2C38-0336-45AA-9727-E4BACA3AB996}" sibTransId="{4B0189BA-4F4B-45AC-A61F-73D64773EF88}"/>
    <dgm:cxn modelId="{EE6F4062-8874-4CCF-B7C5-C4ED2DA0EB85}" srcId="{9D56061C-4A1B-4818-A9FF-73D301AE3324}" destId="{9B9F00A8-9F7F-4912-89DD-E1939AFE8E8D}" srcOrd="4" destOrd="0" parTransId="{4B1A6E57-EBB9-4E56-8137-E815E286A1E1}" sibTransId="{790A8E9B-8FF3-441E-9F5C-9D5D14FA38A5}"/>
    <dgm:cxn modelId="{6635E83D-8AD9-4676-8F77-124647625828}" type="presOf" srcId="{C9A7D8B2-57D1-45CB-87C7-B53262F809EC}" destId="{3A674620-3B99-4C5D-8C6B-038F5E4E94FB}" srcOrd="0" destOrd="0" presId="urn:microsoft.com/office/officeart/2005/8/layout/radial5"/>
    <dgm:cxn modelId="{71663C0F-C8E3-449C-8073-26B2D78657E0}" type="presOf" srcId="{B3AF2C38-0336-45AA-9727-E4BACA3AB996}" destId="{130AA089-CEC0-49D9-82C3-783F460A9D8D}" srcOrd="1" destOrd="0" presId="urn:microsoft.com/office/officeart/2005/8/layout/radial5"/>
    <dgm:cxn modelId="{8B0813FF-936C-467F-95E6-7E027D4610B5}" type="presOf" srcId="{D0717029-6D9F-4FD6-96C0-BE4651C12D61}" destId="{FB83B11E-4F87-4334-A1F1-5BA76AC254BE}" srcOrd="1" destOrd="0" presId="urn:microsoft.com/office/officeart/2005/8/layout/radial5"/>
    <dgm:cxn modelId="{7A61AA65-14FC-4606-BC86-4C6AB62052EE}" type="presOf" srcId="{3D2ACDD7-B2AA-4A43-836D-94859A2CD1A3}" destId="{212B3D08-214F-44AC-995E-495C274FEE62}" srcOrd="0" destOrd="0" presId="urn:microsoft.com/office/officeart/2005/8/layout/radial5"/>
    <dgm:cxn modelId="{AAACF9A3-7F12-43FC-AC74-333042A208AA}" type="presOf" srcId="{D0717029-6D9F-4FD6-96C0-BE4651C12D61}" destId="{16CF7095-74BC-4C58-802E-D0B75F9D210E}" srcOrd="0" destOrd="0" presId="urn:microsoft.com/office/officeart/2005/8/layout/radial5"/>
    <dgm:cxn modelId="{B14B0FE0-8A41-4AE4-8716-02223E930C1B}" srcId="{9D56061C-4A1B-4818-A9FF-73D301AE3324}" destId="{3D2ACDD7-B2AA-4A43-836D-94859A2CD1A3}" srcOrd="0" destOrd="0" parTransId="{02CD9E6C-F548-4264-8385-3A0FF5FD77B4}" sibTransId="{78696FEA-A434-4ECA-ADBE-F0F11747573C}"/>
    <dgm:cxn modelId="{1EB47D2A-6C76-4EE2-A83A-57204FF33AC5}" type="presOf" srcId="{02CD9E6C-F548-4264-8385-3A0FF5FD77B4}" destId="{31F2B976-D40C-470C-BF75-44176B925B84}" srcOrd="1" destOrd="0" presId="urn:microsoft.com/office/officeart/2005/8/layout/radial5"/>
    <dgm:cxn modelId="{9836E197-4ED3-4A08-B036-B9C517784D7B}" type="presOf" srcId="{61EAAD57-43B3-40AC-8320-6A8789BCE532}" destId="{5B0BA063-B144-4168-A2A9-C58DB571F10D}" srcOrd="0" destOrd="0" presId="urn:microsoft.com/office/officeart/2005/8/layout/radial5"/>
    <dgm:cxn modelId="{9BFA2501-7C16-4421-980B-AC42601B0B89}" type="presOf" srcId="{6017C096-2F01-4C11-9622-7ABBCC3A7E31}" destId="{57527898-654B-4570-B37E-47CD66D698C4}" srcOrd="0" destOrd="0" presId="urn:microsoft.com/office/officeart/2005/8/layout/radial5"/>
    <dgm:cxn modelId="{662DBE7E-8DFB-46FA-9B97-5B54F7989253}" type="presOf" srcId="{4B1A6E57-EBB9-4E56-8137-E815E286A1E1}" destId="{EB5D1A54-1AC5-4D0E-BB8D-4739F2BDFE2B}" srcOrd="1" destOrd="0" presId="urn:microsoft.com/office/officeart/2005/8/layout/radial5"/>
    <dgm:cxn modelId="{DD37F8A5-FDD9-49B6-A9A7-0304563F06AE}" type="presOf" srcId="{FE5A7977-9A2A-4687-BE69-CAE9567DBABB}" destId="{2CD71B8E-3A58-4EC8-8503-1D23FD5F0E99}" srcOrd="1" destOrd="0" presId="urn:microsoft.com/office/officeart/2005/8/layout/radial5"/>
    <dgm:cxn modelId="{BD2F103E-86B5-4851-8AA7-48EE4B3E2C30}" type="presOf" srcId="{719B9B4F-B39A-41BD-A9B1-95432A88D94C}" destId="{BCE81A7D-8850-4602-BE3B-2968D0AC04B5}" srcOrd="0" destOrd="0" presId="urn:microsoft.com/office/officeart/2005/8/layout/radial5"/>
    <dgm:cxn modelId="{1883A088-C596-4931-8D37-3CB8CB0C73E1}" type="presParOf" srcId="{57527898-654B-4570-B37E-47CD66D698C4}" destId="{50E88604-D258-443E-9575-94A3AAA472D1}" srcOrd="0" destOrd="0" presId="urn:microsoft.com/office/officeart/2005/8/layout/radial5"/>
    <dgm:cxn modelId="{69158811-1241-4655-A31E-37881364B93A}" type="presParOf" srcId="{57527898-654B-4570-B37E-47CD66D698C4}" destId="{B6B470C4-1249-45D2-8038-7BCE8814D259}" srcOrd="1" destOrd="0" presId="urn:microsoft.com/office/officeart/2005/8/layout/radial5"/>
    <dgm:cxn modelId="{E8C533CD-6210-4C05-A4AD-2538CA23E281}" type="presParOf" srcId="{B6B470C4-1249-45D2-8038-7BCE8814D259}" destId="{31F2B976-D40C-470C-BF75-44176B925B84}" srcOrd="0" destOrd="0" presId="urn:microsoft.com/office/officeart/2005/8/layout/radial5"/>
    <dgm:cxn modelId="{F2C7DC11-ACBF-474E-813A-0FC7DD96D4F2}" type="presParOf" srcId="{57527898-654B-4570-B37E-47CD66D698C4}" destId="{212B3D08-214F-44AC-995E-495C274FEE62}" srcOrd="2" destOrd="0" presId="urn:microsoft.com/office/officeart/2005/8/layout/radial5"/>
    <dgm:cxn modelId="{294114A0-A3B7-4D3D-9015-A51DD835E15D}" type="presParOf" srcId="{57527898-654B-4570-B37E-47CD66D698C4}" destId="{BCE81A7D-8850-4602-BE3B-2968D0AC04B5}" srcOrd="3" destOrd="0" presId="urn:microsoft.com/office/officeart/2005/8/layout/radial5"/>
    <dgm:cxn modelId="{9BF0CD72-EAE7-4B8A-BFB0-44B8105AFBF1}" type="presParOf" srcId="{BCE81A7D-8850-4602-BE3B-2968D0AC04B5}" destId="{05C43D32-A036-448E-81AD-0D6DA779366F}" srcOrd="0" destOrd="0" presId="urn:microsoft.com/office/officeart/2005/8/layout/radial5"/>
    <dgm:cxn modelId="{F0F429FC-A5BE-4AEF-9DE7-15290DBC5F18}" type="presParOf" srcId="{57527898-654B-4570-B37E-47CD66D698C4}" destId="{237D8BC0-0009-4A34-AB0E-83B2D84039F8}" srcOrd="4" destOrd="0" presId="urn:microsoft.com/office/officeart/2005/8/layout/radial5"/>
    <dgm:cxn modelId="{14C64A64-43AD-435D-BE1B-2737F8E0B15B}" type="presParOf" srcId="{57527898-654B-4570-B37E-47CD66D698C4}" destId="{C5C96B67-545C-4B6C-9E60-6ECABE40FCA6}" srcOrd="5" destOrd="0" presId="urn:microsoft.com/office/officeart/2005/8/layout/radial5"/>
    <dgm:cxn modelId="{CC419DD6-04DC-4E00-B649-FB1FF20722B4}" type="presParOf" srcId="{C5C96B67-545C-4B6C-9E60-6ECABE40FCA6}" destId="{130AA089-CEC0-49D9-82C3-783F460A9D8D}" srcOrd="0" destOrd="0" presId="urn:microsoft.com/office/officeart/2005/8/layout/radial5"/>
    <dgm:cxn modelId="{3DB63D0D-99FC-488E-A9B0-423F5F923638}" type="presParOf" srcId="{57527898-654B-4570-B37E-47CD66D698C4}" destId="{73730DBB-9453-490E-8C32-DD5EAB73FF62}" srcOrd="6" destOrd="0" presId="urn:microsoft.com/office/officeart/2005/8/layout/radial5"/>
    <dgm:cxn modelId="{A5B05889-4DC3-4328-9378-6FFE1E22523C}" type="presParOf" srcId="{57527898-654B-4570-B37E-47CD66D698C4}" destId="{FA4B6F20-B95B-4D2C-9F6E-436790E10C89}" srcOrd="7" destOrd="0" presId="urn:microsoft.com/office/officeart/2005/8/layout/radial5"/>
    <dgm:cxn modelId="{B3EAE291-D6B1-4BCF-92A1-2762B4B9DFD0}" type="presParOf" srcId="{FA4B6F20-B95B-4D2C-9F6E-436790E10C89}" destId="{2CD71B8E-3A58-4EC8-8503-1D23FD5F0E99}" srcOrd="0" destOrd="0" presId="urn:microsoft.com/office/officeart/2005/8/layout/radial5"/>
    <dgm:cxn modelId="{B8E3321E-9133-4E7A-8032-F8F0065E8609}" type="presParOf" srcId="{57527898-654B-4570-B37E-47CD66D698C4}" destId="{C6B8E47F-1FDB-4056-98E4-9F8437EBA873}" srcOrd="8" destOrd="0" presId="urn:microsoft.com/office/officeart/2005/8/layout/radial5"/>
    <dgm:cxn modelId="{17BE7C99-F729-4347-9866-C2E31B090280}" type="presParOf" srcId="{57527898-654B-4570-B37E-47CD66D698C4}" destId="{A614B5A9-FA30-400F-B514-D63C69C64AC8}" srcOrd="9" destOrd="0" presId="urn:microsoft.com/office/officeart/2005/8/layout/radial5"/>
    <dgm:cxn modelId="{3FB66E28-8A7B-4F3C-9A4A-9EC919208C12}" type="presParOf" srcId="{A614B5A9-FA30-400F-B514-D63C69C64AC8}" destId="{EB5D1A54-1AC5-4D0E-BB8D-4739F2BDFE2B}" srcOrd="0" destOrd="0" presId="urn:microsoft.com/office/officeart/2005/8/layout/radial5"/>
    <dgm:cxn modelId="{E7CF7614-D2F9-44F8-AADA-D875CB6398B6}" type="presParOf" srcId="{57527898-654B-4570-B37E-47CD66D698C4}" destId="{34234BED-850B-4F7F-89DA-A50DDA92ED9D}" srcOrd="10" destOrd="0" presId="urn:microsoft.com/office/officeart/2005/8/layout/radial5"/>
    <dgm:cxn modelId="{E37EAC67-6E4B-43C0-A106-14346EDE1512}" type="presParOf" srcId="{57527898-654B-4570-B37E-47CD66D698C4}" destId="{3A674620-3B99-4C5D-8C6B-038F5E4E94FB}" srcOrd="11" destOrd="0" presId="urn:microsoft.com/office/officeart/2005/8/layout/radial5"/>
    <dgm:cxn modelId="{1D9BE2A8-D5AF-48F8-B7C4-A01BE09BA233}" type="presParOf" srcId="{3A674620-3B99-4C5D-8C6B-038F5E4E94FB}" destId="{D31AA987-74B7-494C-B972-062AD407B7DD}" srcOrd="0" destOrd="0" presId="urn:microsoft.com/office/officeart/2005/8/layout/radial5"/>
    <dgm:cxn modelId="{7CADCFB0-30F3-4562-A4F6-E62261D4F625}" type="presParOf" srcId="{57527898-654B-4570-B37E-47CD66D698C4}" destId="{A3A48797-003D-44B0-95EB-B0668D420C30}" srcOrd="12" destOrd="0" presId="urn:microsoft.com/office/officeart/2005/8/layout/radial5"/>
    <dgm:cxn modelId="{BCD90D9E-A320-4B75-91A7-FC185D099840}" type="presParOf" srcId="{57527898-654B-4570-B37E-47CD66D698C4}" destId="{16CF7095-74BC-4C58-802E-D0B75F9D210E}" srcOrd="13" destOrd="0" presId="urn:microsoft.com/office/officeart/2005/8/layout/radial5"/>
    <dgm:cxn modelId="{7A1F2E84-4FBB-402E-AF65-91F0317A2E77}" type="presParOf" srcId="{16CF7095-74BC-4C58-802E-D0B75F9D210E}" destId="{FB83B11E-4F87-4334-A1F1-5BA76AC254BE}" srcOrd="0" destOrd="0" presId="urn:microsoft.com/office/officeart/2005/8/layout/radial5"/>
    <dgm:cxn modelId="{DD0D2D54-A377-478C-873B-72F7178E9BE3}" type="presParOf" srcId="{57527898-654B-4570-B37E-47CD66D698C4}" destId="{998B3E1E-B94C-4602-8DCD-B9DD71A1F04D}" srcOrd="14" destOrd="0" presId="urn:microsoft.com/office/officeart/2005/8/layout/radial5"/>
    <dgm:cxn modelId="{8BB1AF77-5531-44C6-978A-03B944A7744B}" type="presParOf" srcId="{57527898-654B-4570-B37E-47CD66D698C4}" destId="{36BEE1EE-7619-4A48-A10E-29A51E4886A4}" srcOrd="15" destOrd="0" presId="urn:microsoft.com/office/officeart/2005/8/layout/radial5"/>
    <dgm:cxn modelId="{61C80FE0-9BDF-4401-B7A8-7DF8E2D27A9A}" type="presParOf" srcId="{36BEE1EE-7619-4A48-A10E-29A51E4886A4}" destId="{7DFC0617-E7E6-461F-A96A-86893357EEA4}" srcOrd="0" destOrd="0" presId="urn:microsoft.com/office/officeart/2005/8/layout/radial5"/>
    <dgm:cxn modelId="{06E0F3DD-5116-40B8-A498-ADA40A622A8F}" type="presParOf" srcId="{57527898-654B-4570-B37E-47CD66D698C4}" destId="{5B0BA063-B144-4168-A2A9-C58DB571F10D}" srcOrd="16" destOrd="0" presId="urn:microsoft.com/office/officeart/2005/8/layout/radial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5CBF0F2-31BC-4425-8828-C4FA00C6F19F}" type="doc">
      <dgm:prSet loTypeId="urn:microsoft.com/office/officeart/2005/8/layout/radial6" loCatId="relationship" qsTypeId="urn:microsoft.com/office/officeart/2005/8/quickstyle/simple1" qsCatId="simple" csTypeId="urn:microsoft.com/office/officeart/2005/8/colors/accent1_2" csCatId="accent1" phldr="1"/>
      <dgm:spPr/>
      <dgm:t>
        <a:bodyPr/>
        <a:lstStyle/>
        <a:p>
          <a:endParaRPr lang="lt-LT"/>
        </a:p>
      </dgm:t>
    </dgm:pt>
    <dgm:pt modelId="{6BDD3DCD-5767-46D2-9CB0-4B9CD9DE5004}">
      <dgm:prSet custT="1"/>
      <dgm:spPr>
        <a:solidFill>
          <a:srgbClr val="CCFF66"/>
        </a:solidFill>
      </dgm:spPr>
      <dgm:t>
        <a:bodyPr/>
        <a:lstStyle/>
        <a:p>
          <a:r>
            <a:rPr lang="lt-LT" sz="800">
              <a:solidFill>
                <a:sysClr val="windowText" lastClr="000000"/>
              </a:solidFill>
              <a:latin typeface="Times New Roman" panose="02020603050405020304" pitchFamily="18" charset="0"/>
              <a:cs typeface="Times New Roman" panose="02020603050405020304" pitchFamily="18" charset="0"/>
            </a:rPr>
            <a:t>Tėvų susirinkimai, individualūs pokalbiai</a:t>
          </a:r>
        </a:p>
      </dgm:t>
    </dgm:pt>
    <dgm:pt modelId="{C026C259-491C-44ED-B25A-0EAA0D3479A6}" type="parTrans" cxnId="{480CD9CF-03A6-4F44-8F20-04EA60D3562E}">
      <dgm:prSet/>
      <dgm:spPr/>
      <dgm:t>
        <a:bodyPr/>
        <a:lstStyle/>
        <a:p>
          <a:endParaRPr lang="lt-LT"/>
        </a:p>
      </dgm:t>
    </dgm:pt>
    <dgm:pt modelId="{FC93BFA8-C918-459C-A4A2-E6C44016B689}" type="sibTrans" cxnId="{480CD9CF-03A6-4F44-8F20-04EA60D3562E}">
      <dgm:prSet>
        <dgm:style>
          <a:lnRef idx="2">
            <a:schemeClr val="accent6"/>
          </a:lnRef>
          <a:fillRef idx="1">
            <a:schemeClr val="lt1"/>
          </a:fillRef>
          <a:effectRef idx="0">
            <a:schemeClr val="accent6"/>
          </a:effectRef>
          <a:fontRef idx="minor">
            <a:schemeClr val="dk1"/>
          </a:fontRef>
        </dgm:style>
      </dgm:prSet>
      <dgm:spPr>
        <a:solidFill>
          <a:srgbClr val="E8FFB9"/>
        </a:solidFill>
      </dgm:spPr>
      <dgm:t>
        <a:bodyPr/>
        <a:lstStyle/>
        <a:p>
          <a:endParaRPr lang="lt-LT"/>
        </a:p>
      </dgm:t>
    </dgm:pt>
    <dgm:pt modelId="{07FD0BF3-08E0-4C1A-A3FC-161C7C48A520}">
      <dgm:prSet custT="1"/>
      <dgm:spPr>
        <a:solidFill>
          <a:srgbClr val="CCFF66"/>
        </a:solidFill>
      </dgm:spPr>
      <dgm:t>
        <a:bodyPr/>
        <a:lstStyle/>
        <a:p>
          <a:r>
            <a:rPr lang="lt-LT" sz="800">
              <a:solidFill>
                <a:sysClr val="windowText" lastClr="000000"/>
              </a:solidFill>
              <a:latin typeface="Times New Roman" panose="02020603050405020304" pitchFamily="18" charset="0"/>
              <a:cs typeface="Times New Roman" panose="02020603050405020304" pitchFamily="18" charset="0"/>
            </a:rPr>
            <a:t>Dalyvavimas savivaldoje</a:t>
          </a:r>
        </a:p>
      </dgm:t>
    </dgm:pt>
    <dgm:pt modelId="{BF3A7D8E-FDE4-43A4-AB2A-C4867C7BEC99}" type="parTrans" cxnId="{2015B06E-369F-4A94-BBAD-D121C0CAFB67}">
      <dgm:prSet/>
      <dgm:spPr/>
      <dgm:t>
        <a:bodyPr/>
        <a:lstStyle/>
        <a:p>
          <a:endParaRPr lang="lt-LT"/>
        </a:p>
      </dgm:t>
    </dgm:pt>
    <dgm:pt modelId="{BDB288EA-839A-4902-B0C5-FFE571218DD1}" type="sibTrans" cxnId="{2015B06E-369F-4A94-BBAD-D121C0CAFB67}">
      <dgm:prSet>
        <dgm:style>
          <a:lnRef idx="2">
            <a:schemeClr val="accent6"/>
          </a:lnRef>
          <a:fillRef idx="1">
            <a:schemeClr val="lt1"/>
          </a:fillRef>
          <a:effectRef idx="0">
            <a:schemeClr val="accent6"/>
          </a:effectRef>
          <a:fontRef idx="minor">
            <a:schemeClr val="dk1"/>
          </a:fontRef>
        </dgm:style>
      </dgm:prSet>
      <dgm:spPr>
        <a:solidFill>
          <a:srgbClr val="E8FFB9"/>
        </a:solidFill>
      </dgm:spPr>
      <dgm:t>
        <a:bodyPr/>
        <a:lstStyle/>
        <a:p>
          <a:endParaRPr lang="lt-LT"/>
        </a:p>
      </dgm:t>
    </dgm:pt>
    <dgm:pt modelId="{A1B34696-C9E1-4489-801A-C6CE94A93411}">
      <dgm:prSet custT="1"/>
      <dgm:spPr>
        <a:solidFill>
          <a:srgbClr val="CCFF66"/>
        </a:solidFill>
      </dgm:spPr>
      <dgm:t>
        <a:bodyPr/>
        <a:lstStyle/>
        <a:p>
          <a:r>
            <a:rPr lang="lt-LT" sz="800">
              <a:solidFill>
                <a:sysClr val="windowText" lastClr="000000"/>
              </a:solidFill>
              <a:latin typeface="Times New Roman" panose="02020603050405020304" pitchFamily="18" charset="0"/>
              <a:cs typeface="Times New Roman" panose="02020603050405020304" pitchFamily="18" charset="0"/>
            </a:rPr>
            <a:t>Tėvų švietimas</a:t>
          </a:r>
        </a:p>
      </dgm:t>
    </dgm:pt>
    <dgm:pt modelId="{B4EFAEF2-D06B-4E60-BB8A-CEFAA7B5E4A8}" type="parTrans" cxnId="{444178B2-EB06-424A-9B8B-5F11FA715B15}">
      <dgm:prSet/>
      <dgm:spPr/>
      <dgm:t>
        <a:bodyPr/>
        <a:lstStyle/>
        <a:p>
          <a:endParaRPr lang="lt-LT"/>
        </a:p>
      </dgm:t>
    </dgm:pt>
    <dgm:pt modelId="{6B70B36D-8F23-4CEA-B05E-F478BF59B031}" type="sibTrans" cxnId="{444178B2-EB06-424A-9B8B-5F11FA715B15}">
      <dgm:prSet>
        <dgm:style>
          <a:lnRef idx="2">
            <a:schemeClr val="accent6"/>
          </a:lnRef>
          <a:fillRef idx="1">
            <a:schemeClr val="lt1"/>
          </a:fillRef>
          <a:effectRef idx="0">
            <a:schemeClr val="accent6"/>
          </a:effectRef>
          <a:fontRef idx="minor">
            <a:schemeClr val="dk1"/>
          </a:fontRef>
        </dgm:style>
      </dgm:prSet>
      <dgm:spPr>
        <a:solidFill>
          <a:srgbClr val="E8FFB9"/>
        </a:solidFill>
      </dgm:spPr>
      <dgm:t>
        <a:bodyPr/>
        <a:lstStyle/>
        <a:p>
          <a:endParaRPr lang="lt-LT"/>
        </a:p>
      </dgm:t>
    </dgm:pt>
    <dgm:pt modelId="{344C0CE3-08CA-4FAD-BF8B-E83C08083CF0}">
      <dgm:prSet custT="1"/>
      <dgm:spPr>
        <a:solidFill>
          <a:srgbClr val="CCFF66"/>
        </a:solidFill>
      </dgm:spPr>
      <dgm:t>
        <a:bodyPr/>
        <a:lstStyle/>
        <a:p>
          <a:r>
            <a:rPr lang="lt-LT" sz="800">
              <a:solidFill>
                <a:sysClr val="windowText" lastClr="000000"/>
              </a:solidFill>
              <a:latin typeface="Times New Roman" panose="02020603050405020304" pitchFamily="18" charset="0"/>
              <a:cs typeface="Times New Roman" panose="02020603050405020304" pitchFamily="18" charset="0"/>
            </a:rPr>
            <a:t>Informacijos sklaida (informavimas raštu, žodžiu, SMS žinutėmis)</a:t>
          </a:r>
        </a:p>
      </dgm:t>
    </dgm:pt>
    <dgm:pt modelId="{B7C03360-D96A-44E3-AA78-EA07BAA79F99}" type="parTrans" cxnId="{1DF182D5-11B3-48F6-AA20-3473D6AA3769}">
      <dgm:prSet/>
      <dgm:spPr/>
      <dgm:t>
        <a:bodyPr/>
        <a:lstStyle/>
        <a:p>
          <a:endParaRPr lang="lt-LT"/>
        </a:p>
      </dgm:t>
    </dgm:pt>
    <dgm:pt modelId="{5595F496-A0D1-492A-BD32-98CE6027D46C}" type="sibTrans" cxnId="{1DF182D5-11B3-48F6-AA20-3473D6AA3769}">
      <dgm:prSet>
        <dgm:style>
          <a:lnRef idx="2">
            <a:schemeClr val="accent6"/>
          </a:lnRef>
          <a:fillRef idx="1">
            <a:schemeClr val="lt1"/>
          </a:fillRef>
          <a:effectRef idx="0">
            <a:schemeClr val="accent6"/>
          </a:effectRef>
          <a:fontRef idx="minor">
            <a:schemeClr val="dk1"/>
          </a:fontRef>
        </dgm:style>
      </dgm:prSet>
      <dgm:spPr>
        <a:solidFill>
          <a:srgbClr val="E8FFB9"/>
        </a:solidFill>
      </dgm:spPr>
      <dgm:t>
        <a:bodyPr/>
        <a:lstStyle/>
        <a:p>
          <a:endParaRPr lang="lt-LT"/>
        </a:p>
      </dgm:t>
    </dgm:pt>
    <dgm:pt modelId="{6C35ED47-C7F9-4161-A344-2F6855057C79}">
      <dgm:prSet custT="1"/>
      <dgm:spPr>
        <a:solidFill>
          <a:srgbClr val="CCFF66"/>
        </a:solidFill>
      </dgm:spPr>
      <dgm:t>
        <a:bodyPr/>
        <a:lstStyle/>
        <a:p>
          <a:r>
            <a:rPr lang="lt-LT" sz="800">
              <a:solidFill>
                <a:sysClr val="windowText" lastClr="000000"/>
              </a:solidFill>
              <a:latin typeface="Times New Roman" panose="02020603050405020304" pitchFamily="18" charset="0"/>
              <a:cs typeface="Times New Roman" panose="02020603050405020304" pitchFamily="18" charset="0"/>
            </a:rPr>
            <a:t>Konsultacijos</a:t>
          </a:r>
        </a:p>
      </dgm:t>
    </dgm:pt>
    <dgm:pt modelId="{980F36E9-FE39-47FF-98EE-07F4B7B4FF50}" type="parTrans" cxnId="{F2F205B6-B268-4042-927E-97CEEAA45F6A}">
      <dgm:prSet/>
      <dgm:spPr/>
      <dgm:t>
        <a:bodyPr/>
        <a:lstStyle/>
        <a:p>
          <a:endParaRPr lang="lt-LT"/>
        </a:p>
      </dgm:t>
    </dgm:pt>
    <dgm:pt modelId="{77F100C7-716C-4061-B95B-0D12C63106A7}" type="sibTrans" cxnId="{F2F205B6-B268-4042-927E-97CEEAA45F6A}">
      <dgm:prSet>
        <dgm:style>
          <a:lnRef idx="2">
            <a:schemeClr val="accent6"/>
          </a:lnRef>
          <a:fillRef idx="1">
            <a:schemeClr val="lt1"/>
          </a:fillRef>
          <a:effectRef idx="0">
            <a:schemeClr val="accent6"/>
          </a:effectRef>
          <a:fontRef idx="minor">
            <a:schemeClr val="dk1"/>
          </a:fontRef>
        </dgm:style>
      </dgm:prSet>
      <dgm:spPr>
        <a:solidFill>
          <a:srgbClr val="E8FFB9"/>
        </a:solidFill>
      </dgm:spPr>
      <dgm:t>
        <a:bodyPr/>
        <a:lstStyle/>
        <a:p>
          <a:endParaRPr lang="lt-LT"/>
        </a:p>
      </dgm:t>
    </dgm:pt>
    <dgm:pt modelId="{C8C6A489-6AC7-4790-A4C6-8AB70F325073}">
      <dgm:prSet custT="1"/>
      <dgm:spPr>
        <a:solidFill>
          <a:srgbClr val="CCFF66"/>
        </a:solidFill>
      </dgm:spPr>
      <dgm:t>
        <a:bodyPr/>
        <a:lstStyle/>
        <a:p>
          <a:r>
            <a:rPr lang="lt-LT" sz="800">
              <a:solidFill>
                <a:sysClr val="windowText" lastClr="000000"/>
              </a:solidFill>
              <a:latin typeface="Times New Roman" panose="02020603050405020304" pitchFamily="18" charset="0"/>
              <a:cs typeface="Times New Roman" panose="02020603050405020304" pitchFamily="18" charset="0"/>
            </a:rPr>
            <a:t>Bendri renginiai ir šventės</a:t>
          </a:r>
        </a:p>
      </dgm:t>
    </dgm:pt>
    <dgm:pt modelId="{7F327DC8-C559-47C7-BB87-37E0F2D2A795}" type="parTrans" cxnId="{C5F3CA68-ACCC-4884-8424-9566A250ECDE}">
      <dgm:prSet/>
      <dgm:spPr/>
      <dgm:t>
        <a:bodyPr/>
        <a:lstStyle/>
        <a:p>
          <a:endParaRPr lang="lt-LT"/>
        </a:p>
      </dgm:t>
    </dgm:pt>
    <dgm:pt modelId="{82A3C23E-14B1-478D-B9D7-4838CAECE1F6}" type="sibTrans" cxnId="{C5F3CA68-ACCC-4884-8424-9566A250ECDE}">
      <dgm:prSet>
        <dgm:style>
          <a:lnRef idx="2">
            <a:schemeClr val="accent6"/>
          </a:lnRef>
          <a:fillRef idx="1">
            <a:schemeClr val="lt1"/>
          </a:fillRef>
          <a:effectRef idx="0">
            <a:schemeClr val="accent6"/>
          </a:effectRef>
          <a:fontRef idx="minor">
            <a:schemeClr val="dk1"/>
          </a:fontRef>
        </dgm:style>
      </dgm:prSet>
      <dgm:spPr>
        <a:solidFill>
          <a:srgbClr val="E8FFB9"/>
        </a:solidFill>
      </dgm:spPr>
      <dgm:t>
        <a:bodyPr/>
        <a:lstStyle/>
        <a:p>
          <a:endParaRPr lang="lt-LT"/>
        </a:p>
      </dgm:t>
    </dgm:pt>
    <dgm:pt modelId="{53EEDAE7-FDF4-46AC-9B36-3EEEE34A5EF0}">
      <dgm:prSet custT="1"/>
      <dgm:spPr>
        <a:solidFill>
          <a:srgbClr val="CCFF66"/>
        </a:solidFill>
      </dgm:spPr>
      <dgm:t>
        <a:bodyPr/>
        <a:lstStyle/>
        <a:p>
          <a:r>
            <a:rPr lang="lt-LT" sz="800">
              <a:solidFill>
                <a:sysClr val="windowText" lastClr="000000"/>
              </a:solidFill>
              <a:latin typeface="Times New Roman" panose="02020603050405020304" pitchFamily="18" charset="0"/>
              <a:cs typeface="Times New Roman" panose="02020603050405020304" pitchFamily="18" charset="0"/>
            </a:rPr>
            <a:t>Įtraukimas į projektinę veiklą ir kt.</a:t>
          </a:r>
        </a:p>
      </dgm:t>
    </dgm:pt>
    <dgm:pt modelId="{8DAC9064-48CB-4870-94FF-0F41D724149F}" type="parTrans" cxnId="{5477D785-849B-45E7-AE90-6F75EBBFCF7B}">
      <dgm:prSet/>
      <dgm:spPr/>
      <dgm:t>
        <a:bodyPr/>
        <a:lstStyle/>
        <a:p>
          <a:endParaRPr lang="lt-LT"/>
        </a:p>
      </dgm:t>
    </dgm:pt>
    <dgm:pt modelId="{26958A45-73C6-47E3-B914-1658A3328D6F}" type="sibTrans" cxnId="{5477D785-849B-45E7-AE90-6F75EBBFCF7B}">
      <dgm:prSet>
        <dgm:style>
          <a:lnRef idx="2">
            <a:schemeClr val="accent6"/>
          </a:lnRef>
          <a:fillRef idx="1">
            <a:schemeClr val="lt1"/>
          </a:fillRef>
          <a:effectRef idx="0">
            <a:schemeClr val="accent6"/>
          </a:effectRef>
          <a:fontRef idx="minor">
            <a:schemeClr val="dk1"/>
          </a:fontRef>
        </dgm:style>
      </dgm:prSet>
      <dgm:spPr>
        <a:solidFill>
          <a:srgbClr val="E8FFB9"/>
        </a:solidFill>
      </dgm:spPr>
      <dgm:t>
        <a:bodyPr/>
        <a:lstStyle/>
        <a:p>
          <a:endParaRPr lang="lt-LT"/>
        </a:p>
      </dgm:t>
    </dgm:pt>
    <dgm:pt modelId="{1521ED40-8A14-4751-861E-3CB8204A1235}">
      <dgm:prSet phldrT="[Tekstas]" custT="1"/>
      <dgm:spPr>
        <a:solidFill>
          <a:srgbClr val="CCFF66"/>
        </a:solidFill>
      </dgm:spPr>
      <dgm:t>
        <a:bodyPr/>
        <a:lstStyle/>
        <a:p>
          <a:r>
            <a:rPr lang="lt-LT" sz="800">
              <a:solidFill>
                <a:sysClr val="windowText" lastClr="000000"/>
              </a:solidFill>
              <a:latin typeface="Times New Roman" panose="02020603050405020304" pitchFamily="18" charset="0"/>
              <a:cs typeface="Times New Roman" panose="02020603050405020304" pitchFamily="18" charset="0"/>
            </a:rPr>
            <a:t>Kita</a:t>
          </a:r>
        </a:p>
      </dgm:t>
    </dgm:pt>
    <dgm:pt modelId="{70A1AE56-21ED-4AFA-9ED1-078628BCCC49}" type="sibTrans" cxnId="{2CEB5CD8-9E13-48F1-9A17-A710317C05CD}">
      <dgm:prSet>
        <dgm:style>
          <a:lnRef idx="2">
            <a:schemeClr val="accent6"/>
          </a:lnRef>
          <a:fillRef idx="1">
            <a:schemeClr val="lt1"/>
          </a:fillRef>
          <a:effectRef idx="0">
            <a:schemeClr val="accent6"/>
          </a:effectRef>
          <a:fontRef idx="minor">
            <a:schemeClr val="dk1"/>
          </a:fontRef>
        </dgm:style>
      </dgm:prSet>
      <dgm:spPr>
        <a:solidFill>
          <a:srgbClr val="E8FFB9"/>
        </a:solidFill>
      </dgm:spPr>
      <dgm:t>
        <a:bodyPr/>
        <a:lstStyle/>
        <a:p>
          <a:endParaRPr lang="lt-LT"/>
        </a:p>
      </dgm:t>
    </dgm:pt>
    <dgm:pt modelId="{20088A93-6FB3-4C85-A92C-A0D0C2E57B6B}" type="parTrans" cxnId="{2CEB5CD8-9E13-48F1-9A17-A710317C05CD}">
      <dgm:prSet/>
      <dgm:spPr/>
      <dgm:t>
        <a:bodyPr/>
        <a:lstStyle/>
        <a:p>
          <a:endParaRPr lang="lt-LT"/>
        </a:p>
      </dgm:t>
    </dgm:pt>
    <dgm:pt modelId="{62E2DAF6-5467-4BB4-815F-70F51F02AC4B}">
      <dgm:prSet phldrT="[Tekstas]" custT="1"/>
      <dgm:spPr>
        <a:blipFill rotWithShape="0">
          <a:blip xmlns:r="http://schemas.openxmlformats.org/officeDocument/2006/relationships" r:embed="rId1"/>
          <a:stretch>
            <a:fillRect/>
          </a:stretch>
        </a:blipFill>
      </dgm:spPr>
      <dgm:t>
        <a:bodyPr/>
        <a:lstStyle/>
        <a:p>
          <a:endParaRPr lang="lt-LT" sz="800">
            <a:latin typeface="+mn-lt"/>
          </a:endParaRPr>
        </a:p>
      </dgm:t>
    </dgm:pt>
    <dgm:pt modelId="{07EE3D48-BC3E-4A7C-A3C8-6BA396562630}" type="sibTrans" cxnId="{5FF33AB1-0A13-4C99-AE8F-327E0C1BACCC}">
      <dgm:prSet/>
      <dgm:spPr/>
      <dgm:t>
        <a:bodyPr/>
        <a:lstStyle/>
        <a:p>
          <a:endParaRPr lang="lt-LT"/>
        </a:p>
      </dgm:t>
    </dgm:pt>
    <dgm:pt modelId="{79AA7254-69B5-4924-9039-331E67EF77D7}" type="parTrans" cxnId="{5FF33AB1-0A13-4C99-AE8F-327E0C1BACCC}">
      <dgm:prSet/>
      <dgm:spPr/>
      <dgm:t>
        <a:bodyPr/>
        <a:lstStyle/>
        <a:p>
          <a:endParaRPr lang="lt-LT"/>
        </a:p>
      </dgm:t>
    </dgm:pt>
    <dgm:pt modelId="{641526E9-33F6-4043-86BD-94EDED35CC82}" type="pres">
      <dgm:prSet presAssocID="{A5CBF0F2-31BC-4425-8828-C4FA00C6F19F}" presName="Name0" presStyleCnt="0">
        <dgm:presLayoutVars>
          <dgm:chMax val="1"/>
          <dgm:dir/>
          <dgm:animLvl val="ctr"/>
          <dgm:resizeHandles val="exact"/>
        </dgm:presLayoutVars>
      </dgm:prSet>
      <dgm:spPr/>
      <dgm:t>
        <a:bodyPr/>
        <a:lstStyle/>
        <a:p>
          <a:endParaRPr lang="lt-LT"/>
        </a:p>
      </dgm:t>
    </dgm:pt>
    <dgm:pt modelId="{F0FD8FD7-D4FA-4340-88D8-21BDBBCA37E0}" type="pres">
      <dgm:prSet presAssocID="{62E2DAF6-5467-4BB4-815F-70F51F02AC4B}" presName="centerShape" presStyleLbl="node0" presStyleIdx="0" presStyleCnt="1" custScaleX="222849" custScaleY="236067" custLinFactNeighborX="1848" custLinFactNeighborY="1188"/>
      <dgm:spPr/>
      <dgm:t>
        <a:bodyPr/>
        <a:lstStyle/>
        <a:p>
          <a:endParaRPr lang="lt-LT"/>
        </a:p>
      </dgm:t>
    </dgm:pt>
    <dgm:pt modelId="{62A89316-DC4B-4003-AB6D-9989CB85BC23}" type="pres">
      <dgm:prSet presAssocID="{C8C6A489-6AC7-4790-A4C6-8AB70F325073}" presName="node" presStyleLbl="node1" presStyleIdx="0" presStyleCnt="8" custScaleX="122264">
        <dgm:presLayoutVars>
          <dgm:bulletEnabled val="1"/>
        </dgm:presLayoutVars>
      </dgm:prSet>
      <dgm:spPr>
        <a:prstGeom prst="wave">
          <a:avLst/>
        </a:prstGeom>
      </dgm:spPr>
      <dgm:t>
        <a:bodyPr/>
        <a:lstStyle/>
        <a:p>
          <a:endParaRPr lang="lt-LT"/>
        </a:p>
      </dgm:t>
    </dgm:pt>
    <dgm:pt modelId="{FDA1D534-DC03-42DC-A3B5-78AD0BD8F668}" type="pres">
      <dgm:prSet presAssocID="{C8C6A489-6AC7-4790-A4C6-8AB70F325073}" presName="dummy" presStyleCnt="0"/>
      <dgm:spPr/>
    </dgm:pt>
    <dgm:pt modelId="{1A10DF95-25B9-400D-9610-099F0140B0C0}" type="pres">
      <dgm:prSet presAssocID="{82A3C23E-14B1-478D-B9D7-4838CAECE1F6}" presName="sibTrans" presStyleLbl="sibTrans2D1" presStyleIdx="0" presStyleCnt="8"/>
      <dgm:spPr/>
      <dgm:t>
        <a:bodyPr/>
        <a:lstStyle/>
        <a:p>
          <a:endParaRPr lang="lt-LT"/>
        </a:p>
      </dgm:t>
    </dgm:pt>
    <dgm:pt modelId="{70E8DFFF-64A8-4913-983A-A9E050D8E932}" type="pres">
      <dgm:prSet presAssocID="{6C35ED47-C7F9-4161-A344-2F6855057C79}" presName="node" presStyleLbl="node1" presStyleIdx="1" presStyleCnt="8" custScaleX="118969">
        <dgm:presLayoutVars>
          <dgm:bulletEnabled val="1"/>
        </dgm:presLayoutVars>
      </dgm:prSet>
      <dgm:spPr>
        <a:prstGeom prst="wave">
          <a:avLst/>
        </a:prstGeom>
      </dgm:spPr>
      <dgm:t>
        <a:bodyPr/>
        <a:lstStyle/>
        <a:p>
          <a:endParaRPr lang="lt-LT"/>
        </a:p>
      </dgm:t>
    </dgm:pt>
    <dgm:pt modelId="{324FB852-B8E9-47D0-A2AF-C5E6090728CA}" type="pres">
      <dgm:prSet presAssocID="{6C35ED47-C7F9-4161-A344-2F6855057C79}" presName="dummy" presStyleCnt="0"/>
      <dgm:spPr/>
    </dgm:pt>
    <dgm:pt modelId="{6BDA063B-76AD-4D8E-BB37-61EB4AE4A0B4}" type="pres">
      <dgm:prSet presAssocID="{77F100C7-716C-4061-B95B-0D12C63106A7}" presName="sibTrans" presStyleLbl="sibTrans2D1" presStyleIdx="1" presStyleCnt="8"/>
      <dgm:spPr/>
      <dgm:t>
        <a:bodyPr/>
        <a:lstStyle/>
        <a:p>
          <a:endParaRPr lang="lt-LT"/>
        </a:p>
      </dgm:t>
    </dgm:pt>
    <dgm:pt modelId="{16A2095C-B19D-4660-9F54-2CB2913FA10A}" type="pres">
      <dgm:prSet presAssocID="{6BDD3DCD-5767-46D2-9CB0-4B9CD9DE5004}" presName="node" presStyleLbl="node1" presStyleIdx="2" presStyleCnt="8" custScaleX="133737" custRadScaleRad="105917" custRadScaleInc="-2666">
        <dgm:presLayoutVars>
          <dgm:bulletEnabled val="1"/>
        </dgm:presLayoutVars>
      </dgm:prSet>
      <dgm:spPr>
        <a:prstGeom prst="wave">
          <a:avLst/>
        </a:prstGeom>
      </dgm:spPr>
      <dgm:t>
        <a:bodyPr/>
        <a:lstStyle/>
        <a:p>
          <a:endParaRPr lang="lt-LT"/>
        </a:p>
      </dgm:t>
    </dgm:pt>
    <dgm:pt modelId="{199F11CD-1107-45DD-9F50-13421E8F71DC}" type="pres">
      <dgm:prSet presAssocID="{6BDD3DCD-5767-46D2-9CB0-4B9CD9DE5004}" presName="dummy" presStyleCnt="0"/>
      <dgm:spPr/>
    </dgm:pt>
    <dgm:pt modelId="{C5167FEB-ABAF-456A-AF03-98A5F68A18C2}" type="pres">
      <dgm:prSet presAssocID="{FC93BFA8-C918-459C-A4A2-E6C44016B689}" presName="sibTrans" presStyleLbl="sibTrans2D1" presStyleIdx="2" presStyleCnt="8"/>
      <dgm:spPr/>
      <dgm:t>
        <a:bodyPr/>
        <a:lstStyle/>
        <a:p>
          <a:endParaRPr lang="lt-LT"/>
        </a:p>
      </dgm:t>
    </dgm:pt>
    <dgm:pt modelId="{CD935950-6690-4753-8459-24CB1696A5D1}" type="pres">
      <dgm:prSet presAssocID="{344C0CE3-08CA-4FAD-BF8B-E83C08083CF0}" presName="node" presStyleLbl="node1" presStyleIdx="3" presStyleCnt="8" custFlipHor="1" custScaleX="157047" custScaleY="111237" custRadScaleRad="107083" custRadScaleInc="-27996">
        <dgm:presLayoutVars>
          <dgm:bulletEnabled val="1"/>
        </dgm:presLayoutVars>
      </dgm:prSet>
      <dgm:spPr>
        <a:prstGeom prst="wave">
          <a:avLst/>
        </a:prstGeom>
      </dgm:spPr>
      <dgm:t>
        <a:bodyPr/>
        <a:lstStyle/>
        <a:p>
          <a:endParaRPr lang="lt-LT"/>
        </a:p>
      </dgm:t>
    </dgm:pt>
    <dgm:pt modelId="{1E71F454-4F83-4C08-84CD-9C7C72EA2006}" type="pres">
      <dgm:prSet presAssocID="{344C0CE3-08CA-4FAD-BF8B-E83C08083CF0}" presName="dummy" presStyleCnt="0"/>
      <dgm:spPr/>
    </dgm:pt>
    <dgm:pt modelId="{C0851DA9-F8BC-4C7C-B563-354B32BC9FA8}" type="pres">
      <dgm:prSet presAssocID="{5595F496-A0D1-492A-BD32-98CE6027D46C}" presName="sibTrans" presStyleLbl="sibTrans2D1" presStyleIdx="3" presStyleCnt="8"/>
      <dgm:spPr/>
      <dgm:t>
        <a:bodyPr/>
        <a:lstStyle/>
        <a:p>
          <a:endParaRPr lang="lt-LT"/>
        </a:p>
      </dgm:t>
    </dgm:pt>
    <dgm:pt modelId="{714B5192-5228-4C50-BD0E-4AD5FBF1CB78}" type="pres">
      <dgm:prSet presAssocID="{A1B34696-C9E1-4489-801A-C6CE94A93411}" presName="node" presStyleLbl="node1" presStyleIdx="4" presStyleCnt="8" custScaleX="125368">
        <dgm:presLayoutVars>
          <dgm:bulletEnabled val="1"/>
        </dgm:presLayoutVars>
      </dgm:prSet>
      <dgm:spPr>
        <a:prstGeom prst="wave">
          <a:avLst/>
        </a:prstGeom>
      </dgm:spPr>
      <dgm:t>
        <a:bodyPr/>
        <a:lstStyle/>
        <a:p>
          <a:endParaRPr lang="lt-LT"/>
        </a:p>
      </dgm:t>
    </dgm:pt>
    <dgm:pt modelId="{62A0E4A0-8524-4315-BA20-2BB733D4C172}" type="pres">
      <dgm:prSet presAssocID="{A1B34696-C9E1-4489-801A-C6CE94A93411}" presName="dummy" presStyleCnt="0"/>
      <dgm:spPr/>
    </dgm:pt>
    <dgm:pt modelId="{17B2971D-47B5-4A63-9945-F70471569F20}" type="pres">
      <dgm:prSet presAssocID="{6B70B36D-8F23-4CEA-B05E-F478BF59B031}" presName="sibTrans" presStyleLbl="sibTrans2D1" presStyleIdx="4" presStyleCnt="8"/>
      <dgm:spPr/>
      <dgm:t>
        <a:bodyPr/>
        <a:lstStyle/>
        <a:p>
          <a:endParaRPr lang="lt-LT"/>
        </a:p>
      </dgm:t>
    </dgm:pt>
    <dgm:pt modelId="{684C4818-6C43-45B0-A2AD-E37360349174}" type="pres">
      <dgm:prSet presAssocID="{07FD0BF3-08E0-4C1A-A3FC-161C7C48A520}" presName="node" presStyleLbl="node1" presStyleIdx="5" presStyleCnt="8" custScaleX="115107" custRadScaleRad="104810" custRadScaleInc="17152">
        <dgm:presLayoutVars>
          <dgm:bulletEnabled val="1"/>
        </dgm:presLayoutVars>
      </dgm:prSet>
      <dgm:spPr>
        <a:prstGeom prst="wave">
          <a:avLst/>
        </a:prstGeom>
      </dgm:spPr>
      <dgm:t>
        <a:bodyPr/>
        <a:lstStyle/>
        <a:p>
          <a:endParaRPr lang="lt-LT"/>
        </a:p>
      </dgm:t>
    </dgm:pt>
    <dgm:pt modelId="{7BE67786-5E84-4C0A-A6A7-CBAA3797121A}" type="pres">
      <dgm:prSet presAssocID="{07FD0BF3-08E0-4C1A-A3FC-161C7C48A520}" presName="dummy" presStyleCnt="0"/>
      <dgm:spPr/>
    </dgm:pt>
    <dgm:pt modelId="{52C79B2B-853E-4F5E-9612-D5E40BB47BAC}" type="pres">
      <dgm:prSet presAssocID="{BDB288EA-839A-4902-B0C5-FFE571218DD1}" presName="sibTrans" presStyleLbl="sibTrans2D1" presStyleIdx="5" presStyleCnt="8"/>
      <dgm:spPr/>
      <dgm:t>
        <a:bodyPr/>
        <a:lstStyle/>
        <a:p>
          <a:endParaRPr lang="lt-LT"/>
        </a:p>
      </dgm:t>
    </dgm:pt>
    <dgm:pt modelId="{032EFD23-EF67-4B1A-BF5F-DF95D5581465}" type="pres">
      <dgm:prSet presAssocID="{1521ED40-8A14-4751-861E-3CB8204A1235}" presName="node" presStyleLbl="node1" presStyleIdx="6" presStyleCnt="8" custScaleX="109519">
        <dgm:presLayoutVars>
          <dgm:bulletEnabled val="1"/>
        </dgm:presLayoutVars>
      </dgm:prSet>
      <dgm:spPr>
        <a:prstGeom prst="wave">
          <a:avLst/>
        </a:prstGeom>
      </dgm:spPr>
      <dgm:t>
        <a:bodyPr/>
        <a:lstStyle/>
        <a:p>
          <a:endParaRPr lang="lt-LT"/>
        </a:p>
      </dgm:t>
    </dgm:pt>
    <dgm:pt modelId="{F1EBD765-B3EB-4B53-9E43-619E8ABDDDAB}" type="pres">
      <dgm:prSet presAssocID="{1521ED40-8A14-4751-861E-3CB8204A1235}" presName="dummy" presStyleCnt="0"/>
      <dgm:spPr/>
    </dgm:pt>
    <dgm:pt modelId="{218BFE82-85F5-4EA9-91D5-6A2C8B5D906D}" type="pres">
      <dgm:prSet presAssocID="{70A1AE56-21ED-4AFA-9ED1-078628BCCC49}" presName="sibTrans" presStyleLbl="sibTrans2D1" presStyleIdx="6" presStyleCnt="8"/>
      <dgm:spPr/>
      <dgm:t>
        <a:bodyPr/>
        <a:lstStyle/>
        <a:p>
          <a:endParaRPr lang="lt-LT"/>
        </a:p>
      </dgm:t>
    </dgm:pt>
    <dgm:pt modelId="{7C714A70-D4BC-4097-A98C-8DFC11923467}" type="pres">
      <dgm:prSet presAssocID="{53EEDAE7-FDF4-46AC-9B36-3EEEE34A5EF0}" presName="node" presStyleLbl="node1" presStyleIdx="7" presStyleCnt="8" custScaleX="125986" custRadScaleRad="102112" custRadScaleInc="-7822">
        <dgm:presLayoutVars>
          <dgm:bulletEnabled val="1"/>
        </dgm:presLayoutVars>
      </dgm:prSet>
      <dgm:spPr>
        <a:prstGeom prst="wave">
          <a:avLst/>
        </a:prstGeom>
      </dgm:spPr>
      <dgm:t>
        <a:bodyPr/>
        <a:lstStyle/>
        <a:p>
          <a:endParaRPr lang="lt-LT"/>
        </a:p>
      </dgm:t>
    </dgm:pt>
    <dgm:pt modelId="{99B6CB74-EDD8-4F9A-A2CF-F14682C7212D}" type="pres">
      <dgm:prSet presAssocID="{53EEDAE7-FDF4-46AC-9B36-3EEEE34A5EF0}" presName="dummy" presStyleCnt="0"/>
      <dgm:spPr/>
    </dgm:pt>
    <dgm:pt modelId="{291ABD30-0DE6-47FE-85A4-B78E24901BAC}" type="pres">
      <dgm:prSet presAssocID="{26958A45-73C6-47E3-B914-1658A3328D6F}" presName="sibTrans" presStyleLbl="sibTrans2D1" presStyleIdx="7" presStyleCnt="8"/>
      <dgm:spPr/>
      <dgm:t>
        <a:bodyPr/>
        <a:lstStyle/>
        <a:p>
          <a:endParaRPr lang="lt-LT"/>
        </a:p>
      </dgm:t>
    </dgm:pt>
  </dgm:ptLst>
  <dgm:cxnLst>
    <dgm:cxn modelId="{BA04B6E6-321D-44BA-9769-4CBDF777B3BD}" type="presOf" srcId="{A1B34696-C9E1-4489-801A-C6CE94A93411}" destId="{714B5192-5228-4C50-BD0E-4AD5FBF1CB78}" srcOrd="0" destOrd="0" presId="urn:microsoft.com/office/officeart/2005/8/layout/radial6"/>
    <dgm:cxn modelId="{2015B06E-369F-4A94-BBAD-D121C0CAFB67}" srcId="{62E2DAF6-5467-4BB4-815F-70F51F02AC4B}" destId="{07FD0BF3-08E0-4C1A-A3FC-161C7C48A520}" srcOrd="5" destOrd="0" parTransId="{BF3A7D8E-FDE4-43A4-AB2A-C4867C7BEC99}" sibTransId="{BDB288EA-839A-4902-B0C5-FFE571218DD1}"/>
    <dgm:cxn modelId="{BF5FAEE7-A8F1-4959-BEB6-33D3F28120B1}" type="presOf" srcId="{6B70B36D-8F23-4CEA-B05E-F478BF59B031}" destId="{17B2971D-47B5-4A63-9945-F70471569F20}" srcOrd="0" destOrd="0" presId="urn:microsoft.com/office/officeart/2005/8/layout/radial6"/>
    <dgm:cxn modelId="{444178B2-EB06-424A-9B8B-5F11FA715B15}" srcId="{62E2DAF6-5467-4BB4-815F-70F51F02AC4B}" destId="{A1B34696-C9E1-4489-801A-C6CE94A93411}" srcOrd="4" destOrd="0" parTransId="{B4EFAEF2-D06B-4E60-BB8A-CEFAA7B5E4A8}" sibTransId="{6B70B36D-8F23-4CEA-B05E-F478BF59B031}"/>
    <dgm:cxn modelId="{1DF182D5-11B3-48F6-AA20-3473D6AA3769}" srcId="{62E2DAF6-5467-4BB4-815F-70F51F02AC4B}" destId="{344C0CE3-08CA-4FAD-BF8B-E83C08083CF0}" srcOrd="3" destOrd="0" parTransId="{B7C03360-D96A-44E3-AA78-EA07BAA79F99}" sibTransId="{5595F496-A0D1-492A-BD32-98CE6027D46C}"/>
    <dgm:cxn modelId="{7ED49142-AC30-4A4A-BA26-0675F4C316AC}" type="presOf" srcId="{77F100C7-716C-4061-B95B-0D12C63106A7}" destId="{6BDA063B-76AD-4D8E-BB37-61EB4AE4A0B4}" srcOrd="0" destOrd="0" presId="urn:microsoft.com/office/officeart/2005/8/layout/radial6"/>
    <dgm:cxn modelId="{D44405DF-071B-42EA-8CAB-ED9D93A9FC60}" type="presOf" srcId="{6C35ED47-C7F9-4161-A344-2F6855057C79}" destId="{70E8DFFF-64A8-4913-983A-A9E050D8E932}" srcOrd="0" destOrd="0" presId="urn:microsoft.com/office/officeart/2005/8/layout/radial6"/>
    <dgm:cxn modelId="{C0424E93-D436-4926-816D-16D8ADE7415D}" type="presOf" srcId="{82A3C23E-14B1-478D-B9D7-4838CAECE1F6}" destId="{1A10DF95-25B9-400D-9610-099F0140B0C0}" srcOrd="0" destOrd="0" presId="urn:microsoft.com/office/officeart/2005/8/layout/radial6"/>
    <dgm:cxn modelId="{5477D785-849B-45E7-AE90-6F75EBBFCF7B}" srcId="{62E2DAF6-5467-4BB4-815F-70F51F02AC4B}" destId="{53EEDAE7-FDF4-46AC-9B36-3EEEE34A5EF0}" srcOrd="7" destOrd="0" parTransId="{8DAC9064-48CB-4870-94FF-0F41D724149F}" sibTransId="{26958A45-73C6-47E3-B914-1658A3328D6F}"/>
    <dgm:cxn modelId="{D7733159-9AD5-4C52-B617-4A67EEEDE9B0}" type="presOf" srcId="{07FD0BF3-08E0-4C1A-A3FC-161C7C48A520}" destId="{684C4818-6C43-45B0-A2AD-E37360349174}" srcOrd="0" destOrd="0" presId="urn:microsoft.com/office/officeart/2005/8/layout/radial6"/>
    <dgm:cxn modelId="{5EA9218D-134C-443F-B3AD-A1C99138AA00}" type="presOf" srcId="{A5CBF0F2-31BC-4425-8828-C4FA00C6F19F}" destId="{641526E9-33F6-4043-86BD-94EDED35CC82}" srcOrd="0" destOrd="0" presId="urn:microsoft.com/office/officeart/2005/8/layout/radial6"/>
    <dgm:cxn modelId="{C5F3CA68-ACCC-4884-8424-9566A250ECDE}" srcId="{62E2DAF6-5467-4BB4-815F-70F51F02AC4B}" destId="{C8C6A489-6AC7-4790-A4C6-8AB70F325073}" srcOrd="0" destOrd="0" parTransId="{7F327DC8-C559-47C7-BB87-37E0F2D2A795}" sibTransId="{82A3C23E-14B1-478D-B9D7-4838CAECE1F6}"/>
    <dgm:cxn modelId="{7D56624F-E570-44C4-B9A5-6FB1FDA5417F}" type="presOf" srcId="{C8C6A489-6AC7-4790-A4C6-8AB70F325073}" destId="{62A89316-DC4B-4003-AB6D-9989CB85BC23}" srcOrd="0" destOrd="0" presId="urn:microsoft.com/office/officeart/2005/8/layout/radial6"/>
    <dgm:cxn modelId="{24AF0197-FC41-462D-9104-25D3A7FBFA3E}" type="presOf" srcId="{62E2DAF6-5467-4BB4-815F-70F51F02AC4B}" destId="{F0FD8FD7-D4FA-4340-88D8-21BDBBCA37E0}" srcOrd="0" destOrd="0" presId="urn:microsoft.com/office/officeart/2005/8/layout/radial6"/>
    <dgm:cxn modelId="{F2F205B6-B268-4042-927E-97CEEAA45F6A}" srcId="{62E2DAF6-5467-4BB4-815F-70F51F02AC4B}" destId="{6C35ED47-C7F9-4161-A344-2F6855057C79}" srcOrd="1" destOrd="0" parTransId="{980F36E9-FE39-47FF-98EE-07F4B7B4FF50}" sibTransId="{77F100C7-716C-4061-B95B-0D12C63106A7}"/>
    <dgm:cxn modelId="{63B6F038-614D-42AD-BDCA-C161730A47D0}" type="presOf" srcId="{1521ED40-8A14-4751-861E-3CB8204A1235}" destId="{032EFD23-EF67-4B1A-BF5F-DF95D5581465}" srcOrd="0" destOrd="0" presId="urn:microsoft.com/office/officeart/2005/8/layout/radial6"/>
    <dgm:cxn modelId="{2C8A2CFC-229F-437B-820A-2FDEC2164592}" type="presOf" srcId="{BDB288EA-839A-4902-B0C5-FFE571218DD1}" destId="{52C79B2B-853E-4F5E-9612-D5E40BB47BAC}" srcOrd="0" destOrd="0" presId="urn:microsoft.com/office/officeart/2005/8/layout/radial6"/>
    <dgm:cxn modelId="{3B36E161-2AEE-49DE-9E70-30A40D3C2E00}" type="presOf" srcId="{FC93BFA8-C918-459C-A4A2-E6C44016B689}" destId="{C5167FEB-ABAF-456A-AF03-98A5F68A18C2}" srcOrd="0" destOrd="0" presId="urn:microsoft.com/office/officeart/2005/8/layout/radial6"/>
    <dgm:cxn modelId="{BC1E7F1D-1418-4042-AF2E-9BFFE0643194}" type="presOf" srcId="{53EEDAE7-FDF4-46AC-9B36-3EEEE34A5EF0}" destId="{7C714A70-D4BC-4097-A98C-8DFC11923467}" srcOrd="0" destOrd="0" presId="urn:microsoft.com/office/officeart/2005/8/layout/radial6"/>
    <dgm:cxn modelId="{4C169A32-8587-44EA-B2BB-33DA1D519F1D}" type="presOf" srcId="{26958A45-73C6-47E3-B914-1658A3328D6F}" destId="{291ABD30-0DE6-47FE-85A4-B78E24901BAC}" srcOrd="0" destOrd="0" presId="urn:microsoft.com/office/officeart/2005/8/layout/radial6"/>
    <dgm:cxn modelId="{5FF33AB1-0A13-4C99-AE8F-327E0C1BACCC}" srcId="{A5CBF0F2-31BC-4425-8828-C4FA00C6F19F}" destId="{62E2DAF6-5467-4BB4-815F-70F51F02AC4B}" srcOrd="0" destOrd="0" parTransId="{79AA7254-69B5-4924-9039-331E67EF77D7}" sibTransId="{07EE3D48-BC3E-4A7C-A3C8-6BA396562630}"/>
    <dgm:cxn modelId="{39577E01-DA9D-4FFE-A129-CEEA1E6F69AB}" type="presOf" srcId="{5595F496-A0D1-492A-BD32-98CE6027D46C}" destId="{C0851DA9-F8BC-4C7C-B563-354B32BC9FA8}" srcOrd="0" destOrd="0" presId="urn:microsoft.com/office/officeart/2005/8/layout/radial6"/>
    <dgm:cxn modelId="{A7F5E53D-92A9-4996-844B-E70C80387588}" type="presOf" srcId="{6BDD3DCD-5767-46D2-9CB0-4B9CD9DE5004}" destId="{16A2095C-B19D-4660-9F54-2CB2913FA10A}" srcOrd="0" destOrd="0" presId="urn:microsoft.com/office/officeart/2005/8/layout/radial6"/>
    <dgm:cxn modelId="{480CD9CF-03A6-4F44-8F20-04EA60D3562E}" srcId="{62E2DAF6-5467-4BB4-815F-70F51F02AC4B}" destId="{6BDD3DCD-5767-46D2-9CB0-4B9CD9DE5004}" srcOrd="2" destOrd="0" parTransId="{C026C259-491C-44ED-B25A-0EAA0D3479A6}" sibTransId="{FC93BFA8-C918-459C-A4A2-E6C44016B689}"/>
    <dgm:cxn modelId="{55540059-4439-4B7C-811A-95745699F1D3}" type="presOf" srcId="{70A1AE56-21ED-4AFA-9ED1-078628BCCC49}" destId="{218BFE82-85F5-4EA9-91D5-6A2C8B5D906D}" srcOrd="0" destOrd="0" presId="urn:microsoft.com/office/officeart/2005/8/layout/radial6"/>
    <dgm:cxn modelId="{2CEB5CD8-9E13-48F1-9A17-A710317C05CD}" srcId="{62E2DAF6-5467-4BB4-815F-70F51F02AC4B}" destId="{1521ED40-8A14-4751-861E-3CB8204A1235}" srcOrd="6" destOrd="0" parTransId="{20088A93-6FB3-4C85-A92C-A0D0C2E57B6B}" sibTransId="{70A1AE56-21ED-4AFA-9ED1-078628BCCC49}"/>
    <dgm:cxn modelId="{7022650B-4780-4EF0-B3F9-63E4DE2361D9}" type="presOf" srcId="{344C0CE3-08CA-4FAD-BF8B-E83C08083CF0}" destId="{CD935950-6690-4753-8459-24CB1696A5D1}" srcOrd="0" destOrd="0" presId="urn:microsoft.com/office/officeart/2005/8/layout/radial6"/>
    <dgm:cxn modelId="{32F921FC-D103-45BA-9672-41F2EA1D970D}" type="presParOf" srcId="{641526E9-33F6-4043-86BD-94EDED35CC82}" destId="{F0FD8FD7-D4FA-4340-88D8-21BDBBCA37E0}" srcOrd="0" destOrd="0" presId="urn:microsoft.com/office/officeart/2005/8/layout/radial6"/>
    <dgm:cxn modelId="{CA7583C1-BC2C-472A-B557-FF11189532F1}" type="presParOf" srcId="{641526E9-33F6-4043-86BD-94EDED35CC82}" destId="{62A89316-DC4B-4003-AB6D-9989CB85BC23}" srcOrd="1" destOrd="0" presId="urn:microsoft.com/office/officeart/2005/8/layout/radial6"/>
    <dgm:cxn modelId="{AA3335C3-F5B5-49D2-B92F-8A67A824E9BF}" type="presParOf" srcId="{641526E9-33F6-4043-86BD-94EDED35CC82}" destId="{FDA1D534-DC03-42DC-A3B5-78AD0BD8F668}" srcOrd="2" destOrd="0" presId="urn:microsoft.com/office/officeart/2005/8/layout/radial6"/>
    <dgm:cxn modelId="{C14C7B63-FDA1-44DE-ACD8-7739B420D3D7}" type="presParOf" srcId="{641526E9-33F6-4043-86BD-94EDED35CC82}" destId="{1A10DF95-25B9-400D-9610-099F0140B0C0}" srcOrd="3" destOrd="0" presId="urn:microsoft.com/office/officeart/2005/8/layout/radial6"/>
    <dgm:cxn modelId="{7FEF2A89-6802-43A5-A0CF-E7A5B6E6B2DA}" type="presParOf" srcId="{641526E9-33F6-4043-86BD-94EDED35CC82}" destId="{70E8DFFF-64A8-4913-983A-A9E050D8E932}" srcOrd="4" destOrd="0" presId="urn:microsoft.com/office/officeart/2005/8/layout/radial6"/>
    <dgm:cxn modelId="{E72EB44F-C755-4627-8105-401B2E2D97B0}" type="presParOf" srcId="{641526E9-33F6-4043-86BD-94EDED35CC82}" destId="{324FB852-B8E9-47D0-A2AF-C5E6090728CA}" srcOrd="5" destOrd="0" presId="urn:microsoft.com/office/officeart/2005/8/layout/radial6"/>
    <dgm:cxn modelId="{C39F1A7D-F5D3-421D-962F-0AADDE639A40}" type="presParOf" srcId="{641526E9-33F6-4043-86BD-94EDED35CC82}" destId="{6BDA063B-76AD-4D8E-BB37-61EB4AE4A0B4}" srcOrd="6" destOrd="0" presId="urn:microsoft.com/office/officeart/2005/8/layout/radial6"/>
    <dgm:cxn modelId="{8CE8978D-6CDE-46AD-9A6C-19AFE633FC89}" type="presParOf" srcId="{641526E9-33F6-4043-86BD-94EDED35CC82}" destId="{16A2095C-B19D-4660-9F54-2CB2913FA10A}" srcOrd="7" destOrd="0" presId="urn:microsoft.com/office/officeart/2005/8/layout/radial6"/>
    <dgm:cxn modelId="{C64ACC0E-DA94-439D-B6B3-D9FB69EC48B2}" type="presParOf" srcId="{641526E9-33F6-4043-86BD-94EDED35CC82}" destId="{199F11CD-1107-45DD-9F50-13421E8F71DC}" srcOrd="8" destOrd="0" presId="urn:microsoft.com/office/officeart/2005/8/layout/radial6"/>
    <dgm:cxn modelId="{48918CFC-727A-45D4-96C4-6C1F367C5F52}" type="presParOf" srcId="{641526E9-33F6-4043-86BD-94EDED35CC82}" destId="{C5167FEB-ABAF-456A-AF03-98A5F68A18C2}" srcOrd="9" destOrd="0" presId="urn:microsoft.com/office/officeart/2005/8/layout/radial6"/>
    <dgm:cxn modelId="{1CE85036-35D3-403E-AAFF-D81927F66611}" type="presParOf" srcId="{641526E9-33F6-4043-86BD-94EDED35CC82}" destId="{CD935950-6690-4753-8459-24CB1696A5D1}" srcOrd="10" destOrd="0" presId="urn:microsoft.com/office/officeart/2005/8/layout/radial6"/>
    <dgm:cxn modelId="{77992359-802E-4691-9B05-EA49667AA0A7}" type="presParOf" srcId="{641526E9-33F6-4043-86BD-94EDED35CC82}" destId="{1E71F454-4F83-4C08-84CD-9C7C72EA2006}" srcOrd="11" destOrd="0" presId="urn:microsoft.com/office/officeart/2005/8/layout/radial6"/>
    <dgm:cxn modelId="{46457449-F413-4E6A-ABE3-5FB1D6413A39}" type="presParOf" srcId="{641526E9-33F6-4043-86BD-94EDED35CC82}" destId="{C0851DA9-F8BC-4C7C-B563-354B32BC9FA8}" srcOrd="12" destOrd="0" presId="urn:microsoft.com/office/officeart/2005/8/layout/radial6"/>
    <dgm:cxn modelId="{353D6D6D-60EF-416E-9A52-034C0EE0CD5A}" type="presParOf" srcId="{641526E9-33F6-4043-86BD-94EDED35CC82}" destId="{714B5192-5228-4C50-BD0E-4AD5FBF1CB78}" srcOrd="13" destOrd="0" presId="urn:microsoft.com/office/officeart/2005/8/layout/radial6"/>
    <dgm:cxn modelId="{170C0FF0-2196-4425-9369-50F3D5C1E9B9}" type="presParOf" srcId="{641526E9-33F6-4043-86BD-94EDED35CC82}" destId="{62A0E4A0-8524-4315-BA20-2BB733D4C172}" srcOrd="14" destOrd="0" presId="urn:microsoft.com/office/officeart/2005/8/layout/radial6"/>
    <dgm:cxn modelId="{5A787AF3-F13A-441D-ACE2-7B96EDF17138}" type="presParOf" srcId="{641526E9-33F6-4043-86BD-94EDED35CC82}" destId="{17B2971D-47B5-4A63-9945-F70471569F20}" srcOrd="15" destOrd="0" presId="urn:microsoft.com/office/officeart/2005/8/layout/radial6"/>
    <dgm:cxn modelId="{ACE79820-F276-41FF-9017-4272B77A42C4}" type="presParOf" srcId="{641526E9-33F6-4043-86BD-94EDED35CC82}" destId="{684C4818-6C43-45B0-A2AD-E37360349174}" srcOrd="16" destOrd="0" presId="urn:microsoft.com/office/officeart/2005/8/layout/radial6"/>
    <dgm:cxn modelId="{080CF6B4-0E10-46BC-A7A9-D73FA3BFA49D}" type="presParOf" srcId="{641526E9-33F6-4043-86BD-94EDED35CC82}" destId="{7BE67786-5E84-4C0A-A6A7-CBAA3797121A}" srcOrd="17" destOrd="0" presId="urn:microsoft.com/office/officeart/2005/8/layout/radial6"/>
    <dgm:cxn modelId="{60349E84-C9B1-489B-9E29-13F8CE235A11}" type="presParOf" srcId="{641526E9-33F6-4043-86BD-94EDED35CC82}" destId="{52C79B2B-853E-4F5E-9612-D5E40BB47BAC}" srcOrd="18" destOrd="0" presId="urn:microsoft.com/office/officeart/2005/8/layout/radial6"/>
    <dgm:cxn modelId="{CFF92B52-B462-4252-8C51-04A54CECCB1E}" type="presParOf" srcId="{641526E9-33F6-4043-86BD-94EDED35CC82}" destId="{032EFD23-EF67-4B1A-BF5F-DF95D5581465}" srcOrd="19" destOrd="0" presId="urn:microsoft.com/office/officeart/2005/8/layout/radial6"/>
    <dgm:cxn modelId="{1E2995B2-B391-4A54-BAF8-3633816842E7}" type="presParOf" srcId="{641526E9-33F6-4043-86BD-94EDED35CC82}" destId="{F1EBD765-B3EB-4B53-9E43-619E8ABDDDAB}" srcOrd="20" destOrd="0" presId="urn:microsoft.com/office/officeart/2005/8/layout/radial6"/>
    <dgm:cxn modelId="{57F0DC41-8E38-4A56-953D-01C74BE60F99}" type="presParOf" srcId="{641526E9-33F6-4043-86BD-94EDED35CC82}" destId="{218BFE82-85F5-4EA9-91D5-6A2C8B5D906D}" srcOrd="21" destOrd="0" presId="urn:microsoft.com/office/officeart/2005/8/layout/radial6"/>
    <dgm:cxn modelId="{CAFA6895-AD52-4450-8075-8D3D3E9EC95C}" type="presParOf" srcId="{641526E9-33F6-4043-86BD-94EDED35CC82}" destId="{7C714A70-D4BC-4097-A98C-8DFC11923467}" srcOrd="22" destOrd="0" presId="urn:microsoft.com/office/officeart/2005/8/layout/radial6"/>
    <dgm:cxn modelId="{53015CEA-C1F1-48A3-B884-B6EF562717C2}" type="presParOf" srcId="{641526E9-33F6-4043-86BD-94EDED35CC82}" destId="{99B6CB74-EDD8-4F9A-A2CF-F14682C7212D}" srcOrd="23" destOrd="0" presId="urn:microsoft.com/office/officeart/2005/8/layout/radial6"/>
    <dgm:cxn modelId="{7FF33E91-61FE-44B1-99A1-0079B393C0F4}" type="presParOf" srcId="{641526E9-33F6-4043-86BD-94EDED35CC82}" destId="{291ABD30-0DE6-47FE-85A4-B78E24901BAC}" srcOrd="24" destOrd="0" presId="urn:microsoft.com/office/officeart/2005/8/layout/radial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E88604-D258-443E-9575-94A3AAA472D1}">
      <dsp:nvSpPr>
        <dsp:cNvPr id="0" name=""/>
        <dsp:cNvSpPr/>
      </dsp:nvSpPr>
      <dsp:spPr>
        <a:xfrm>
          <a:off x="1397810" y="739699"/>
          <a:ext cx="2669367" cy="1657348"/>
        </a:xfrm>
        <a:prstGeom prst="sun">
          <a:avLst/>
        </a:prstGeom>
        <a:solidFill>
          <a:srgbClr val="FFFF2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lt-LT" sz="1100" kern="1200">
              <a:solidFill>
                <a:sysClr val="windowText" lastClr="000000"/>
              </a:solidFill>
              <a:latin typeface="Times New Roman" panose="02020603050405020304" pitchFamily="18" charset="0"/>
              <a:cs typeface="Times New Roman" panose="02020603050405020304" pitchFamily="18" charset="0"/>
            </a:rPr>
            <a:t>KONTEKSTAI</a:t>
          </a:r>
        </a:p>
      </dsp:txBody>
      <dsp:txXfrm>
        <a:off x="2260621" y="1275399"/>
        <a:ext cx="943745" cy="585948"/>
      </dsp:txXfrm>
    </dsp:sp>
    <dsp:sp modelId="{B6B470C4-1249-45D2-8038-7BCE8814D259}">
      <dsp:nvSpPr>
        <dsp:cNvPr id="0" name=""/>
        <dsp:cNvSpPr/>
      </dsp:nvSpPr>
      <dsp:spPr>
        <a:xfrm rot="5537849">
          <a:off x="2764389" y="604933"/>
          <a:ext cx="2497" cy="2746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lt-LT" sz="1100" kern="1200"/>
        </a:p>
      </dsp:txBody>
      <dsp:txXfrm rot="10800000">
        <a:off x="2764779" y="659482"/>
        <a:ext cx="1748" cy="164768"/>
      </dsp:txXfrm>
    </dsp:sp>
    <dsp:sp modelId="{212B3D08-214F-44AC-995E-495C274FEE62}">
      <dsp:nvSpPr>
        <dsp:cNvPr id="0" name=""/>
        <dsp:cNvSpPr/>
      </dsp:nvSpPr>
      <dsp:spPr>
        <a:xfrm>
          <a:off x="2140479" y="17838"/>
          <a:ext cx="1279279" cy="726921"/>
        </a:xfrm>
        <a:prstGeom prst="cloud">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lt-LT" sz="1100" kern="1200">
              <a:solidFill>
                <a:sysClr val="windowText" lastClr="000000"/>
              </a:solidFill>
              <a:latin typeface="Times New Roman" panose="02020603050405020304" pitchFamily="18" charset="0"/>
              <a:cs typeface="Times New Roman" panose="02020603050405020304" pitchFamily="18" charset="0"/>
            </a:rPr>
            <a:t>Žaismės</a:t>
          </a:r>
        </a:p>
      </dsp:txBody>
      <dsp:txXfrm>
        <a:off x="2316794" y="127617"/>
        <a:ext cx="835678" cy="473676"/>
      </dsp:txXfrm>
    </dsp:sp>
    <dsp:sp modelId="{BCE81A7D-8850-4602-BE3B-2968D0AC04B5}">
      <dsp:nvSpPr>
        <dsp:cNvPr id="0" name=""/>
        <dsp:cNvSpPr/>
      </dsp:nvSpPr>
      <dsp:spPr>
        <a:xfrm rot="8830593">
          <a:off x="3647562" y="838141"/>
          <a:ext cx="8286" cy="2746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lt-LT" sz="1100" kern="1200"/>
        </a:p>
      </dsp:txBody>
      <dsp:txXfrm rot="10800000">
        <a:off x="3649850" y="892390"/>
        <a:ext cx="5800" cy="164768"/>
      </dsp:txXfrm>
    </dsp:sp>
    <dsp:sp modelId="{237D8BC0-0009-4A34-AB0E-83B2D84039F8}">
      <dsp:nvSpPr>
        <dsp:cNvPr id="0" name=""/>
        <dsp:cNvSpPr/>
      </dsp:nvSpPr>
      <dsp:spPr>
        <a:xfrm>
          <a:off x="3428914" y="343833"/>
          <a:ext cx="1277026" cy="726921"/>
        </a:xfrm>
        <a:prstGeom prst="cloud">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lt-LT" sz="1100" kern="1200">
              <a:solidFill>
                <a:sysClr val="windowText" lastClr="000000"/>
              </a:solidFill>
              <a:latin typeface="Times New Roman" panose="02020603050405020304" pitchFamily="18" charset="0"/>
              <a:cs typeface="Times New Roman" panose="02020603050405020304" pitchFamily="18" charset="0"/>
            </a:rPr>
            <a:t>Judraus patirtinio ugdymosi</a:t>
          </a:r>
        </a:p>
      </dsp:txBody>
      <dsp:txXfrm>
        <a:off x="3604919" y="453612"/>
        <a:ext cx="834205" cy="473676"/>
      </dsp:txXfrm>
    </dsp:sp>
    <dsp:sp modelId="{C5C96B67-545C-4B6C-9E60-6ECABE40FCA6}">
      <dsp:nvSpPr>
        <dsp:cNvPr id="0" name=""/>
        <dsp:cNvSpPr/>
      </dsp:nvSpPr>
      <dsp:spPr>
        <a:xfrm rot="10852691">
          <a:off x="3976696" y="1450625"/>
          <a:ext cx="63657" cy="2746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lt-LT" sz="1100" kern="1200"/>
        </a:p>
      </dsp:txBody>
      <dsp:txXfrm rot="10800000">
        <a:off x="3995792" y="1505694"/>
        <a:ext cx="44560" cy="164768"/>
      </dsp:txXfrm>
    </dsp:sp>
    <dsp:sp modelId="{73730DBB-9453-490E-8C32-DD5EAB73FF62}">
      <dsp:nvSpPr>
        <dsp:cNvPr id="0" name=""/>
        <dsp:cNvSpPr/>
      </dsp:nvSpPr>
      <dsp:spPr>
        <a:xfrm>
          <a:off x="3946407" y="1233808"/>
          <a:ext cx="1342383" cy="726921"/>
        </a:xfrm>
        <a:prstGeom prst="cloud">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lt-LT" sz="1100" kern="1200">
              <a:solidFill>
                <a:sysClr val="windowText" lastClr="000000"/>
              </a:solidFill>
              <a:latin typeface="Times New Roman" panose="02020603050405020304" pitchFamily="18" charset="0"/>
              <a:cs typeface="Times New Roman" panose="02020603050405020304" pitchFamily="18" charset="0"/>
            </a:rPr>
            <a:t>Kultūrinių dialogų </a:t>
          </a:r>
        </a:p>
      </dsp:txBody>
      <dsp:txXfrm>
        <a:off x="4131420" y="1343587"/>
        <a:ext cx="876899" cy="473676"/>
      </dsp:txXfrm>
    </dsp:sp>
    <dsp:sp modelId="{FA4B6F20-B95B-4D2C-9F6E-436790E10C89}">
      <dsp:nvSpPr>
        <dsp:cNvPr id="0" name=""/>
        <dsp:cNvSpPr/>
      </dsp:nvSpPr>
      <dsp:spPr>
        <a:xfrm rot="12798986">
          <a:off x="3648322" y="2033205"/>
          <a:ext cx="536" cy="2746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lt-LT" sz="1100" kern="1200"/>
        </a:p>
      </dsp:txBody>
      <dsp:txXfrm rot="10800000">
        <a:off x="3648470" y="2088172"/>
        <a:ext cx="375" cy="164768"/>
      </dsp:txXfrm>
    </dsp:sp>
    <dsp:sp modelId="{C6B8E47F-1FDB-4056-98E4-9F8437EBA873}">
      <dsp:nvSpPr>
        <dsp:cNvPr id="0" name=""/>
        <dsp:cNvSpPr/>
      </dsp:nvSpPr>
      <dsp:spPr>
        <a:xfrm>
          <a:off x="3429008" y="2076452"/>
          <a:ext cx="1294443" cy="750284"/>
        </a:xfrm>
        <a:prstGeom prst="cloud">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lt-LT" sz="1100" kern="1200">
              <a:solidFill>
                <a:sysClr val="windowText" lastClr="000000"/>
              </a:solidFill>
              <a:latin typeface="Times New Roman" panose="02020603050405020304" pitchFamily="18" charset="0"/>
              <a:cs typeface="Times New Roman" panose="02020603050405020304" pitchFamily="18" charset="0"/>
            </a:rPr>
            <a:t>Kalbų įvairovės </a:t>
          </a:r>
        </a:p>
      </dsp:txBody>
      <dsp:txXfrm>
        <a:off x="3607413" y="2189759"/>
        <a:ext cx="845583" cy="488900"/>
      </dsp:txXfrm>
    </dsp:sp>
    <dsp:sp modelId="{A614B5A9-FA30-400F-B514-D63C69C64AC8}">
      <dsp:nvSpPr>
        <dsp:cNvPr id="0" name=""/>
        <dsp:cNvSpPr/>
      </dsp:nvSpPr>
      <dsp:spPr>
        <a:xfrm rot="16120466">
          <a:off x="2745884" y="2249503"/>
          <a:ext cx="11096" cy="2746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lt-LT" sz="1100" kern="1200"/>
        </a:p>
      </dsp:txBody>
      <dsp:txXfrm rot="10800000">
        <a:off x="2747587" y="2306090"/>
        <a:ext cx="7767" cy="164768"/>
      </dsp:txXfrm>
    </dsp:sp>
    <dsp:sp modelId="{34234BED-850B-4F7F-89DA-A50DDA92ED9D}">
      <dsp:nvSpPr>
        <dsp:cNvPr id="0" name=""/>
        <dsp:cNvSpPr/>
      </dsp:nvSpPr>
      <dsp:spPr>
        <a:xfrm>
          <a:off x="2216957" y="2375961"/>
          <a:ext cx="1088215" cy="854226"/>
        </a:xfrm>
        <a:prstGeom prst="cloud">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lt-LT" sz="800" kern="1200"/>
            <a:t>. </a:t>
          </a:r>
          <a:r>
            <a:rPr lang="lt-LT" sz="1100" kern="1200">
              <a:solidFill>
                <a:sysClr val="windowText" lastClr="000000"/>
              </a:solidFill>
              <a:latin typeface="Times New Roman" panose="02020603050405020304" pitchFamily="18" charset="0"/>
              <a:cs typeface="Times New Roman" panose="02020603050405020304" pitchFamily="18" charset="0"/>
            </a:rPr>
            <a:t>Tyrinėjimo ir gilaus mokymosi </a:t>
          </a:r>
        </a:p>
      </dsp:txBody>
      <dsp:txXfrm>
        <a:off x="2366939" y="2504965"/>
        <a:ext cx="710867" cy="556631"/>
      </dsp:txXfrm>
    </dsp:sp>
    <dsp:sp modelId="{3A674620-3B99-4C5D-8C6B-038F5E4E94FB}">
      <dsp:nvSpPr>
        <dsp:cNvPr id="0" name=""/>
        <dsp:cNvSpPr/>
      </dsp:nvSpPr>
      <dsp:spPr>
        <a:xfrm rot="8740764">
          <a:off x="1812971" y="2052959"/>
          <a:ext cx="17131" cy="2746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lt-LT" sz="1100" kern="1200"/>
        </a:p>
      </dsp:txBody>
      <dsp:txXfrm rot="10800000">
        <a:off x="1817663" y="2106433"/>
        <a:ext cx="11992" cy="164768"/>
      </dsp:txXfrm>
    </dsp:sp>
    <dsp:sp modelId="{A3A48797-003D-44B0-95EB-B0668D420C30}">
      <dsp:nvSpPr>
        <dsp:cNvPr id="0" name=""/>
        <dsp:cNvSpPr/>
      </dsp:nvSpPr>
      <dsp:spPr>
        <a:xfrm>
          <a:off x="819140" y="2106563"/>
          <a:ext cx="1185208" cy="726921"/>
        </a:xfrm>
        <a:prstGeom prst="cloud">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lt-LT" sz="1100" kern="1200">
              <a:solidFill>
                <a:sysClr val="windowText" lastClr="000000"/>
              </a:solidFill>
              <a:latin typeface="Times New Roman" panose="02020603050405020304" pitchFamily="18" charset="0"/>
              <a:cs typeface="Times New Roman" panose="02020603050405020304" pitchFamily="18" charset="0"/>
            </a:rPr>
            <a:t>Realių ir virtualių aplinkų </a:t>
          </a:r>
        </a:p>
      </dsp:txBody>
      <dsp:txXfrm>
        <a:off x="982490" y="2216342"/>
        <a:ext cx="774226" cy="473676"/>
      </dsp:txXfrm>
    </dsp:sp>
    <dsp:sp modelId="{16CF7095-74BC-4C58-802E-D0B75F9D210E}">
      <dsp:nvSpPr>
        <dsp:cNvPr id="0" name=""/>
        <dsp:cNvSpPr/>
      </dsp:nvSpPr>
      <dsp:spPr>
        <a:xfrm rot="88304">
          <a:off x="1427279" y="1398409"/>
          <a:ext cx="68294" cy="2746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lt-LT" sz="1100" kern="1200"/>
        </a:p>
      </dsp:txBody>
      <dsp:txXfrm>
        <a:off x="1427282" y="1453069"/>
        <a:ext cx="47806" cy="164768"/>
      </dsp:txXfrm>
    </dsp:sp>
    <dsp:sp modelId="{998B3E1E-B94C-4602-8DCD-B9DD71A1F04D}">
      <dsp:nvSpPr>
        <dsp:cNvPr id="0" name=""/>
        <dsp:cNvSpPr/>
      </dsp:nvSpPr>
      <dsp:spPr>
        <a:xfrm>
          <a:off x="228891" y="1157284"/>
          <a:ext cx="1299560" cy="726921"/>
        </a:xfrm>
        <a:prstGeom prst="cloud">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lt-LT" sz="1100" kern="1200">
              <a:solidFill>
                <a:sysClr val="windowText" lastClr="000000"/>
              </a:solidFill>
              <a:latin typeface="Times New Roman" panose="02020603050405020304" pitchFamily="18" charset="0"/>
              <a:cs typeface="Times New Roman" panose="02020603050405020304" pitchFamily="18" charset="0"/>
            </a:rPr>
            <a:t>Kūrybinių dialogų </a:t>
          </a:r>
        </a:p>
      </dsp:txBody>
      <dsp:txXfrm>
        <a:off x="408002" y="1267063"/>
        <a:ext cx="848925" cy="473676"/>
      </dsp:txXfrm>
    </dsp:sp>
    <dsp:sp modelId="{36BEE1EE-7619-4A48-A10E-29A51E4886A4}">
      <dsp:nvSpPr>
        <dsp:cNvPr id="0" name=""/>
        <dsp:cNvSpPr/>
      </dsp:nvSpPr>
      <dsp:spPr>
        <a:xfrm rot="2085318">
          <a:off x="1846590" y="822018"/>
          <a:ext cx="16276" cy="2746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lt-LT" sz="1100" kern="1200"/>
        </a:p>
      </dsp:txBody>
      <dsp:txXfrm>
        <a:off x="1847026" y="875549"/>
        <a:ext cx="11393" cy="164768"/>
      </dsp:txXfrm>
    </dsp:sp>
    <dsp:sp modelId="{5B0BA063-B144-4168-A2A9-C58DB571F10D}">
      <dsp:nvSpPr>
        <dsp:cNvPr id="0" name=""/>
        <dsp:cNvSpPr/>
      </dsp:nvSpPr>
      <dsp:spPr>
        <a:xfrm>
          <a:off x="857534" y="374692"/>
          <a:ext cx="1260830" cy="660277"/>
        </a:xfrm>
        <a:prstGeom prst="cloud">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lt-LT" sz="1100" kern="1200">
              <a:solidFill>
                <a:sysClr val="windowText" lastClr="000000"/>
              </a:solidFill>
              <a:latin typeface="Times New Roman" panose="02020603050405020304" pitchFamily="18" charset="0"/>
              <a:cs typeface="Times New Roman" panose="02020603050405020304" pitchFamily="18" charset="0"/>
            </a:rPr>
            <a:t>Universalaus dizaino mokymuisi </a:t>
          </a:r>
        </a:p>
      </dsp:txBody>
      <dsp:txXfrm>
        <a:off x="1031307" y="474406"/>
        <a:ext cx="823625" cy="43025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1ABD30-0DE6-47FE-85A4-B78E24901BAC}">
      <dsp:nvSpPr>
        <dsp:cNvPr id="0" name=""/>
        <dsp:cNvSpPr/>
      </dsp:nvSpPr>
      <dsp:spPr>
        <a:xfrm>
          <a:off x="1357150" y="288842"/>
          <a:ext cx="2621620" cy="2621620"/>
        </a:xfrm>
        <a:prstGeom prst="blockArc">
          <a:avLst>
            <a:gd name="adj1" fmla="val 13497925"/>
            <a:gd name="adj2" fmla="val 16300194"/>
            <a:gd name="adj3" fmla="val 3420"/>
          </a:avLst>
        </a:prstGeom>
        <a:solidFill>
          <a:srgbClr val="E8FFB9"/>
        </a:solidFill>
        <a:ln w="1270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218BFE82-85F5-4EA9-91D5-6A2C8B5D906D}">
      <dsp:nvSpPr>
        <dsp:cNvPr id="0" name=""/>
        <dsp:cNvSpPr/>
      </dsp:nvSpPr>
      <dsp:spPr>
        <a:xfrm>
          <a:off x="1394101" y="250279"/>
          <a:ext cx="2621620" cy="2621620"/>
        </a:xfrm>
        <a:prstGeom prst="blockArc">
          <a:avLst>
            <a:gd name="adj1" fmla="val 10695630"/>
            <a:gd name="adj2" fmla="val 13355408"/>
            <a:gd name="adj3" fmla="val 3420"/>
          </a:avLst>
        </a:prstGeom>
        <a:solidFill>
          <a:srgbClr val="E8FFB9"/>
        </a:solidFill>
        <a:ln w="1270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52C79B2B-853E-4F5E-9612-D5E40BB47BAC}">
      <dsp:nvSpPr>
        <dsp:cNvPr id="0" name=""/>
        <dsp:cNvSpPr/>
      </dsp:nvSpPr>
      <dsp:spPr>
        <a:xfrm>
          <a:off x="1391493" y="380164"/>
          <a:ext cx="2621620" cy="2621620"/>
        </a:xfrm>
        <a:prstGeom prst="blockArc">
          <a:avLst>
            <a:gd name="adj1" fmla="val 8427460"/>
            <a:gd name="adj2" fmla="val 11042409"/>
            <a:gd name="adj3" fmla="val 3420"/>
          </a:avLst>
        </a:prstGeom>
        <a:solidFill>
          <a:srgbClr val="E8FFB9"/>
        </a:solidFill>
        <a:ln w="1270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17B2971D-47B5-4A63-9945-F70471569F20}">
      <dsp:nvSpPr>
        <dsp:cNvPr id="0" name=""/>
        <dsp:cNvSpPr/>
      </dsp:nvSpPr>
      <dsp:spPr>
        <a:xfrm>
          <a:off x="1311650" y="292068"/>
          <a:ext cx="2621620" cy="2621620"/>
        </a:xfrm>
        <a:prstGeom prst="blockArc">
          <a:avLst>
            <a:gd name="adj1" fmla="val 5178262"/>
            <a:gd name="adj2" fmla="val 8110110"/>
            <a:gd name="adj3" fmla="val 3420"/>
          </a:avLst>
        </a:prstGeom>
        <a:solidFill>
          <a:srgbClr val="E8FFB9"/>
        </a:solidFill>
        <a:ln w="1270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C0851DA9-F8BC-4C7C-B563-354B32BC9FA8}">
      <dsp:nvSpPr>
        <dsp:cNvPr id="0" name=""/>
        <dsp:cNvSpPr/>
      </dsp:nvSpPr>
      <dsp:spPr>
        <a:xfrm>
          <a:off x="1513287" y="294859"/>
          <a:ext cx="2621620" cy="2621620"/>
        </a:xfrm>
        <a:prstGeom prst="blockArc">
          <a:avLst>
            <a:gd name="adj1" fmla="val 2643860"/>
            <a:gd name="adj2" fmla="val 5716880"/>
            <a:gd name="adj3" fmla="val 3420"/>
          </a:avLst>
        </a:prstGeom>
        <a:solidFill>
          <a:srgbClr val="E8FFB9"/>
        </a:solidFill>
        <a:ln w="1270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C5167FEB-ABAF-456A-AF03-98A5F68A18C2}">
      <dsp:nvSpPr>
        <dsp:cNvPr id="0" name=""/>
        <dsp:cNvSpPr/>
      </dsp:nvSpPr>
      <dsp:spPr>
        <a:xfrm>
          <a:off x="1472267" y="339281"/>
          <a:ext cx="2621620" cy="2621620"/>
        </a:xfrm>
        <a:prstGeom prst="blockArc">
          <a:avLst>
            <a:gd name="adj1" fmla="val 21441407"/>
            <a:gd name="adj2" fmla="val 2482510"/>
            <a:gd name="adj3" fmla="val 3420"/>
          </a:avLst>
        </a:prstGeom>
        <a:solidFill>
          <a:srgbClr val="E8FFB9"/>
        </a:solidFill>
        <a:ln w="1270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6BDA063B-76AD-4D8E-BB37-61EB4AE4A0B4}">
      <dsp:nvSpPr>
        <dsp:cNvPr id="0" name=""/>
        <dsp:cNvSpPr/>
      </dsp:nvSpPr>
      <dsp:spPr>
        <a:xfrm>
          <a:off x="1473511" y="361910"/>
          <a:ext cx="2621620" cy="2621620"/>
        </a:xfrm>
        <a:prstGeom prst="blockArc">
          <a:avLst>
            <a:gd name="adj1" fmla="val 18614140"/>
            <a:gd name="adj2" fmla="val 21380937"/>
            <a:gd name="adj3" fmla="val 3420"/>
          </a:avLst>
        </a:prstGeom>
        <a:solidFill>
          <a:srgbClr val="E8FFB9"/>
        </a:solidFill>
        <a:ln w="1270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1A10DF95-25B9-400D-9610-099F0140B0C0}">
      <dsp:nvSpPr>
        <dsp:cNvPr id="0" name=""/>
        <dsp:cNvSpPr/>
      </dsp:nvSpPr>
      <dsp:spPr>
        <a:xfrm>
          <a:off x="1394695" y="289389"/>
          <a:ext cx="2621620" cy="2621620"/>
        </a:xfrm>
        <a:prstGeom prst="blockArc">
          <a:avLst>
            <a:gd name="adj1" fmla="val 16200000"/>
            <a:gd name="adj2" fmla="val 18900000"/>
            <a:gd name="adj3" fmla="val 3420"/>
          </a:avLst>
        </a:prstGeom>
        <a:solidFill>
          <a:srgbClr val="E8FFB9"/>
        </a:solidFill>
        <a:ln w="1270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F0FD8FD7-D4FA-4340-88D8-21BDBBCA37E0}">
      <dsp:nvSpPr>
        <dsp:cNvPr id="0" name=""/>
        <dsp:cNvSpPr/>
      </dsp:nvSpPr>
      <dsp:spPr>
        <a:xfrm>
          <a:off x="1762119" y="581026"/>
          <a:ext cx="1982012" cy="2099572"/>
        </a:xfrm>
        <a:prstGeom prst="ellipse">
          <a:avLst/>
        </a:prstGeom>
        <a:blipFill rotWithShape="0">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endParaRPr lang="lt-LT" sz="800" kern="1200">
            <a:latin typeface="+mn-lt"/>
          </a:endParaRPr>
        </a:p>
      </dsp:txBody>
      <dsp:txXfrm>
        <a:off x="2052378" y="888501"/>
        <a:ext cx="1401494" cy="1484622"/>
      </dsp:txXfrm>
    </dsp:sp>
    <dsp:sp modelId="{62A89316-DC4B-4003-AB6D-9989CB85BC23}">
      <dsp:nvSpPr>
        <dsp:cNvPr id="0" name=""/>
        <dsp:cNvSpPr/>
      </dsp:nvSpPr>
      <dsp:spPr>
        <a:xfrm>
          <a:off x="2324911" y="513"/>
          <a:ext cx="761188" cy="622577"/>
        </a:xfrm>
        <a:prstGeom prst="wave">
          <a:avLst/>
        </a:prstGeom>
        <a:solidFill>
          <a:srgbClr val="CCFF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lt-LT" sz="800" kern="1200">
              <a:solidFill>
                <a:sysClr val="windowText" lastClr="000000"/>
              </a:solidFill>
              <a:latin typeface="Times New Roman" panose="02020603050405020304" pitchFamily="18" charset="0"/>
              <a:cs typeface="Times New Roman" panose="02020603050405020304" pitchFamily="18" charset="0"/>
            </a:rPr>
            <a:t>Bendri renginiai ir šventės</a:t>
          </a:r>
        </a:p>
      </dsp:txBody>
      <dsp:txXfrm>
        <a:off x="2324911" y="156157"/>
        <a:ext cx="761188" cy="311289"/>
      </dsp:txXfrm>
    </dsp:sp>
    <dsp:sp modelId="{70E8DFFF-64A8-4913-983A-A9E050D8E932}">
      <dsp:nvSpPr>
        <dsp:cNvPr id="0" name=""/>
        <dsp:cNvSpPr/>
      </dsp:nvSpPr>
      <dsp:spPr>
        <a:xfrm>
          <a:off x="3246203" y="377876"/>
          <a:ext cx="740674" cy="622577"/>
        </a:xfrm>
        <a:prstGeom prst="wave">
          <a:avLst/>
        </a:prstGeom>
        <a:solidFill>
          <a:srgbClr val="CCFF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lt-LT" sz="800" kern="1200">
              <a:solidFill>
                <a:sysClr val="windowText" lastClr="000000"/>
              </a:solidFill>
              <a:latin typeface="Times New Roman" panose="02020603050405020304" pitchFamily="18" charset="0"/>
              <a:cs typeface="Times New Roman" panose="02020603050405020304" pitchFamily="18" charset="0"/>
            </a:rPr>
            <a:t>Konsultacijos</a:t>
          </a:r>
        </a:p>
      </dsp:txBody>
      <dsp:txXfrm>
        <a:off x="3246203" y="533520"/>
        <a:ext cx="740674" cy="311289"/>
      </dsp:txXfrm>
    </dsp:sp>
    <dsp:sp modelId="{16A2095C-B19D-4660-9F54-2CB2913FA10A}">
      <dsp:nvSpPr>
        <dsp:cNvPr id="0" name=""/>
        <dsp:cNvSpPr/>
      </dsp:nvSpPr>
      <dsp:spPr>
        <a:xfrm>
          <a:off x="3653796" y="1279386"/>
          <a:ext cx="832616" cy="622577"/>
        </a:xfrm>
        <a:prstGeom prst="wave">
          <a:avLst/>
        </a:prstGeom>
        <a:solidFill>
          <a:srgbClr val="CCFF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lt-LT" sz="800" kern="1200">
              <a:solidFill>
                <a:sysClr val="windowText" lastClr="000000"/>
              </a:solidFill>
              <a:latin typeface="Times New Roman" panose="02020603050405020304" pitchFamily="18" charset="0"/>
              <a:cs typeface="Times New Roman" panose="02020603050405020304" pitchFamily="18" charset="0"/>
            </a:rPr>
            <a:t>Tėvų susirinkimai, individualūs pokalbiai</a:t>
          </a:r>
        </a:p>
      </dsp:txBody>
      <dsp:txXfrm>
        <a:off x="3653796" y="1435030"/>
        <a:ext cx="832616" cy="311289"/>
      </dsp:txXfrm>
    </dsp:sp>
    <dsp:sp modelId="{CD935950-6690-4753-8459-24CB1696A5D1}">
      <dsp:nvSpPr>
        <dsp:cNvPr id="0" name=""/>
        <dsp:cNvSpPr/>
      </dsp:nvSpPr>
      <dsp:spPr>
        <a:xfrm flipH="1">
          <a:off x="3261018" y="2155437"/>
          <a:ext cx="977739" cy="692536"/>
        </a:xfrm>
        <a:prstGeom prst="wave">
          <a:avLst/>
        </a:prstGeom>
        <a:solidFill>
          <a:srgbClr val="CCFF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lt-LT" sz="800" kern="1200">
              <a:solidFill>
                <a:sysClr val="windowText" lastClr="000000"/>
              </a:solidFill>
              <a:latin typeface="Times New Roman" panose="02020603050405020304" pitchFamily="18" charset="0"/>
              <a:cs typeface="Times New Roman" panose="02020603050405020304" pitchFamily="18" charset="0"/>
            </a:rPr>
            <a:t>Informacijos sklaida (informavimas raštu, žodžiu, SMS žinutėmis)</a:t>
          </a:r>
        </a:p>
      </dsp:txBody>
      <dsp:txXfrm>
        <a:off x="3261018" y="2328571"/>
        <a:ext cx="977739" cy="346268"/>
      </dsp:txXfrm>
    </dsp:sp>
    <dsp:sp modelId="{714B5192-5228-4C50-BD0E-4AD5FBF1CB78}">
      <dsp:nvSpPr>
        <dsp:cNvPr id="0" name=""/>
        <dsp:cNvSpPr/>
      </dsp:nvSpPr>
      <dsp:spPr>
        <a:xfrm>
          <a:off x="2315249" y="2577308"/>
          <a:ext cx="780513" cy="622577"/>
        </a:xfrm>
        <a:prstGeom prst="wave">
          <a:avLst/>
        </a:prstGeom>
        <a:solidFill>
          <a:srgbClr val="CCFF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lt-LT" sz="800" kern="1200">
              <a:solidFill>
                <a:sysClr val="windowText" lastClr="000000"/>
              </a:solidFill>
              <a:latin typeface="Times New Roman" panose="02020603050405020304" pitchFamily="18" charset="0"/>
              <a:cs typeface="Times New Roman" panose="02020603050405020304" pitchFamily="18" charset="0"/>
            </a:rPr>
            <a:t>Tėvų švietimas</a:t>
          </a:r>
        </a:p>
      </dsp:txBody>
      <dsp:txXfrm>
        <a:off x="2315249" y="2732952"/>
        <a:ext cx="780513" cy="311289"/>
      </dsp:txXfrm>
    </dsp:sp>
    <dsp:sp modelId="{684C4818-6C43-45B0-A2AD-E37360349174}">
      <dsp:nvSpPr>
        <dsp:cNvPr id="0" name=""/>
        <dsp:cNvSpPr/>
      </dsp:nvSpPr>
      <dsp:spPr>
        <a:xfrm>
          <a:off x="1350435" y="2199941"/>
          <a:ext cx="716630" cy="622577"/>
        </a:xfrm>
        <a:prstGeom prst="wave">
          <a:avLst/>
        </a:prstGeom>
        <a:solidFill>
          <a:srgbClr val="CCFF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lt-LT" sz="800" kern="1200">
              <a:solidFill>
                <a:sysClr val="windowText" lastClr="000000"/>
              </a:solidFill>
              <a:latin typeface="Times New Roman" panose="02020603050405020304" pitchFamily="18" charset="0"/>
              <a:cs typeface="Times New Roman" panose="02020603050405020304" pitchFamily="18" charset="0"/>
            </a:rPr>
            <a:t>Dalyvavimas savivaldoje</a:t>
          </a:r>
        </a:p>
      </dsp:txBody>
      <dsp:txXfrm>
        <a:off x="1350435" y="2355585"/>
        <a:ext cx="716630" cy="311289"/>
      </dsp:txXfrm>
    </dsp:sp>
    <dsp:sp modelId="{032EFD23-EF67-4B1A-BF5F-DF95D5581465}">
      <dsp:nvSpPr>
        <dsp:cNvPr id="0" name=""/>
        <dsp:cNvSpPr/>
      </dsp:nvSpPr>
      <dsp:spPr>
        <a:xfrm>
          <a:off x="1076187" y="1288911"/>
          <a:ext cx="681840" cy="622577"/>
        </a:xfrm>
        <a:prstGeom prst="wave">
          <a:avLst/>
        </a:prstGeom>
        <a:solidFill>
          <a:srgbClr val="CCFF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lt-LT" sz="800" kern="1200">
              <a:solidFill>
                <a:sysClr val="windowText" lastClr="000000"/>
              </a:solidFill>
              <a:latin typeface="Times New Roman" panose="02020603050405020304" pitchFamily="18" charset="0"/>
              <a:cs typeface="Times New Roman" panose="02020603050405020304" pitchFamily="18" charset="0"/>
            </a:rPr>
            <a:t>Kita</a:t>
          </a:r>
        </a:p>
      </dsp:txBody>
      <dsp:txXfrm>
        <a:off x="1076187" y="1444555"/>
        <a:ext cx="681840" cy="311289"/>
      </dsp:txXfrm>
    </dsp:sp>
    <dsp:sp modelId="{7C714A70-D4BC-4097-A98C-8DFC11923467}">
      <dsp:nvSpPr>
        <dsp:cNvPr id="0" name=""/>
        <dsp:cNvSpPr/>
      </dsp:nvSpPr>
      <dsp:spPr>
        <a:xfrm>
          <a:off x="1364196" y="377879"/>
          <a:ext cx="784360" cy="622577"/>
        </a:xfrm>
        <a:prstGeom prst="wave">
          <a:avLst/>
        </a:prstGeom>
        <a:solidFill>
          <a:srgbClr val="CCFF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lt-LT" sz="800" kern="1200">
              <a:solidFill>
                <a:sysClr val="windowText" lastClr="000000"/>
              </a:solidFill>
              <a:latin typeface="Times New Roman" panose="02020603050405020304" pitchFamily="18" charset="0"/>
              <a:cs typeface="Times New Roman" panose="02020603050405020304" pitchFamily="18" charset="0"/>
            </a:rPr>
            <a:t>Įtraukimas į projektinę veiklą ir kt.</a:t>
          </a:r>
        </a:p>
      </dsp:txBody>
      <dsp:txXfrm>
        <a:off x="1364196" y="533523"/>
        <a:ext cx="784360" cy="311289"/>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4A589-4621-4754-BE2C-CC9E3D76D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80071</Words>
  <Characters>45641</Characters>
  <Application>Microsoft Office Word</Application>
  <DocSecurity>0</DocSecurity>
  <Lines>380</Lines>
  <Paragraphs>250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Com</cp:lastModifiedBy>
  <cp:revision>3</cp:revision>
  <dcterms:created xsi:type="dcterms:W3CDTF">2025-09-24T16:13:00Z</dcterms:created>
  <dcterms:modified xsi:type="dcterms:W3CDTF">2025-09-24T16:14:00Z</dcterms:modified>
</cp:coreProperties>
</file>